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7EF800" w14:textId="77777777" w:rsidR="00BD2A7F" w:rsidRPr="000F198F" w:rsidRDefault="00BD2A7F" w:rsidP="0060392F">
      <w:pPr>
        <w:ind w:firstLine="0"/>
        <w:rPr>
          <w:szCs w:val="28"/>
          <w:lang w:val="en-US"/>
        </w:rPr>
      </w:pPr>
      <w:bookmarkStart w:id="0" w:name="_GoBack"/>
      <w:bookmarkEnd w:id="0"/>
    </w:p>
    <w:tbl>
      <w:tblPr>
        <w:tblpPr w:leftFromText="180" w:rightFromText="180" w:vertAnchor="page" w:horzAnchor="margin" w:tblpXSpec="right" w:tblpY="1471"/>
        <w:tblW w:w="5069" w:type="dxa"/>
        <w:tblLook w:val="01E0" w:firstRow="1" w:lastRow="1" w:firstColumn="1" w:lastColumn="1" w:noHBand="0" w:noVBand="0"/>
      </w:tblPr>
      <w:tblGrid>
        <w:gridCol w:w="5069"/>
      </w:tblGrid>
      <w:tr w:rsidR="00333EB2" w:rsidRPr="00711A6F" w14:paraId="058D7F9C" w14:textId="77777777" w:rsidTr="00706F44">
        <w:tc>
          <w:tcPr>
            <w:tcW w:w="5069" w:type="dxa"/>
          </w:tcPr>
          <w:p w14:paraId="0EFCEDA5" w14:textId="77777777" w:rsidR="00333EB2" w:rsidRPr="00711A6F" w:rsidRDefault="00333EB2" w:rsidP="0060392F">
            <w:pPr>
              <w:spacing w:before="120" w:after="120" w:line="240" w:lineRule="auto"/>
              <w:ind w:firstLine="0"/>
              <w:jc w:val="center"/>
              <w:rPr>
                <w:snapToGrid/>
                <w:szCs w:val="28"/>
              </w:rPr>
            </w:pPr>
            <w:r w:rsidRPr="00711A6F">
              <w:rPr>
                <w:snapToGrid/>
                <w:szCs w:val="28"/>
              </w:rPr>
              <w:t>УТВЕРЖДАЮ</w:t>
            </w:r>
          </w:p>
          <w:p w14:paraId="18359E06" w14:textId="77777777" w:rsidR="00333EB2" w:rsidRPr="00711A6F" w:rsidRDefault="00333EB2" w:rsidP="0060392F">
            <w:pPr>
              <w:spacing w:line="240" w:lineRule="auto"/>
              <w:ind w:firstLine="0"/>
              <w:jc w:val="center"/>
              <w:rPr>
                <w:szCs w:val="28"/>
              </w:rPr>
            </w:pPr>
          </w:p>
          <w:p w14:paraId="5BFBFFCE" w14:textId="12556DD9" w:rsidR="00333EB2" w:rsidRPr="00711A6F" w:rsidRDefault="00333EB2" w:rsidP="0060392F">
            <w:pPr>
              <w:spacing w:line="240" w:lineRule="auto"/>
              <w:ind w:firstLine="0"/>
              <w:jc w:val="center"/>
              <w:rPr>
                <w:color w:val="000000"/>
                <w:szCs w:val="28"/>
              </w:rPr>
            </w:pPr>
            <w:r w:rsidRPr="00711A6F">
              <w:rPr>
                <w:color w:val="000000"/>
                <w:szCs w:val="28"/>
              </w:rPr>
              <w:t>Генеральный директор</w:t>
            </w:r>
          </w:p>
          <w:p w14:paraId="7D54238F" w14:textId="150405FB" w:rsidR="00333EB2" w:rsidRPr="00711A6F" w:rsidRDefault="00333EB2" w:rsidP="0060392F">
            <w:pPr>
              <w:spacing w:line="240" w:lineRule="auto"/>
              <w:ind w:firstLine="0"/>
              <w:jc w:val="center"/>
              <w:rPr>
                <w:szCs w:val="28"/>
              </w:rPr>
            </w:pPr>
            <w:r w:rsidRPr="00711A6F">
              <w:rPr>
                <w:szCs w:val="28"/>
              </w:rPr>
              <w:t>Филиала АО «СО ЕЭС»</w:t>
            </w:r>
            <w:r w:rsidR="0060392F">
              <w:rPr>
                <w:szCs w:val="28"/>
              </w:rPr>
              <w:t xml:space="preserve"> </w:t>
            </w:r>
            <w:r w:rsidRPr="00711A6F">
              <w:rPr>
                <w:szCs w:val="28"/>
              </w:rPr>
              <w:t xml:space="preserve">ОДУ </w:t>
            </w:r>
            <w:r w:rsidR="0060392F">
              <w:rPr>
                <w:szCs w:val="28"/>
              </w:rPr>
              <w:t>Юга</w:t>
            </w:r>
          </w:p>
          <w:p w14:paraId="1FE51A5D" w14:textId="77777777" w:rsidR="00333EB2" w:rsidRPr="00711A6F" w:rsidRDefault="00333EB2" w:rsidP="0060392F">
            <w:pPr>
              <w:spacing w:line="240" w:lineRule="auto"/>
              <w:ind w:firstLine="0"/>
              <w:jc w:val="center"/>
              <w:rPr>
                <w:szCs w:val="28"/>
              </w:rPr>
            </w:pPr>
          </w:p>
          <w:p w14:paraId="33312D8A" w14:textId="31F17E66" w:rsidR="00333EB2" w:rsidRPr="00711A6F" w:rsidRDefault="00333EB2" w:rsidP="0060392F">
            <w:pPr>
              <w:spacing w:line="240" w:lineRule="auto"/>
              <w:ind w:firstLine="0"/>
              <w:jc w:val="center"/>
              <w:rPr>
                <w:szCs w:val="28"/>
              </w:rPr>
            </w:pPr>
            <w:r w:rsidRPr="00711A6F">
              <w:rPr>
                <w:szCs w:val="28"/>
              </w:rPr>
              <w:t xml:space="preserve">__________________ </w:t>
            </w:r>
            <w:r w:rsidR="0060392F">
              <w:rPr>
                <w:szCs w:val="28"/>
              </w:rPr>
              <w:t>М</w:t>
            </w:r>
            <w:r w:rsidRPr="00711A6F">
              <w:rPr>
                <w:szCs w:val="28"/>
              </w:rPr>
              <w:t>.</w:t>
            </w:r>
            <w:r w:rsidR="0060392F">
              <w:rPr>
                <w:szCs w:val="28"/>
              </w:rPr>
              <w:t>А</w:t>
            </w:r>
            <w:r w:rsidRPr="00711A6F">
              <w:rPr>
                <w:szCs w:val="28"/>
              </w:rPr>
              <w:t xml:space="preserve">. </w:t>
            </w:r>
            <w:r w:rsidR="0060392F">
              <w:rPr>
                <w:szCs w:val="28"/>
              </w:rPr>
              <w:t>Бабин</w:t>
            </w:r>
          </w:p>
          <w:p w14:paraId="00ACD31D" w14:textId="77777777" w:rsidR="00333EB2" w:rsidRPr="00711A6F" w:rsidRDefault="00333EB2" w:rsidP="0060392F">
            <w:pPr>
              <w:spacing w:line="240" w:lineRule="auto"/>
              <w:ind w:firstLine="0"/>
              <w:jc w:val="center"/>
              <w:rPr>
                <w:sz w:val="16"/>
                <w:szCs w:val="16"/>
              </w:rPr>
            </w:pPr>
          </w:p>
          <w:p w14:paraId="012BBA0F" w14:textId="53FA95F5" w:rsidR="00333EB2" w:rsidRPr="00711A6F" w:rsidRDefault="00333EB2" w:rsidP="0060392F">
            <w:pPr>
              <w:spacing w:line="240" w:lineRule="auto"/>
              <w:ind w:firstLine="0"/>
              <w:jc w:val="center"/>
              <w:rPr>
                <w:b/>
                <w:szCs w:val="28"/>
              </w:rPr>
            </w:pPr>
            <w:r w:rsidRPr="00711A6F">
              <w:rPr>
                <w:szCs w:val="28"/>
              </w:rPr>
              <w:t xml:space="preserve">«_____» ____________ </w:t>
            </w:r>
            <w:r w:rsidR="008532C1" w:rsidRPr="00711A6F">
              <w:rPr>
                <w:szCs w:val="28"/>
              </w:rPr>
              <w:t>20</w:t>
            </w:r>
            <w:r w:rsidR="008532C1">
              <w:rPr>
                <w:szCs w:val="28"/>
                <w:lang w:val="en-US"/>
              </w:rPr>
              <w:t>20</w:t>
            </w:r>
            <w:r w:rsidR="008532C1" w:rsidRPr="00711A6F">
              <w:rPr>
                <w:szCs w:val="28"/>
              </w:rPr>
              <w:t xml:space="preserve"> </w:t>
            </w:r>
            <w:r w:rsidRPr="00711A6F">
              <w:rPr>
                <w:szCs w:val="28"/>
              </w:rPr>
              <w:t>года</w:t>
            </w:r>
          </w:p>
        </w:tc>
      </w:tr>
    </w:tbl>
    <w:p w14:paraId="20653E74" w14:textId="77777777" w:rsidR="00BD2A7F" w:rsidRPr="00711A6F" w:rsidRDefault="00BD2A7F" w:rsidP="0060392F">
      <w:pPr>
        <w:ind w:firstLine="0"/>
        <w:rPr>
          <w:szCs w:val="28"/>
        </w:rPr>
      </w:pPr>
    </w:p>
    <w:p w14:paraId="6719AADF" w14:textId="77777777" w:rsidR="004F4D8A" w:rsidRPr="00711A6F" w:rsidRDefault="004F4D8A" w:rsidP="0060392F">
      <w:pPr>
        <w:widowControl w:val="0"/>
        <w:suppressAutoHyphens/>
        <w:spacing w:line="240" w:lineRule="auto"/>
        <w:ind w:firstLine="0"/>
        <w:rPr>
          <w:szCs w:val="28"/>
        </w:rPr>
      </w:pPr>
      <w:bookmarkStart w:id="1" w:name="_Toc517582288"/>
      <w:bookmarkStart w:id="2" w:name="_Toc517582612"/>
      <w:bookmarkStart w:id="3" w:name="_Hlt447028322"/>
    </w:p>
    <w:p w14:paraId="5EBD1FBA" w14:textId="77777777" w:rsidR="004F4D8A" w:rsidRPr="00711A6F" w:rsidRDefault="004F4D8A" w:rsidP="0060392F">
      <w:pPr>
        <w:widowControl w:val="0"/>
        <w:suppressAutoHyphens/>
        <w:spacing w:line="240" w:lineRule="auto"/>
        <w:ind w:firstLine="0"/>
        <w:rPr>
          <w:szCs w:val="28"/>
        </w:rPr>
      </w:pPr>
    </w:p>
    <w:p w14:paraId="1876FFEF" w14:textId="77777777" w:rsidR="004F4D8A" w:rsidRPr="00711A6F" w:rsidRDefault="004F4D8A" w:rsidP="0060392F">
      <w:pPr>
        <w:widowControl w:val="0"/>
        <w:suppressAutoHyphens/>
        <w:spacing w:line="240" w:lineRule="auto"/>
        <w:ind w:firstLine="0"/>
        <w:rPr>
          <w:szCs w:val="28"/>
        </w:rPr>
      </w:pPr>
    </w:p>
    <w:p w14:paraId="284533BD" w14:textId="77777777" w:rsidR="004F4D8A" w:rsidRPr="00711A6F" w:rsidRDefault="004F4D8A" w:rsidP="0060392F">
      <w:pPr>
        <w:widowControl w:val="0"/>
        <w:suppressAutoHyphens/>
        <w:spacing w:line="240" w:lineRule="auto"/>
        <w:ind w:firstLine="0"/>
        <w:rPr>
          <w:szCs w:val="28"/>
        </w:rPr>
      </w:pPr>
    </w:p>
    <w:p w14:paraId="01DEB12E" w14:textId="77777777" w:rsidR="004F4D8A" w:rsidRPr="00711A6F" w:rsidRDefault="004F4D8A" w:rsidP="0060392F">
      <w:pPr>
        <w:widowControl w:val="0"/>
        <w:suppressAutoHyphens/>
        <w:spacing w:line="240" w:lineRule="auto"/>
        <w:ind w:firstLine="0"/>
        <w:rPr>
          <w:szCs w:val="28"/>
        </w:rPr>
      </w:pPr>
    </w:p>
    <w:p w14:paraId="573FEB2E" w14:textId="77777777" w:rsidR="004F4D8A" w:rsidRPr="00711A6F" w:rsidRDefault="004F4D8A" w:rsidP="0060392F">
      <w:pPr>
        <w:widowControl w:val="0"/>
        <w:suppressAutoHyphens/>
        <w:spacing w:line="240" w:lineRule="auto"/>
        <w:ind w:firstLine="0"/>
        <w:rPr>
          <w:szCs w:val="28"/>
        </w:rPr>
      </w:pPr>
    </w:p>
    <w:p w14:paraId="4A2E29C4" w14:textId="77777777" w:rsidR="004F4D8A" w:rsidRPr="00711A6F" w:rsidRDefault="004F4D8A" w:rsidP="0060392F">
      <w:pPr>
        <w:widowControl w:val="0"/>
        <w:suppressAutoHyphens/>
        <w:spacing w:line="240" w:lineRule="auto"/>
        <w:ind w:firstLine="0"/>
        <w:rPr>
          <w:szCs w:val="28"/>
        </w:rPr>
      </w:pPr>
    </w:p>
    <w:p w14:paraId="68051DD1" w14:textId="77777777" w:rsidR="004F4D8A" w:rsidRPr="00711A6F" w:rsidRDefault="004F4D8A" w:rsidP="0060392F">
      <w:pPr>
        <w:widowControl w:val="0"/>
        <w:suppressAutoHyphens/>
        <w:spacing w:line="240" w:lineRule="auto"/>
        <w:ind w:firstLine="0"/>
        <w:rPr>
          <w:szCs w:val="28"/>
        </w:rPr>
      </w:pPr>
    </w:p>
    <w:p w14:paraId="2755BE0F" w14:textId="77777777" w:rsidR="004F4D8A" w:rsidRPr="00711A6F" w:rsidRDefault="004F4D8A" w:rsidP="0060392F">
      <w:pPr>
        <w:widowControl w:val="0"/>
        <w:suppressAutoHyphens/>
        <w:spacing w:line="240" w:lineRule="auto"/>
        <w:ind w:firstLine="0"/>
        <w:rPr>
          <w:szCs w:val="28"/>
        </w:rPr>
      </w:pPr>
    </w:p>
    <w:p w14:paraId="1F6904D7" w14:textId="77777777" w:rsidR="004F4D8A" w:rsidRPr="00711A6F" w:rsidRDefault="004F4D8A" w:rsidP="0060392F">
      <w:pPr>
        <w:widowControl w:val="0"/>
        <w:suppressAutoHyphens/>
        <w:spacing w:line="240" w:lineRule="auto"/>
        <w:ind w:firstLine="0"/>
        <w:jc w:val="center"/>
        <w:outlineLvl w:val="0"/>
        <w:rPr>
          <w:b/>
          <w:szCs w:val="28"/>
        </w:rPr>
      </w:pPr>
      <w:bookmarkStart w:id="4" w:name="_Toc518119232"/>
    </w:p>
    <w:p w14:paraId="1AEB7936" w14:textId="77777777" w:rsidR="004F4D8A" w:rsidRPr="00711A6F" w:rsidRDefault="004F4D8A" w:rsidP="0060392F">
      <w:pPr>
        <w:widowControl w:val="0"/>
        <w:suppressAutoHyphens/>
        <w:spacing w:line="240" w:lineRule="auto"/>
        <w:ind w:firstLine="0"/>
        <w:jc w:val="center"/>
        <w:outlineLvl w:val="0"/>
        <w:rPr>
          <w:b/>
          <w:szCs w:val="28"/>
        </w:rPr>
      </w:pPr>
    </w:p>
    <w:p w14:paraId="5695BC92" w14:textId="77777777" w:rsidR="000B13FE" w:rsidRPr="00711A6F" w:rsidRDefault="000B13FE" w:rsidP="0060392F">
      <w:pPr>
        <w:widowControl w:val="0"/>
        <w:suppressAutoHyphens/>
        <w:spacing w:line="240" w:lineRule="auto"/>
        <w:ind w:firstLine="0"/>
        <w:jc w:val="center"/>
        <w:outlineLvl w:val="0"/>
        <w:rPr>
          <w:b/>
          <w:szCs w:val="28"/>
        </w:rPr>
      </w:pPr>
    </w:p>
    <w:p w14:paraId="49701078" w14:textId="77777777" w:rsidR="000B13FE" w:rsidRPr="00711A6F" w:rsidRDefault="000B13FE" w:rsidP="0060392F">
      <w:pPr>
        <w:widowControl w:val="0"/>
        <w:suppressAutoHyphens/>
        <w:spacing w:line="240" w:lineRule="auto"/>
        <w:ind w:firstLine="0"/>
        <w:jc w:val="center"/>
        <w:outlineLvl w:val="0"/>
        <w:rPr>
          <w:b/>
          <w:szCs w:val="28"/>
        </w:rPr>
      </w:pPr>
    </w:p>
    <w:p w14:paraId="6B34A6DB" w14:textId="77777777" w:rsidR="004F4D8A" w:rsidRPr="00711A6F" w:rsidRDefault="004F4D8A" w:rsidP="0060392F">
      <w:pPr>
        <w:widowControl w:val="0"/>
        <w:suppressAutoHyphens/>
        <w:spacing w:line="240" w:lineRule="auto"/>
        <w:ind w:firstLine="0"/>
        <w:jc w:val="center"/>
        <w:outlineLvl w:val="0"/>
        <w:rPr>
          <w:b/>
          <w:szCs w:val="28"/>
        </w:rPr>
      </w:pPr>
    </w:p>
    <w:p w14:paraId="5DF2028A" w14:textId="77777777" w:rsidR="004F4D8A" w:rsidRPr="00711A6F" w:rsidRDefault="004F4D8A" w:rsidP="0060392F">
      <w:pPr>
        <w:ind w:firstLine="0"/>
        <w:jc w:val="center"/>
        <w:rPr>
          <w:b/>
          <w:szCs w:val="28"/>
        </w:rPr>
      </w:pPr>
    </w:p>
    <w:p w14:paraId="28584007" w14:textId="77777777" w:rsidR="001E6E67" w:rsidRPr="00711A6F" w:rsidRDefault="001E6E67" w:rsidP="0060392F">
      <w:pPr>
        <w:ind w:firstLine="0"/>
        <w:jc w:val="center"/>
        <w:rPr>
          <w:b/>
          <w:snapToGrid/>
          <w:sz w:val="36"/>
          <w:szCs w:val="36"/>
        </w:rPr>
      </w:pPr>
      <w:bookmarkStart w:id="5" w:name="_Toc517582289"/>
      <w:bookmarkStart w:id="6" w:name="_Toc517582613"/>
      <w:bookmarkStart w:id="7" w:name="_Toc518119233"/>
      <w:bookmarkStart w:id="8" w:name="_Toc55193146"/>
      <w:bookmarkStart w:id="9" w:name="_Toc55285334"/>
      <w:bookmarkStart w:id="10" w:name="_Toc55305368"/>
      <w:bookmarkStart w:id="11" w:name="_Ref55335495"/>
      <w:bookmarkStart w:id="12" w:name="_Ref56251018"/>
      <w:bookmarkStart w:id="13" w:name="_Ref56251020"/>
      <w:bookmarkStart w:id="14" w:name="_Ref57046967"/>
      <w:bookmarkStart w:id="15" w:name="_Toc57314614"/>
      <w:bookmarkStart w:id="16" w:name="_Ref57322917"/>
      <w:bookmarkStart w:id="17" w:name="_Ref57322919"/>
      <w:bookmarkStart w:id="18" w:name="_Toc69728940"/>
      <w:bookmarkEnd w:id="1"/>
      <w:bookmarkEnd w:id="2"/>
      <w:bookmarkEnd w:id="4"/>
      <w:r w:rsidRPr="00711A6F">
        <w:rPr>
          <w:b/>
          <w:snapToGrid/>
          <w:sz w:val="36"/>
          <w:szCs w:val="36"/>
        </w:rPr>
        <w:t>Конкурсная документация</w:t>
      </w:r>
    </w:p>
    <w:p w14:paraId="5C9D027D" w14:textId="77777777" w:rsidR="001E6E67" w:rsidRPr="00711A6F" w:rsidRDefault="001E6E67" w:rsidP="0060392F">
      <w:pPr>
        <w:widowControl w:val="0"/>
        <w:suppressAutoHyphens/>
        <w:spacing w:line="240" w:lineRule="auto"/>
        <w:ind w:firstLine="0"/>
        <w:jc w:val="center"/>
        <w:rPr>
          <w:snapToGrid/>
          <w:szCs w:val="28"/>
        </w:rPr>
      </w:pPr>
    </w:p>
    <w:p w14:paraId="0E756D39" w14:textId="77777777" w:rsidR="00B3099A" w:rsidRPr="00711A6F" w:rsidRDefault="00B3099A" w:rsidP="0060392F">
      <w:pPr>
        <w:widowControl w:val="0"/>
        <w:suppressAutoHyphens/>
        <w:spacing w:line="240" w:lineRule="auto"/>
        <w:ind w:firstLine="0"/>
        <w:jc w:val="center"/>
        <w:rPr>
          <w:snapToGrid/>
          <w:szCs w:val="28"/>
        </w:rPr>
      </w:pPr>
      <w:r w:rsidRPr="00711A6F">
        <w:rPr>
          <w:snapToGrid/>
          <w:szCs w:val="28"/>
        </w:rPr>
        <w:t>КОНКУРС</w:t>
      </w:r>
      <w:r w:rsidR="000478A9" w:rsidRPr="00711A6F">
        <w:rPr>
          <w:snapToGrid/>
          <w:szCs w:val="28"/>
        </w:rPr>
        <w:t xml:space="preserve"> В ЭЛЕКТРОННОЙ ФОРМЕ</w:t>
      </w:r>
    </w:p>
    <w:p w14:paraId="49EBE831" w14:textId="77777777" w:rsidR="00B3099A" w:rsidRPr="00711A6F" w:rsidRDefault="00B3099A" w:rsidP="0060392F">
      <w:pPr>
        <w:suppressAutoHyphens/>
        <w:spacing w:line="240" w:lineRule="auto"/>
        <w:ind w:firstLine="0"/>
        <w:jc w:val="center"/>
        <w:rPr>
          <w:snapToGrid/>
          <w:szCs w:val="28"/>
        </w:rPr>
      </w:pPr>
      <w:r w:rsidRPr="00711A6F">
        <w:rPr>
          <w:snapToGrid/>
          <w:szCs w:val="28"/>
        </w:rPr>
        <w:t xml:space="preserve">НА ПРАВО ЗАКЛЮЧЕНИЯ ДОГОВОРА </w:t>
      </w:r>
    </w:p>
    <w:p w14:paraId="47A6EA98" w14:textId="5E3D93F3" w:rsidR="006D0462" w:rsidRPr="006D0462" w:rsidRDefault="00333EB2" w:rsidP="00A82F23">
      <w:pPr>
        <w:widowControl w:val="0"/>
        <w:suppressAutoHyphens/>
        <w:spacing w:line="240" w:lineRule="auto"/>
        <w:ind w:firstLine="0"/>
        <w:jc w:val="center"/>
        <w:rPr>
          <w:caps/>
        </w:rPr>
      </w:pPr>
      <w:r w:rsidRPr="00711A6F">
        <w:rPr>
          <w:caps/>
          <w:snapToGrid/>
          <w:szCs w:val="28"/>
        </w:rPr>
        <w:t xml:space="preserve">нА ВЫПОЛНЕНИЕ </w:t>
      </w:r>
      <w:r w:rsidR="0060392F">
        <w:rPr>
          <w:caps/>
          <w:snapToGrid/>
          <w:szCs w:val="28"/>
        </w:rPr>
        <w:t xml:space="preserve">работ по </w:t>
      </w:r>
      <w:r w:rsidR="006D0462" w:rsidRPr="006D0462">
        <w:rPr>
          <w:caps/>
        </w:rPr>
        <w:t>Разработк</w:t>
      </w:r>
      <w:r w:rsidR="006D0462">
        <w:rPr>
          <w:caps/>
        </w:rPr>
        <w:t>е</w:t>
      </w:r>
      <w:r w:rsidR="006D0462" w:rsidRPr="006D0462">
        <w:rPr>
          <w:caps/>
        </w:rPr>
        <w:t xml:space="preserve"> проектной и рабочей документации на </w:t>
      </w:r>
      <w:r w:rsidR="000470BF">
        <w:rPr>
          <w:caps/>
        </w:rPr>
        <w:t xml:space="preserve">выполнение работ по </w:t>
      </w:r>
      <w:r w:rsidR="006D0462" w:rsidRPr="006D0462">
        <w:rPr>
          <w:caps/>
        </w:rPr>
        <w:t>усилени</w:t>
      </w:r>
      <w:r w:rsidR="000470BF">
        <w:rPr>
          <w:caps/>
        </w:rPr>
        <w:t>ю</w:t>
      </w:r>
      <w:r w:rsidR="006D0462">
        <w:rPr>
          <w:caps/>
        </w:rPr>
        <w:t xml:space="preserve"> основания фундаментов здания </w:t>
      </w:r>
      <w:r w:rsidR="006D0462" w:rsidRPr="006D0462">
        <w:rPr>
          <w:caps/>
        </w:rPr>
        <w:t xml:space="preserve">(инв. № 04-004175), расположенного по адресу: </w:t>
      </w:r>
      <w:r w:rsidR="006D0462">
        <w:rPr>
          <w:caps/>
        </w:rPr>
        <w:br/>
      </w:r>
      <w:r w:rsidR="006D0462" w:rsidRPr="006D0462">
        <w:rPr>
          <w:caps/>
        </w:rPr>
        <w:t>г. Пятигорск, ул. Пионерлагерная, 30</w:t>
      </w:r>
      <w:r w:rsidR="00443ED1">
        <w:rPr>
          <w:caps/>
        </w:rPr>
        <w:t>,</w:t>
      </w:r>
      <w:r w:rsidR="006D0462" w:rsidRPr="006D0462">
        <w:rPr>
          <w:caps/>
        </w:rPr>
        <w:t xml:space="preserve"> в осях 8-11, А1-Е1</w:t>
      </w:r>
    </w:p>
    <w:p w14:paraId="62580347" w14:textId="77777777" w:rsidR="009D7526" w:rsidRPr="00711A6F" w:rsidRDefault="009D7526" w:rsidP="0060392F">
      <w:pPr>
        <w:widowControl w:val="0"/>
        <w:suppressAutoHyphens/>
        <w:spacing w:line="240" w:lineRule="auto"/>
        <w:ind w:firstLine="0"/>
        <w:jc w:val="center"/>
        <w:rPr>
          <w:szCs w:val="28"/>
        </w:rPr>
      </w:pPr>
    </w:p>
    <w:p w14:paraId="65829EE5" w14:textId="77777777" w:rsidR="00311CE5" w:rsidRPr="00711A6F" w:rsidRDefault="00311CE5" w:rsidP="0060392F">
      <w:pPr>
        <w:widowControl w:val="0"/>
        <w:suppressAutoHyphens/>
        <w:spacing w:line="240" w:lineRule="auto"/>
        <w:ind w:firstLine="0"/>
        <w:jc w:val="center"/>
        <w:rPr>
          <w:szCs w:val="28"/>
        </w:rPr>
      </w:pPr>
    </w:p>
    <w:p w14:paraId="5F16AACE" w14:textId="77777777" w:rsidR="009D7526" w:rsidRPr="00711A6F" w:rsidRDefault="009D7526" w:rsidP="0060392F">
      <w:pPr>
        <w:widowControl w:val="0"/>
        <w:suppressAutoHyphens/>
        <w:spacing w:line="240" w:lineRule="auto"/>
        <w:ind w:firstLine="0"/>
        <w:jc w:val="center"/>
        <w:rPr>
          <w:szCs w:val="28"/>
        </w:rPr>
      </w:pPr>
    </w:p>
    <w:p w14:paraId="03A38518" w14:textId="0DC57F26" w:rsidR="00106FC7" w:rsidRDefault="00106FC7" w:rsidP="0060392F">
      <w:pPr>
        <w:widowControl w:val="0"/>
        <w:suppressAutoHyphens/>
        <w:spacing w:line="240" w:lineRule="auto"/>
        <w:ind w:firstLine="0"/>
        <w:jc w:val="center"/>
        <w:rPr>
          <w:szCs w:val="28"/>
        </w:rPr>
      </w:pPr>
    </w:p>
    <w:p w14:paraId="6CAB885A" w14:textId="4C362B26" w:rsidR="00992230" w:rsidRDefault="00992230" w:rsidP="0060392F">
      <w:pPr>
        <w:widowControl w:val="0"/>
        <w:suppressAutoHyphens/>
        <w:spacing w:line="240" w:lineRule="auto"/>
        <w:ind w:firstLine="0"/>
        <w:jc w:val="center"/>
        <w:rPr>
          <w:szCs w:val="28"/>
        </w:rPr>
      </w:pPr>
    </w:p>
    <w:p w14:paraId="33359E8B" w14:textId="77777777" w:rsidR="00A72D6C" w:rsidRPr="00711A6F" w:rsidRDefault="00A72D6C" w:rsidP="0060392F">
      <w:pPr>
        <w:widowControl w:val="0"/>
        <w:suppressAutoHyphens/>
        <w:spacing w:line="240" w:lineRule="auto"/>
        <w:ind w:firstLine="0"/>
        <w:jc w:val="center"/>
        <w:rPr>
          <w:szCs w:val="28"/>
        </w:rPr>
      </w:pPr>
    </w:p>
    <w:p w14:paraId="2B101682" w14:textId="77777777" w:rsidR="00A669D2" w:rsidRPr="00711A6F" w:rsidRDefault="00A669D2" w:rsidP="0060392F">
      <w:pPr>
        <w:widowControl w:val="0"/>
        <w:suppressAutoHyphens/>
        <w:spacing w:line="240" w:lineRule="auto"/>
        <w:ind w:firstLine="0"/>
        <w:jc w:val="center"/>
        <w:rPr>
          <w:szCs w:val="28"/>
        </w:rPr>
      </w:pPr>
    </w:p>
    <w:p w14:paraId="233C552A" w14:textId="77777777" w:rsidR="00A669D2" w:rsidRPr="00711A6F" w:rsidRDefault="00A669D2" w:rsidP="0060392F">
      <w:pPr>
        <w:widowControl w:val="0"/>
        <w:suppressAutoHyphens/>
        <w:spacing w:line="240" w:lineRule="auto"/>
        <w:ind w:firstLine="0"/>
        <w:jc w:val="center"/>
        <w:rPr>
          <w:szCs w:val="28"/>
        </w:rPr>
      </w:pPr>
    </w:p>
    <w:p w14:paraId="6E2F45C5" w14:textId="77777777" w:rsidR="008C209C" w:rsidRPr="00711A6F" w:rsidRDefault="008C209C" w:rsidP="0060392F">
      <w:pPr>
        <w:widowControl w:val="0"/>
        <w:suppressAutoHyphens/>
        <w:spacing w:line="240" w:lineRule="auto"/>
        <w:ind w:firstLine="0"/>
        <w:jc w:val="center"/>
        <w:rPr>
          <w:szCs w:val="28"/>
        </w:rPr>
      </w:pPr>
    </w:p>
    <w:p w14:paraId="2A079C05" w14:textId="3FAB572E" w:rsidR="00332909" w:rsidRDefault="00332909" w:rsidP="0060392F">
      <w:pPr>
        <w:widowControl w:val="0"/>
        <w:suppressAutoHyphens/>
        <w:spacing w:line="240" w:lineRule="auto"/>
        <w:ind w:firstLine="0"/>
        <w:jc w:val="center"/>
        <w:rPr>
          <w:szCs w:val="28"/>
        </w:rPr>
      </w:pPr>
    </w:p>
    <w:p w14:paraId="23EA1597" w14:textId="77777777" w:rsidR="00443ED1" w:rsidRDefault="00443ED1" w:rsidP="0060392F">
      <w:pPr>
        <w:widowControl w:val="0"/>
        <w:suppressAutoHyphens/>
        <w:spacing w:line="240" w:lineRule="auto"/>
        <w:ind w:firstLine="0"/>
        <w:jc w:val="center"/>
        <w:rPr>
          <w:szCs w:val="28"/>
        </w:rPr>
      </w:pPr>
    </w:p>
    <w:p w14:paraId="2B3C5CC6" w14:textId="77777777" w:rsidR="006C7A65" w:rsidRPr="00711A6F" w:rsidRDefault="006C7A65" w:rsidP="0060392F">
      <w:pPr>
        <w:widowControl w:val="0"/>
        <w:suppressAutoHyphens/>
        <w:spacing w:line="240" w:lineRule="auto"/>
        <w:ind w:firstLine="0"/>
        <w:jc w:val="center"/>
        <w:rPr>
          <w:szCs w:val="28"/>
        </w:rPr>
      </w:pPr>
    </w:p>
    <w:p w14:paraId="6E1A0125" w14:textId="24B6605A" w:rsidR="00332909" w:rsidRPr="00711A6F" w:rsidRDefault="00332909" w:rsidP="0060392F">
      <w:pPr>
        <w:widowControl w:val="0"/>
        <w:suppressAutoHyphens/>
        <w:spacing w:line="240" w:lineRule="auto"/>
        <w:ind w:firstLine="0"/>
        <w:jc w:val="center"/>
        <w:rPr>
          <w:szCs w:val="28"/>
        </w:rPr>
      </w:pPr>
    </w:p>
    <w:p w14:paraId="67E7E728" w14:textId="2F659A3E" w:rsidR="00333EB2" w:rsidRPr="00711A6F" w:rsidRDefault="0060392F" w:rsidP="0060392F">
      <w:pPr>
        <w:spacing w:line="240" w:lineRule="auto"/>
        <w:ind w:firstLine="0"/>
        <w:jc w:val="center"/>
        <w:rPr>
          <w:szCs w:val="28"/>
        </w:rPr>
      </w:pPr>
      <w:r>
        <w:rPr>
          <w:szCs w:val="28"/>
        </w:rPr>
        <w:t>Пятигорск</w:t>
      </w:r>
    </w:p>
    <w:p w14:paraId="469BE89C" w14:textId="0FDCF015" w:rsidR="008C209C" w:rsidRDefault="00F519B9" w:rsidP="0060392F">
      <w:pPr>
        <w:spacing w:line="240" w:lineRule="auto"/>
        <w:ind w:firstLine="0"/>
        <w:jc w:val="center"/>
        <w:rPr>
          <w:szCs w:val="28"/>
        </w:rPr>
      </w:pPr>
      <w:r w:rsidRPr="00711A6F">
        <w:rPr>
          <w:szCs w:val="28"/>
        </w:rPr>
        <w:t xml:space="preserve"> </w:t>
      </w:r>
      <w:r w:rsidR="008532C1" w:rsidRPr="00711A6F">
        <w:rPr>
          <w:szCs w:val="28"/>
        </w:rPr>
        <w:t>20</w:t>
      </w:r>
      <w:r w:rsidR="008532C1">
        <w:rPr>
          <w:szCs w:val="28"/>
        </w:rPr>
        <w:t>20</w:t>
      </w:r>
    </w:p>
    <w:p w14:paraId="29F319BE" w14:textId="77777777" w:rsidR="008C209C" w:rsidRDefault="008C209C">
      <w:pPr>
        <w:spacing w:line="240" w:lineRule="auto"/>
        <w:ind w:firstLine="0"/>
        <w:jc w:val="left"/>
        <w:rPr>
          <w:szCs w:val="28"/>
        </w:rPr>
      </w:pPr>
      <w:r>
        <w:rPr>
          <w:szCs w:val="28"/>
        </w:rPr>
        <w:br w:type="page"/>
      </w:r>
    </w:p>
    <w:p w14:paraId="382F765F" w14:textId="77777777" w:rsidR="00BA67BA" w:rsidRPr="00711A6F" w:rsidRDefault="00BA67BA" w:rsidP="0060392F">
      <w:pPr>
        <w:spacing w:line="240" w:lineRule="auto"/>
        <w:ind w:firstLine="0"/>
        <w:jc w:val="center"/>
        <w:rPr>
          <w:szCs w:val="28"/>
        </w:rPr>
      </w:pPr>
    </w:p>
    <w:p w14:paraId="7AF2A91F" w14:textId="77777777" w:rsidR="004F4D8A" w:rsidRPr="00711A6F" w:rsidRDefault="004F4D8A" w:rsidP="00474E3D">
      <w:pPr>
        <w:widowControl w:val="0"/>
        <w:suppressAutoHyphens/>
        <w:spacing w:line="240" w:lineRule="auto"/>
        <w:ind w:firstLine="0"/>
        <w:jc w:val="center"/>
        <w:rPr>
          <w:b/>
          <w:szCs w:val="28"/>
        </w:rPr>
      </w:pPr>
      <w:r w:rsidRPr="00711A6F">
        <w:rPr>
          <w:b/>
          <w:szCs w:val="28"/>
        </w:rPr>
        <w:t>СОДЕРЖАНИЕ</w:t>
      </w:r>
    </w:p>
    <w:p w14:paraId="087DB934" w14:textId="7B61BCA5" w:rsidR="007D603F" w:rsidRDefault="0048231F">
      <w:pPr>
        <w:pStyle w:val="1f0"/>
        <w:rPr>
          <w:rFonts w:asciiTheme="minorHAnsi" w:eastAsiaTheme="minorEastAsia" w:hAnsiTheme="minorHAnsi" w:cstheme="minorBidi"/>
          <w:b w:val="0"/>
          <w:bCs w:val="0"/>
          <w:caps w:val="0"/>
          <w:snapToGrid/>
          <w:sz w:val="22"/>
          <w:szCs w:val="22"/>
        </w:rPr>
      </w:pPr>
      <w:r w:rsidRPr="00711A6F">
        <w:fldChar w:fldCharType="begin"/>
      </w:r>
      <w:r w:rsidRPr="00711A6F">
        <w:instrText xml:space="preserve"> TOC \o "1-3" \h \z \u </w:instrText>
      </w:r>
      <w:r w:rsidRPr="00711A6F">
        <w:fldChar w:fldCharType="separate"/>
      </w:r>
      <w:hyperlink w:anchor="_Toc49439689" w:history="1">
        <w:r w:rsidR="007D603F" w:rsidRPr="000C1673">
          <w:rPr>
            <w:rStyle w:val="af7"/>
          </w:rPr>
          <w:t>1.</w:t>
        </w:r>
        <w:r w:rsidR="007D603F">
          <w:rPr>
            <w:rFonts w:asciiTheme="minorHAnsi" w:eastAsiaTheme="minorEastAsia" w:hAnsiTheme="minorHAnsi" w:cstheme="minorBidi"/>
            <w:b w:val="0"/>
            <w:bCs w:val="0"/>
            <w:caps w:val="0"/>
            <w:snapToGrid/>
            <w:sz w:val="22"/>
            <w:szCs w:val="22"/>
          </w:rPr>
          <w:tab/>
        </w:r>
        <w:r w:rsidR="007D603F" w:rsidRPr="000C1673">
          <w:rPr>
            <w:rStyle w:val="af7"/>
          </w:rPr>
          <w:t>Извещение о проведении конкурса</w:t>
        </w:r>
        <w:r w:rsidR="007D603F">
          <w:rPr>
            <w:webHidden/>
          </w:rPr>
          <w:tab/>
        </w:r>
        <w:r w:rsidR="007D603F">
          <w:rPr>
            <w:webHidden/>
          </w:rPr>
          <w:fldChar w:fldCharType="begin"/>
        </w:r>
        <w:r w:rsidR="007D603F">
          <w:rPr>
            <w:webHidden/>
          </w:rPr>
          <w:instrText xml:space="preserve"> PAGEREF _Toc49439689 \h </w:instrText>
        </w:r>
        <w:r w:rsidR="007D603F">
          <w:rPr>
            <w:webHidden/>
          </w:rPr>
        </w:r>
        <w:r w:rsidR="007D603F">
          <w:rPr>
            <w:webHidden/>
          </w:rPr>
          <w:fldChar w:fldCharType="separate"/>
        </w:r>
        <w:r w:rsidR="00181D64">
          <w:rPr>
            <w:webHidden/>
          </w:rPr>
          <w:t>4</w:t>
        </w:r>
        <w:r w:rsidR="007D603F">
          <w:rPr>
            <w:webHidden/>
          </w:rPr>
          <w:fldChar w:fldCharType="end"/>
        </w:r>
      </w:hyperlink>
    </w:p>
    <w:p w14:paraId="5A36AE32" w14:textId="6F8F114E" w:rsidR="007D603F" w:rsidRDefault="0094667B">
      <w:pPr>
        <w:pStyle w:val="1f0"/>
        <w:rPr>
          <w:rFonts w:asciiTheme="minorHAnsi" w:eastAsiaTheme="minorEastAsia" w:hAnsiTheme="minorHAnsi" w:cstheme="minorBidi"/>
          <w:b w:val="0"/>
          <w:bCs w:val="0"/>
          <w:caps w:val="0"/>
          <w:snapToGrid/>
          <w:sz w:val="22"/>
          <w:szCs w:val="22"/>
        </w:rPr>
      </w:pPr>
      <w:hyperlink w:anchor="_Toc49439690" w:history="1">
        <w:r w:rsidR="007D603F" w:rsidRPr="000C1673">
          <w:rPr>
            <w:rStyle w:val="af7"/>
          </w:rPr>
          <w:t>2.</w:t>
        </w:r>
        <w:r w:rsidR="007D603F">
          <w:rPr>
            <w:rFonts w:asciiTheme="minorHAnsi" w:eastAsiaTheme="minorEastAsia" w:hAnsiTheme="minorHAnsi" w:cstheme="minorBidi"/>
            <w:b w:val="0"/>
            <w:bCs w:val="0"/>
            <w:caps w:val="0"/>
            <w:snapToGrid/>
            <w:sz w:val="22"/>
            <w:szCs w:val="22"/>
          </w:rPr>
          <w:tab/>
        </w:r>
        <w:r w:rsidR="007D603F" w:rsidRPr="000C1673">
          <w:rPr>
            <w:rStyle w:val="af7"/>
          </w:rPr>
          <w:t>Общие положения</w:t>
        </w:r>
        <w:r w:rsidR="007D603F">
          <w:rPr>
            <w:webHidden/>
          </w:rPr>
          <w:tab/>
        </w:r>
        <w:r w:rsidR="007D603F">
          <w:rPr>
            <w:webHidden/>
          </w:rPr>
          <w:fldChar w:fldCharType="begin"/>
        </w:r>
        <w:r w:rsidR="007D603F">
          <w:rPr>
            <w:webHidden/>
          </w:rPr>
          <w:instrText xml:space="preserve"> PAGEREF _Toc49439690 \h </w:instrText>
        </w:r>
        <w:r w:rsidR="007D603F">
          <w:rPr>
            <w:webHidden/>
          </w:rPr>
        </w:r>
        <w:r w:rsidR="007D603F">
          <w:rPr>
            <w:webHidden/>
          </w:rPr>
          <w:fldChar w:fldCharType="separate"/>
        </w:r>
        <w:r w:rsidR="00181D64">
          <w:rPr>
            <w:webHidden/>
          </w:rPr>
          <w:t>12</w:t>
        </w:r>
        <w:r w:rsidR="007D603F">
          <w:rPr>
            <w:webHidden/>
          </w:rPr>
          <w:fldChar w:fldCharType="end"/>
        </w:r>
      </w:hyperlink>
    </w:p>
    <w:p w14:paraId="7EC597BE" w14:textId="5E97D7D8" w:rsidR="007D603F" w:rsidRDefault="0094667B">
      <w:pPr>
        <w:pStyle w:val="29"/>
        <w:rPr>
          <w:rFonts w:asciiTheme="minorHAnsi" w:eastAsiaTheme="minorEastAsia" w:hAnsiTheme="minorHAnsi" w:cstheme="minorBidi"/>
          <w:b w:val="0"/>
          <w:bCs w:val="0"/>
          <w:snapToGrid/>
          <w:sz w:val="22"/>
          <w:szCs w:val="22"/>
        </w:rPr>
      </w:pPr>
      <w:hyperlink w:anchor="_Toc49439691" w:history="1">
        <w:r w:rsidR="007D603F" w:rsidRPr="000C1673">
          <w:rPr>
            <w:rStyle w:val="af7"/>
          </w:rPr>
          <w:t>2.1.</w:t>
        </w:r>
        <w:r w:rsidR="007D603F">
          <w:rPr>
            <w:rFonts w:asciiTheme="minorHAnsi" w:eastAsiaTheme="minorEastAsia" w:hAnsiTheme="minorHAnsi" w:cstheme="minorBidi"/>
            <w:b w:val="0"/>
            <w:bCs w:val="0"/>
            <w:snapToGrid/>
            <w:sz w:val="22"/>
            <w:szCs w:val="22"/>
          </w:rPr>
          <w:tab/>
        </w:r>
        <w:r w:rsidR="007D603F" w:rsidRPr="000C1673">
          <w:rPr>
            <w:rStyle w:val="af7"/>
          </w:rPr>
          <w:t>Общие сведения о конкурсе</w:t>
        </w:r>
        <w:r w:rsidR="007D603F">
          <w:rPr>
            <w:webHidden/>
          </w:rPr>
          <w:tab/>
        </w:r>
        <w:r w:rsidR="007D603F">
          <w:rPr>
            <w:webHidden/>
          </w:rPr>
          <w:fldChar w:fldCharType="begin"/>
        </w:r>
        <w:r w:rsidR="007D603F">
          <w:rPr>
            <w:webHidden/>
          </w:rPr>
          <w:instrText xml:space="preserve"> PAGEREF _Toc49439691 \h </w:instrText>
        </w:r>
        <w:r w:rsidR="007D603F">
          <w:rPr>
            <w:webHidden/>
          </w:rPr>
        </w:r>
        <w:r w:rsidR="007D603F">
          <w:rPr>
            <w:webHidden/>
          </w:rPr>
          <w:fldChar w:fldCharType="separate"/>
        </w:r>
        <w:r w:rsidR="00181D64">
          <w:rPr>
            <w:webHidden/>
          </w:rPr>
          <w:t>12</w:t>
        </w:r>
        <w:r w:rsidR="007D603F">
          <w:rPr>
            <w:webHidden/>
          </w:rPr>
          <w:fldChar w:fldCharType="end"/>
        </w:r>
      </w:hyperlink>
    </w:p>
    <w:p w14:paraId="7D5B3D38" w14:textId="024052B6" w:rsidR="007D603F" w:rsidRDefault="0094667B">
      <w:pPr>
        <w:pStyle w:val="29"/>
        <w:rPr>
          <w:rFonts w:asciiTheme="minorHAnsi" w:eastAsiaTheme="minorEastAsia" w:hAnsiTheme="minorHAnsi" w:cstheme="minorBidi"/>
          <w:b w:val="0"/>
          <w:bCs w:val="0"/>
          <w:snapToGrid/>
          <w:sz w:val="22"/>
          <w:szCs w:val="22"/>
        </w:rPr>
      </w:pPr>
      <w:hyperlink w:anchor="_Toc49439692" w:history="1">
        <w:r w:rsidR="007D603F" w:rsidRPr="000C1673">
          <w:rPr>
            <w:rStyle w:val="af7"/>
          </w:rPr>
          <w:t>2.2.</w:t>
        </w:r>
        <w:r w:rsidR="007D603F">
          <w:rPr>
            <w:rFonts w:asciiTheme="minorHAnsi" w:eastAsiaTheme="minorEastAsia" w:hAnsiTheme="minorHAnsi" w:cstheme="minorBidi"/>
            <w:b w:val="0"/>
            <w:bCs w:val="0"/>
            <w:snapToGrid/>
            <w:sz w:val="22"/>
            <w:szCs w:val="22"/>
          </w:rPr>
          <w:tab/>
        </w:r>
        <w:r w:rsidR="007D603F" w:rsidRPr="000C1673">
          <w:rPr>
            <w:rStyle w:val="af7"/>
          </w:rPr>
          <w:t>Начальная (максимальная) цена Договора</w:t>
        </w:r>
        <w:r w:rsidR="007D603F">
          <w:rPr>
            <w:webHidden/>
          </w:rPr>
          <w:tab/>
        </w:r>
        <w:r w:rsidR="007D603F">
          <w:rPr>
            <w:webHidden/>
          </w:rPr>
          <w:fldChar w:fldCharType="begin"/>
        </w:r>
        <w:r w:rsidR="007D603F">
          <w:rPr>
            <w:webHidden/>
          </w:rPr>
          <w:instrText xml:space="preserve"> PAGEREF _Toc49439692 \h </w:instrText>
        </w:r>
        <w:r w:rsidR="007D603F">
          <w:rPr>
            <w:webHidden/>
          </w:rPr>
        </w:r>
        <w:r w:rsidR="007D603F">
          <w:rPr>
            <w:webHidden/>
          </w:rPr>
          <w:fldChar w:fldCharType="separate"/>
        </w:r>
        <w:r w:rsidR="00181D64">
          <w:rPr>
            <w:webHidden/>
          </w:rPr>
          <w:t>12</w:t>
        </w:r>
        <w:r w:rsidR="007D603F">
          <w:rPr>
            <w:webHidden/>
          </w:rPr>
          <w:fldChar w:fldCharType="end"/>
        </w:r>
      </w:hyperlink>
    </w:p>
    <w:p w14:paraId="30488E72" w14:textId="78B1D067" w:rsidR="007D603F" w:rsidRDefault="0094667B">
      <w:pPr>
        <w:pStyle w:val="29"/>
        <w:rPr>
          <w:rFonts w:asciiTheme="minorHAnsi" w:eastAsiaTheme="minorEastAsia" w:hAnsiTheme="minorHAnsi" w:cstheme="minorBidi"/>
          <w:b w:val="0"/>
          <w:bCs w:val="0"/>
          <w:snapToGrid/>
          <w:sz w:val="22"/>
          <w:szCs w:val="22"/>
        </w:rPr>
      </w:pPr>
      <w:hyperlink w:anchor="_Toc49439693" w:history="1">
        <w:r w:rsidR="007D603F" w:rsidRPr="000C1673">
          <w:rPr>
            <w:rStyle w:val="af7"/>
          </w:rPr>
          <w:t>2.3.</w:t>
        </w:r>
        <w:r w:rsidR="007D603F">
          <w:rPr>
            <w:rFonts w:asciiTheme="minorHAnsi" w:eastAsiaTheme="minorEastAsia" w:hAnsiTheme="minorHAnsi" w:cstheme="minorBidi"/>
            <w:b w:val="0"/>
            <w:bCs w:val="0"/>
            <w:snapToGrid/>
            <w:sz w:val="22"/>
            <w:szCs w:val="22"/>
          </w:rPr>
          <w:tab/>
        </w:r>
        <w:r w:rsidR="007D603F" w:rsidRPr="000C1673">
          <w:rPr>
            <w:rStyle w:val="af7"/>
          </w:rPr>
          <w:t>Разъяснение Конкурсной документации</w:t>
        </w:r>
        <w:r w:rsidR="007D603F">
          <w:rPr>
            <w:webHidden/>
          </w:rPr>
          <w:tab/>
        </w:r>
        <w:r w:rsidR="007D603F">
          <w:rPr>
            <w:webHidden/>
          </w:rPr>
          <w:fldChar w:fldCharType="begin"/>
        </w:r>
        <w:r w:rsidR="007D603F">
          <w:rPr>
            <w:webHidden/>
          </w:rPr>
          <w:instrText xml:space="preserve"> PAGEREF _Toc49439693 \h </w:instrText>
        </w:r>
        <w:r w:rsidR="007D603F">
          <w:rPr>
            <w:webHidden/>
          </w:rPr>
        </w:r>
        <w:r w:rsidR="007D603F">
          <w:rPr>
            <w:webHidden/>
          </w:rPr>
          <w:fldChar w:fldCharType="separate"/>
        </w:r>
        <w:r w:rsidR="00181D64">
          <w:rPr>
            <w:webHidden/>
          </w:rPr>
          <w:t>12</w:t>
        </w:r>
        <w:r w:rsidR="007D603F">
          <w:rPr>
            <w:webHidden/>
          </w:rPr>
          <w:fldChar w:fldCharType="end"/>
        </w:r>
      </w:hyperlink>
    </w:p>
    <w:p w14:paraId="6A8D840D" w14:textId="5894F9C7" w:rsidR="007D603F" w:rsidRDefault="0094667B">
      <w:pPr>
        <w:pStyle w:val="29"/>
        <w:rPr>
          <w:rFonts w:asciiTheme="minorHAnsi" w:eastAsiaTheme="minorEastAsia" w:hAnsiTheme="minorHAnsi" w:cstheme="minorBidi"/>
          <w:b w:val="0"/>
          <w:bCs w:val="0"/>
          <w:snapToGrid/>
          <w:sz w:val="22"/>
          <w:szCs w:val="22"/>
        </w:rPr>
      </w:pPr>
      <w:hyperlink w:anchor="_Toc49439694" w:history="1">
        <w:r w:rsidR="007D603F" w:rsidRPr="000C1673">
          <w:rPr>
            <w:rStyle w:val="af7"/>
          </w:rPr>
          <w:t>2.4.</w:t>
        </w:r>
        <w:r w:rsidR="007D603F">
          <w:rPr>
            <w:rFonts w:asciiTheme="minorHAnsi" w:eastAsiaTheme="minorEastAsia" w:hAnsiTheme="minorHAnsi" w:cstheme="minorBidi"/>
            <w:b w:val="0"/>
            <w:bCs w:val="0"/>
            <w:snapToGrid/>
            <w:sz w:val="22"/>
            <w:szCs w:val="22"/>
          </w:rPr>
          <w:tab/>
        </w:r>
        <w:r w:rsidR="007D603F" w:rsidRPr="000C1673">
          <w:rPr>
            <w:rStyle w:val="af7"/>
          </w:rPr>
          <w:t>Внесение изменений в Конкурсную документацию</w:t>
        </w:r>
        <w:r w:rsidR="007D603F">
          <w:rPr>
            <w:webHidden/>
          </w:rPr>
          <w:tab/>
        </w:r>
        <w:r w:rsidR="007D603F">
          <w:rPr>
            <w:webHidden/>
          </w:rPr>
          <w:fldChar w:fldCharType="begin"/>
        </w:r>
        <w:r w:rsidR="007D603F">
          <w:rPr>
            <w:webHidden/>
          </w:rPr>
          <w:instrText xml:space="preserve"> PAGEREF _Toc49439694 \h </w:instrText>
        </w:r>
        <w:r w:rsidR="007D603F">
          <w:rPr>
            <w:webHidden/>
          </w:rPr>
        </w:r>
        <w:r w:rsidR="007D603F">
          <w:rPr>
            <w:webHidden/>
          </w:rPr>
          <w:fldChar w:fldCharType="separate"/>
        </w:r>
        <w:r w:rsidR="00181D64">
          <w:rPr>
            <w:webHidden/>
          </w:rPr>
          <w:t>13</w:t>
        </w:r>
        <w:r w:rsidR="007D603F">
          <w:rPr>
            <w:webHidden/>
          </w:rPr>
          <w:fldChar w:fldCharType="end"/>
        </w:r>
      </w:hyperlink>
    </w:p>
    <w:p w14:paraId="520FE25B" w14:textId="663F2986" w:rsidR="007D603F" w:rsidRDefault="0094667B">
      <w:pPr>
        <w:pStyle w:val="29"/>
        <w:rPr>
          <w:rFonts w:asciiTheme="minorHAnsi" w:eastAsiaTheme="minorEastAsia" w:hAnsiTheme="minorHAnsi" w:cstheme="minorBidi"/>
          <w:b w:val="0"/>
          <w:bCs w:val="0"/>
          <w:snapToGrid/>
          <w:sz w:val="22"/>
          <w:szCs w:val="22"/>
        </w:rPr>
      </w:pPr>
      <w:hyperlink w:anchor="_Toc49439695" w:history="1">
        <w:r w:rsidR="007D603F" w:rsidRPr="000C1673">
          <w:rPr>
            <w:rStyle w:val="af7"/>
          </w:rPr>
          <w:t>2.5.</w:t>
        </w:r>
        <w:r w:rsidR="007D603F">
          <w:rPr>
            <w:rFonts w:asciiTheme="minorHAnsi" w:eastAsiaTheme="minorEastAsia" w:hAnsiTheme="minorHAnsi" w:cstheme="minorBidi"/>
            <w:b w:val="0"/>
            <w:bCs w:val="0"/>
            <w:snapToGrid/>
            <w:sz w:val="22"/>
            <w:szCs w:val="22"/>
          </w:rPr>
          <w:tab/>
        </w:r>
        <w:r w:rsidR="007D603F" w:rsidRPr="000C1673">
          <w:rPr>
            <w:rStyle w:val="af7"/>
          </w:rPr>
          <w:t>Правовой статус документов</w:t>
        </w:r>
        <w:r w:rsidR="007D603F">
          <w:rPr>
            <w:webHidden/>
          </w:rPr>
          <w:tab/>
        </w:r>
        <w:r w:rsidR="007D603F">
          <w:rPr>
            <w:webHidden/>
          </w:rPr>
          <w:fldChar w:fldCharType="begin"/>
        </w:r>
        <w:r w:rsidR="007D603F">
          <w:rPr>
            <w:webHidden/>
          </w:rPr>
          <w:instrText xml:space="preserve"> PAGEREF _Toc49439695 \h </w:instrText>
        </w:r>
        <w:r w:rsidR="007D603F">
          <w:rPr>
            <w:webHidden/>
          </w:rPr>
        </w:r>
        <w:r w:rsidR="007D603F">
          <w:rPr>
            <w:webHidden/>
          </w:rPr>
          <w:fldChar w:fldCharType="separate"/>
        </w:r>
        <w:r w:rsidR="00181D64">
          <w:rPr>
            <w:webHidden/>
          </w:rPr>
          <w:t>13</w:t>
        </w:r>
        <w:r w:rsidR="007D603F">
          <w:rPr>
            <w:webHidden/>
          </w:rPr>
          <w:fldChar w:fldCharType="end"/>
        </w:r>
      </w:hyperlink>
    </w:p>
    <w:p w14:paraId="466B8BA9" w14:textId="2028D88B" w:rsidR="007D603F" w:rsidRDefault="0094667B">
      <w:pPr>
        <w:pStyle w:val="29"/>
        <w:rPr>
          <w:rFonts w:asciiTheme="minorHAnsi" w:eastAsiaTheme="minorEastAsia" w:hAnsiTheme="minorHAnsi" w:cstheme="minorBidi"/>
          <w:b w:val="0"/>
          <w:bCs w:val="0"/>
          <w:snapToGrid/>
          <w:sz w:val="22"/>
          <w:szCs w:val="22"/>
        </w:rPr>
      </w:pPr>
      <w:hyperlink w:anchor="_Toc49439696" w:history="1">
        <w:r w:rsidR="007D603F" w:rsidRPr="000C1673">
          <w:rPr>
            <w:rStyle w:val="af7"/>
          </w:rPr>
          <w:t>2.6.</w:t>
        </w:r>
        <w:r w:rsidR="007D603F">
          <w:rPr>
            <w:rFonts w:asciiTheme="minorHAnsi" w:eastAsiaTheme="minorEastAsia" w:hAnsiTheme="minorHAnsi" w:cstheme="minorBidi"/>
            <w:b w:val="0"/>
            <w:bCs w:val="0"/>
            <w:snapToGrid/>
            <w:sz w:val="22"/>
            <w:szCs w:val="22"/>
          </w:rPr>
          <w:tab/>
        </w:r>
        <w:r w:rsidR="007D603F" w:rsidRPr="000C1673">
          <w:rPr>
            <w:rStyle w:val="af7"/>
          </w:rPr>
          <w:t>Обжалование</w:t>
        </w:r>
        <w:r w:rsidR="007D603F">
          <w:rPr>
            <w:webHidden/>
          </w:rPr>
          <w:tab/>
        </w:r>
        <w:r w:rsidR="007D603F">
          <w:rPr>
            <w:webHidden/>
          </w:rPr>
          <w:fldChar w:fldCharType="begin"/>
        </w:r>
        <w:r w:rsidR="007D603F">
          <w:rPr>
            <w:webHidden/>
          </w:rPr>
          <w:instrText xml:space="preserve"> PAGEREF _Toc49439696 \h </w:instrText>
        </w:r>
        <w:r w:rsidR="007D603F">
          <w:rPr>
            <w:webHidden/>
          </w:rPr>
        </w:r>
        <w:r w:rsidR="007D603F">
          <w:rPr>
            <w:webHidden/>
          </w:rPr>
          <w:fldChar w:fldCharType="separate"/>
        </w:r>
        <w:r w:rsidR="00181D64">
          <w:rPr>
            <w:webHidden/>
          </w:rPr>
          <w:t>14</w:t>
        </w:r>
        <w:r w:rsidR="007D603F">
          <w:rPr>
            <w:webHidden/>
          </w:rPr>
          <w:fldChar w:fldCharType="end"/>
        </w:r>
      </w:hyperlink>
    </w:p>
    <w:p w14:paraId="26D99AA1" w14:textId="5A07FE52" w:rsidR="007D603F" w:rsidRDefault="0094667B">
      <w:pPr>
        <w:pStyle w:val="29"/>
        <w:rPr>
          <w:rFonts w:asciiTheme="minorHAnsi" w:eastAsiaTheme="minorEastAsia" w:hAnsiTheme="minorHAnsi" w:cstheme="minorBidi"/>
          <w:b w:val="0"/>
          <w:bCs w:val="0"/>
          <w:snapToGrid/>
          <w:sz w:val="22"/>
          <w:szCs w:val="22"/>
        </w:rPr>
      </w:pPr>
      <w:hyperlink w:anchor="_Toc49439697" w:history="1">
        <w:r w:rsidR="007D603F" w:rsidRPr="000C1673">
          <w:rPr>
            <w:rStyle w:val="af7"/>
          </w:rPr>
          <w:t>2.7.</w:t>
        </w:r>
        <w:r w:rsidR="007D603F">
          <w:rPr>
            <w:rFonts w:asciiTheme="minorHAnsi" w:eastAsiaTheme="minorEastAsia" w:hAnsiTheme="minorHAnsi" w:cstheme="minorBidi"/>
            <w:b w:val="0"/>
            <w:bCs w:val="0"/>
            <w:snapToGrid/>
            <w:sz w:val="22"/>
            <w:szCs w:val="22"/>
          </w:rPr>
          <w:tab/>
        </w:r>
        <w:r w:rsidR="007D603F" w:rsidRPr="000C1673">
          <w:rPr>
            <w:rStyle w:val="af7"/>
          </w:rPr>
          <w:t>Прочие положения</w:t>
        </w:r>
        <w:r w:rsidR="007D603F">
          <w:rPr>
            <w:webHidden/>
          </w:rPr>
          <w:tab/>
        </w:r>
        <w:r w:rsidR="007D603F">
          <w:rPr>
            <w:webHidden/>
          </w:rPr>
          <w:fldChar w:fldCharType="begin"/>
        </w:r>
        <w:r w:rsidR="007D603F">
          <w:rPr>
            <w:webHidden/>
          </w:rPr>
          <w:instrText xml:space="preserve"> PAGEREF _Toc49439697 \h </w:instrText>
        </w:r>
        <w:r w:rsidR="007D603F">
          <w:rPr>
            <w:webHidden/>
          </w:rPr>
        </w:r>
        <w:r w:rsidR="007D603F">
          <w:rPr>
            <w:webHidden/>
          </w:rPr>
          <w:fldChar w:fldCharType="separate"/>
        </w:r>
        <w:r w:rsidR="00181D64">
          <w:rPr>
            <w:webHidden/>
          </w:rPr>
          <w:t>15</w:t>
        </w:r>
        <w:r w:rsidR="007D603F">
          <w:rPr>
            <w:webHidden/>
          </w:rPr>
          <w:fldChar w:fldCharType="end"/>
        </w:r>
      </w:hyperlink>
    </w:p>
    <w:p w14:paraId="050DC9DD" w14:textId="7FB487F8" w:rsidR="007D603F" w:rsidRDefault="0094667B">
      <w:pPr>
        <w:pStyle w:val="1f0"/>
        <w:rPr>
          <w:rFonts w:asciiTheme="minorHAnsi" w:eastAsiaTheme="minorEastAsia" w:hAnsiTheme="minorHAnsi" w:cstheme="minorBidi"/>
          <w:b w:val="0"/>
          <w:bCs w:val="0"/>
          <w:caps w:val="0"/>
          <w:snapToGrid/>
          <w:sz w:val="22"/>
          <w:szCs w:val="22"/>
        </w:rPr>
      </w:pPr>
      <w:hyperlink w:anchor="_Toc49439698" w:history="1">
        <w:r w:rsidR="007D603F" w:rsidRPr="000C1673">
          <w:rPr>
            <w:rStyle w:val="af7"/>
          </w:rPr>
          <w:t>3.</w:t>
        </w:r>
        <w:r w:rsidR="007D603F">
          <w:rPr>
            <w:rFonts w:asciiTheme="minorHAnsi" w:eastAsiaTheme="minorEastAsia" w:hAnsiTheme="minorHAnsi" w:cstheme="minorBidi"/>
            <w:b w:val="0"/>
            <w:bCs w:val="0"/>
            <w:caps w:val="0"/>
            <w:snapToGrid/>
            <w:sz w:val="22"/>
            <w:szCs w:val="22"/>
          </w:rPr>
          <w:tab/>
        </w:r>
        <w:r w:rsidR="007D603F" w:rsidRPr="000C1673">
          <w:rPr>
            <w:rStyle w:val="af7"/>
          </w:rPr>
          <w:t>Техническое задание</w:t>
        </w:r>
        <w:r w:rsidR="007D603F">
          <w:rPr>
            <w:webHidden/>
          </w:rPr>
          <w:tab/>
        </w:r>
        <w:r w:rsidR="007D603F">
          <w:rPr>
            <w:webHidden/>
          </w:rPr>
          <w:fldChar w:fldCharType="begin"/>
        </w:r>
        <w:r w:rsidR="007D603F">
          <w:rPr>
            <w:webHidden/>
          </w:rPr>
          <w:instrText xml:space="preserve"> PAGEREF _Toc49439698 \h </w:instrText>
        </w:r>
        <w:r w:rsidR="007D603F">
          <w:rPr>
            <w:webHidden/>
          </w:rPr>
        </w:r>
        <w:r w:rsidR="007D603F">
          <w:rPr>
            <w:webHidden/>
          </w:rPr>
          <w:fldChar w:fldCharType="separate"/>
        </w:r>
        <w:r w:rsidR="00181D64">
          <w:rPr>
            <w:webHidden/>
          </w:rPr>
          <w:t>17</w:t>
        </w:r>
        <w:r w:rsidR="007D603F">
          <w:rPr>
            <w:webHidden/>
          </w:rPr>
          <w:fldChar w:fldCharType="end"/>
        </w:r>
      </w:hyperlink>
    </w:p>
    <w:p w14:paraId="7D05DFAD" w14:textId="4BD142C8" w:rsidR="007D603F" w:rsidRDefault="0094667B">
      <w:pPr>
        <w:pStyle w:val="1f0"/>
        <w:rPr>
          <w:rFonts w:asciiTheme="minorHAnsi" w:eastAsiaTheme="minorEastAsia" w:hAnsiTheme="minorHAnsi" w:cstheme="minorBidi"/>
          <w:b w:val="0"/>
          <w:bCs w:val="0"/>
          <w:caps w:val="0"/>
          <w:snapToGrid/>
          <w:sz w:val="22"/>
          <w:szCs w:val="22"/>
        </w:rPr>
      </w:pPr>
      <w:hyperlink w:anchor="_Toc49439699" w:history="1">
        <w:r w:rsidR="007D603F" w:rsidRPr="000C1673">
          <w:rPr>
            <w:rStyle w:val="af7"/>
          </w:rPr>
          <w:t>4.</w:t>
        </w:r>
        <w:r w:rsidR="007D603F">
          <w:rPr>
            <w:rFonts w:asciiTheme="minorHAnsi" w:eastAsiaTheme="minorEastAsia" w:hAnsiTheme="minorHAnsi" w:cstheme="minorBidi"/>
            <w:b w:val="0"/>
            <w:bCs w:val="0"/>
            <w:caps w:val="0"/>
            <w:snapToGrid/>
            <w:sz w:val="22"/>
            <w:szCs w:val="22"/>
          </w:rPr>
          <w:tab/>
        </w:r>
        <w:r w:rsidR="007D603F" w:rsidRPr="000C1673">
          <w:rPr>
            <w:rStyle w:val="af7"/>
          </w:rPr>
          <w:t>Проект Договора</w:t>
        </w:r>
        <w:r w:rsidR="007D603F">
          <w:rPr>
            <w:webHidden/>
          </w:rPr>
          <w:tab/>
        </w:r>
        <w:r w:rsidR="007D603F">
          <w:rPr>
            <w:webHidden/>
          </w:rPr>
          <w:fldChar w:fldCharType="begin"/>
        </w:r>
        <w:r w:rsidR="007D603F">
          <w:rPr>
            <w:webHidden/>
          </w:rPr>
          <w:instrText xml:space="preserve"> PAGEREF _Toc49439699 \h </w:instrText>
        </w:r>
        <w:r w:rsidR="007D603F">
          <w:rPr>
            <w:webHidden/>
          </w:rPr>
        </w:r>
        <w:r w:rsidR="007D603F">
          <w:rPr>
            <w:webHidden/>
          </w:rPr>
          <w:fldChar w:fldCharType="separate"/>
        </w:r>
        <w:r w:rsidR="00181D64">
          <w:rPr>
            <w:webHidden/>
          </w:rPr>
          <w:t>18</w:t>
        </w:r>
        <w:r w:rsidR="007D603F">
          <w:rPr>
            <w:webHidden/>
          </w:rPr>
          <w:fldChar w:fldCharType="end"/>
        </w:r>
      </w:hyperlink>
    </w:p>
    <w:p w14:paraId="6562D91F" w14:textId="35FBDF14" w:rsidR="007D603F" w:rsidRDefault="0094667B">
      <w:pPr>
        <w:pStyle w:val="1f0"/>
        <w:rPr>
          <w:rFonts w:asciiTheme="minorHAnsi" w:eastAsiaTheme="minorEastAsia" w:hAnsiTheme="minorHAnsi" w:cstheme="minorBidi"/>
          <w:b w:val="0"/>
          <w:bCs w:val="0"/>
          <w:caps w:val="0"/>
          <w:snapToGrid/>
          <w:sz w:val="22"/>
          <w:szCs w:val="22"/>
        </w:rPr>
      </w:pPr>
      <w:hyperlink w:anchor="_Toc49439700" w:history="1">
        <w:r w:rsidR="007D603F" w:rsidRPr="000C1673">
          <w:rPr>
            <w:rStyle w:val="af7"/>
          </w:rPr>
          <w:t>5.</w:t>
        </w:r>
        <w:r w:rsidR="007D603F">
          <w:rPr>
            <w:rFonts w:asciiTheme="minorHAnsi" w:eastAsiaTheme="minorEastAsia" w:hAnsiTheme="minorHAnsi" w:cstheme="minorBidi"/>
            <w:b w:val="0"/>
            <w:bCs w:val="0"/>
            <w:caps w:val="0"/>
            <w:snapToGrid/>
            <w:sz w:val="22"/>
            <w:szCs w:val="22"/>
          </w:rPr>
          <w:tab/>
        </w:r>
        <w:r w:rsidR="007D603F" w:rsidRPr="000C1673">
          <w:rPr>
            <w:rStyle w:val="af7"/>
          </w:rPr>
          <w:t>Требования к Участникам конкурса. Подтверждение соответствия предъявляемым требованиям</w:t>
        </w:r>
        <w:r w:rsidR="007D603F">
          <w:rPr>
            <w:webHidden/>
          </w:rPr>
          <w:tab/>
        </w:r>
        <w:r w:rsidR="007D603F">
          <w:rPr>
            <w:webHidden/>
          </w:rPr>
          <w:fldChar w:fldCharType="begin"/>
        </w:r>
        <w:r w:rsidR="007D603F">
          <w:rPr>
            <w:webHidden/>
          </w:rPr>
          <w:instrText xml:space="preserve"> PAGEREF _Toc49439700 \h </w:instrText>
        </w:r>
        <w:r w:rsidR="007D603F">
          <w:rPr>
            <w:webHidden/>
          </w:rPr>
        </w:r>
        <w:r w:rsidR="007D603F">
          <w:rPr>
            <w:webHidden/>
          </w:rPr>
          <w:fldChar w:fldCharType="separate"/>
        </w:r>
        <w:r w:rsidR="00181D64">
          <w:rPr>
            <w:webHidden/>
          </w:rPr>
          <w:t>51</w:t>
        </w:r>
        <w:r w:rsidR="007D603F">
          <w:rPr>
            <w:webHidden/>
          </w:rPr>
          <w:fldChar w:fldCharType="end"/>
        </w:r>
      </w:hyperlink>
    </w:p>
    <w:p w14:paraId="1C305C0C" w14:textId="1AA9D5BD" w:rsidR="007D603F" w:rsidRDefault="0094667B">
      <w:pPr>
        <w:pStyle w:val="29"/>
        <w:rPr>
          <w:rFonts w:asciiTheme="minorHAnsi" w:eastAsiaTheme="minorEastAsia" w:hAnsiTheme="minorHAnsi" w:cstheme="minorBidi"/>
          <w:b w:val="0"/>
          <w:bCs w:val="0"/>
          <w:snapToGrid/>
          <w:sz w:val="22"/>
          <w:szCs w:val="22"/>
        </w:rPr>
      </w:pPr>
      <w:hyperlink w:anchor="_Toc49439701" w:history="1">
        <w:r w:rsidR="007D603F" w:rsidRPr="000C1673">
          <w:rPr>
            <w:rStyle w:val="af7"/>
          </w:rPr>
          <w:t>5.1.</w:t>
        </w:r>
        <w:r w:rsidR="007D603F">
          <w:rPr>
            <w:rFonts w:asciiTheme="minorHAnsi" w:eastAsiaTheme="minorEastAsia" w:hAnsiTheme="minorHAnsi" w:cstheme="minorBidi"/>
            <w:b w:val="0"/>
            <w:bCs w:val="0"/>
            <w:snapToGrid/>
            <w:sz w:val="22"/>
            <w:szCs w:val="22"/>
          </w:rPr>
          <w:tab/>
        </w:r>
        <w:r w:rsidR="007D603F" w:rsidRPr="000C1673">
          <w:rPr>
            <w:rStyle w:val="af7"/>
          </w:rPr>
          <w:t>Требования к Участникам конкурса</w:t>
        </w:r>
        <w:r w:rsidR="007D603F">
          <w:rPr>
            <w:webHidden/>
          </w:rPr>
          <w:tab/>
        </w:r>
        <w:r w:rsidR="007D603F">
          <w:rPr>
            <w:webHidden/>
          </w:rPr>
          <w:fldChar w:fldCharType="begin"/>
        </w:r>
        <w:r w:rsidR="007D603F">
          <w:rPr>
            <w:webHidden/>
          </w:rPr>
          <w:instrText xml:space="preserve"> PAGEREF _Toc49439701 \h </w:instrText>
        </w:r>
        <w:r w:rsidR="007D603F">
          <w:rPr>
            <w:webHidden/>
          </w:rPr>
        </w:r>
        <w:r w:rsidR="007D603F">
          <w:rPr>
            <w:webHidden/>
          </w:rPr>
          <w:fldChar w:fldCharType="separate"/>
        </w:r>
        <w:r w:rsidR="00181D64">
          <w:rPr>
            <w:webHidden/>
          </w:rPr>
          <w:t>51</w:t>
        </w:r>
        <w:r w:rsidR="007D603F">
          <w:rPr>
            <w:webHidden/>
          </w:rPr>
          <w:fldChar w:fldCharType="end"/>
        </w:r>
      </w:hyperlink>
    </w:p>
    <w:p w14:paraId="0647ED6A" w14:textId="0079747A" w:rsidR="007D603F" w:rsidRDefault="0094667B">
      <w:pPr>
        <w:pStyle w:val="29"/>
        <w:rPr>
          <w:rFonts w:asciiTheme="minorHAnsi" w:eastAsiaTheme="minorEastAsia" w:hAnsiTheme="minorHAnsi" w:cstheme="minorBidi"/>
          <w:b w:val="0"/>
          <w:bCs w:val="0"/>
          <w:snapToGrid/>
          <w:sz w:val="22"/>
          <w:szCs w:val="22"/>
        </w:rPr>
      </w:pPr>
      <w:hyperlink w:anchor="_Toc49439702" w:history="1">
        <w:r w:rsidR="007D603F" w:rsidRPr="000C1673">
          <w:rPr>
            <w:rStyle w:val="af7"/>
          </w:rPr>
          <w:t>5.2.</w:t>
        </w:r>
        <w:r w:rsidR="007D603F">
          <w:rPr>
            <w:rFonts w:asciiTheme="minorHAnsi" w:eastAsiaTheme="minorEastAsia" w:hAnsiTheme="minorHAnsi" w:cstheme="minorBidi"/>
            <w:b w:val="0"/>
            <w:bCs w:val="0"/>
            <w:snapToGrid/>
            <w:sz w:val="22"/>
            <w:szCs w:val="22"/>
          </w:rPr>
          <w:tab/>
        </w:r>
        <w:r w:rsidR="007D603F" w:rsidRPr="000C1673">
          <w:rPr>
            <w:rStyle w:val="af7"/>
          </w:rPr>
          <w:t>Подтверждение соответствия Участников конкурса установленным требованиям</w:t>
        </w:r>
        <w:r w:rsidR="007D603F">
          <w:rPr>
            <w:webHidden/>
          </w:rPr>
          <w:tab/>
        </w:r>
        <w:r w:rsidR="007D603F">
          <w:rPr>
            <w:webHidden/>
          </w:rPr>
          <w:fldChar w:fldCharType="begin"/>
        </w:r>
        <w:r w:rsidR="007D603F">
          <w:rPr>
            <w:webHidden/>
          </w:rPr>
          <w:instrText xml:space="preserve"> PAGEREF _Toc49439702 \h </w:instrText>
        </w:r>
        <w:r w:rsidR="007D603F">
          <w:rPr>
            <w:webHidden/>
          </w:rPr>
        </w:r>
        <w:r w:rsidR="007D603F">
          <w:rPr>
            <w:webHidden/>
          </w:rPr>
          <w:fldChar w:fldCharType="separate"/>
        </w:r>
        <w:r w:rsidR="00181D64">
          <w:rPr>
            <w:webHidden/>
          </w:rPr>
          <w:t>53</w:t>
        </w:r>
        <w:r w:rsidR="007D603F">
          <w:rPr>
            <w:webHidden/>
          </w:rPr>
          <w:fldChar w:fldCharType="end"/>
        </w:r>
      </w:hyperlink>
    </w:p>
    <w:p w14:paraId="106B9FB4" w14:textId="4E76245E" w:rsidR="007D603F" w:rsidRDefault="0094667B">
      <w:pPr>
        <w:pStyle w:val="1f0"/>
        <w:rPr>
          <w:rFonts w:asciiTheme="minorHAnsi" w:eastAsiaTheme="minorEastAsia" w:hAnsiTheme="minorHAnsi" w:cstheme="minorBidi"/>
          <w:b w:val="0"/>
          <w:bCs w:val="0"/>
          <w:caps w:val="0"/>
          <w:snapToGrid/>
          <w:sz w:val="22"/>
          <w:szCs w:val="22"/>
        </w:rPr>
      </w:pPr>
      <w:hyperlink w:anchor="_Toc49439703" w:history="1">
        <w:r w:rsidR="007D603F" w:rsidRPr="000C1673">
          <w:rPr>
            <w:rStyle w:val="af7"/>
          </w:rPr>
          <w:t>6.</w:t>
        </w:r>
        <w:r w:rsidR="007D603F">
          <w:rPr>
            <w:rFonts w:asciiTheme="minorHAnsi" w:eastAsiaTheme="minorEastAsia" w:hAnsiTheme="minorHAnsi" w:cstheme="minorBidi"/>
            <w:b w:val="0"/>
            <w:bCs w:val="0"/>
            <w:caps w:val="0"/>
            <w:snapToGrid/>
            <w:sz w:val="22"/>
            <w:szCs w:val="22"/>
          </w:rPr>
          <w:tab/>
        </w:r>
        <w:r w:rsidR="007D603F" w:rsidRPr="000C1673">
          <w:rPr>
            <w:rStyle w:val="af7"/>
          </w:rPr>
          <w:t>Порядок проведения конкурса. Инструкции по подготовке Конкурсных заявок</w:t>
        </w:r>
        <w:r w:rsidR="007D603F">
          <w:rPr>
            <w:webHidden/>
          </w:rPr>
          <w:tab/>
        </w:r>
        <w:r w:rsidR="007D603F">
          <w:rPr>
            <w:webHidden/>
          </w:rPr>
          <w:fldChar w:fldCharType="begin"/>
        </w:r>
        <w:r w:rsidR="007D603F">
          <w:rPr>
            <w:webHidden/>
          </w:rPr>
          <w:instrText xml:space="preserve"> PAGEREF _Toc49439703 \h </w:instrText>
        </w:r>
        <w:r w:rsidR="007D603F">
          <w:rPr>
            <w:webHidden/>
          </w:rPr>
        </w:r>
        <w:r w:rsidR="007D603F">
          <w:rPr>
            <w:webHidden/>
          </w:rPr>
          <w:fldChar w:fldCharType="separate"/>
        </w:r>
        <w:r w:rsidR="00181D64">
          <w:rPr>
            <w:webHidden/>
          </w:rPr>
          <w:t>57</w:t>
        </w:r>
        <w:r w:rsidR="007D603F">
          <w:rPr>
            <w:webHidden/>
          </w:rPr>
          <w:fldChar w:fldCharType="end"/>
        </w:r>
      </w:hyperlink>
    </w:p>
    <w:p w14:paraId="0BDA659B" w14:textId="255DFEE5" w:rsidR="007D603F" w:rsidRDefault="0094667B">
      <w:pPr>
        <w:pStyle w:val="29"/>
        <w:rPr>
          <w:rFonts w:asciiTheme="minorHAnsi" w:eastAsiaTheme="minorEastAsia" w:hAnsiTheme="minorHAnsi" w:cstheme="minorBidi"/>
          <w:b w:val="0"/>
          <w:bCs w:val="0"/>
          <w:snapToGrid/>
          <w:sz w:val="22"/>
          <w:szCs w:val="22"/>
        </w:rPr>
      </w:pPr>
      <w:hyperlink w:anchor="_Toc49439704" w:history="1">
        <w:r w:rsidR="007D603F" w:rsidRPr="000C1673">
          <w:rPr>
            <w:rStyle w:val="af7"/>
          </w:rPr>
          <w:t>6.1. Общий порядок проведения конкурса</w:t>
        </w:r>
        <w:r w:rsidR="007D603F">
          <w:rPr>
            <w:webHidden/>
          </w:rPr>
          <w:tab/>
        </w:r>
        <w:r w:rsidR="007D603F">
          <w:rPr>
            <w:webHidden/>
          </w:rPr>
          <w:fldChar w:fldCharType="begin"/>
        </w:r>
        <w:r w:rsidR="007D603F">
          <w:rPr>
            <w:webHidden/>
          </w:rPr>
          <w:instrText xml:space="preserve"> PAGEREF _Toc49439704 \h </w:instrText>
        </w:r>
        <w:r w:rsidR="007D603F">
          <w:rPr>
            <w:webHidden/>
          </w:rPr>
        </w:r>
        <w:r w:rsidR="007D603F">
          <w:rPr>
            <w:webHidden/>
          </w:rPr>
          <w:fldChar w:fldCharType="separate"/>
        </w:r>
        <w:r w:rsidR="00181D64">
          <w:rPr>
            <w:webHidden/>
          </w:rPr>
          <w:t>57</w:t>
        </w:r>
        <w:r w:rsidR="007D603F">
          <w:rPr>
            <w:webHidden/>
          </w:rPr>
          <w:fldChar w:fldCharType="end"/>
        </w:r>
      </w:hyperlink>
    </w:p>
    <w:p w14:paraId="54789B09" w14:textId="220866D8" w:rsidR="007D603F" w:rsidRDefault="0094667B">
      <w:pPr>
        <w:pStyle w:val="29"/>
        <w:rPr>
          <w:rFonts w:asciiTheme="minorHAnsi" w:eastAsiaTheme="minorEastAsia" w:hAnsiTheme="minorHAnsi" w:cstheme="minorBidi"/>
          <w:b w:val="0"/>
          <w:bCs w:val="0"/>
          <w:snapToGrid/>
          <w:sz w:val="22"/>
          <w:szCs w:val="22"/>
        </w:rPr>
      </w:pPr>
      <w:hyperlink w:anchor="_Toc49439705" w:history="1">
        <w:r w:rsidR="007D603F" w:rsidRPr="000C1673">
          <w:rPr>
            <w:rStyle w:val="af7"/>
          </w:rPr>
          <w:t>6.2.</w:t>
        </w:r>
        <w:r w:rsidR="007D603F">
          <w:rPr>
            <w:rFonts w:asciiTheme="minorHAnsi" w:eastAsiaTheme="minorEastAsia" w:hAnsiTheme="minorHAnsi" w:cstheme="minorBidi"/>
            <w:b w:val="0"/>
            <w:bCs w:val="0"/>
            <w:snapToGrid/>
            <w:sz w:val="22"/>
            <w:szCs w:val="22"/>
          </w:rPr>
          <w:tab/>
        </w:r>
        <w:r w:rsidR="007D603F" w:rsidRPr="000C1673">
          <w:rPr>
            <w:rStyle w:val="af7"/>
          </w:rPr>
          <w:t>Порядок подачи Конкурсной заявки</w:t>
        </w:r>
        <w:r w:rsidR="007D603F">
          <w:rPr>
            <w:webHidden/>
          </w:rPr>
          <w:tab/>
        </w:r>
        <w:r w:rsidR="007D603F">
          <w:rPr>
            <w:webHidden/>
          </w:rPr>
          <w:fldChar w:fldCharType="begin"/>
        </w:r>
        <w:r w:rsidR="007D603F">
          <w:rPr>
            <w:webHidden/>
          </w:rPr>
          <w:instrText xml:space="preserve"> PAGEREF _Toc49439705 \h </w:instrText>
        </w:r>
        <w:r w:rsidR="007D603F">
          <w:rPr>
            <w:webHidden/>
          </w:rPr>
        </w:r>
        <w:r w:rsidR="007D603F">
          <w:rPr>
            <w:webHidden/>
          </w:rPr>
          <w:fldChar w:fldCharType="separate"/>
        </w:r>
        <w:r w:rsidR="00181D64">
          <w:rPr>
            <w:webHidden/>
          </w:rPr>
          <w:t>57</w:t>
        </w:r>
        <w:r w:rsidR="007D603F">
          <w:rPr>
            <w:webHidden/>
          </w:rPr>
          <w:fldChar w:fldCharType="end"/>
        </w:r>
      </w:hyperlink>
    </w:p>
    <w:p w14:paraId="31E09D29" w14:textId="375E232B" w:rsidR="007D603F" w:rsidRDefault="0094667B">
      <w:pPr>
        <w:pStyle w:val="29"/>
        <w:rPr>
          <w:rFonts w:asciiTheme="minorHAnsi" w:eastAsiaTheme="minorEastAsia" w:hAnsiTheme="minorHAnsi" w:cstheme="minorBidi"/>
          <w:b w:val="0"/>
          <w:bCs w:val="0"/>
          <w:snapToGrid/>
          <w:sz w:val="22"/>
          <w:szCs w:val="22"/>
        </w:rPr>
      </w:pPr>
      <w:hyperlink w:anchor="_Toc49439706" w:history="1">
        <w:r w:rsidR="007D603F" w:rsidRPr="000C1673">
          <w:rPr>
            <w:rStyle w:val="af7"/>
          </w:rPr>
          <w:t>6.3.</w:t>
        </w:r>
        <w:r w:rsidR="007D603F">
          <w:rPr>
            <w:rFonts w:asciiTheme="minorHAnsi" w:eastAsiaTheme="minorEastAsia" w:hAnsiTheme="minorHAnsi" w:cstheme="minorBidi"/>
            <w:b w:val="0"/>
            <w:bCs w:val="0"/>
            <w:snapToGrid/>
            <w:sz w:val="22"/>
            <w:szCs w:val="22"/>
          </w:rPr>
          <w:tab/>
        </w:r>
        <w:r w:rsidR="007D603F" w:rsidRPr="000C1673">
          <w:rPr>
            <w:rStyle w:val="af7"/>
          </w:rPr>
          <w:t>Срок действия Конкурсной заявки</w:t>
        </w:r>
        <w:r w:rsidR="007D603F">
          <w:rPr>
            <w:webHidden/>
          </w:rPr>
          <w:tab/>
        </w:r>
        <w:r w:rsidR="007D603F">
          <w:rPr>
            <w:webHidden/>
          </w:rPr>
          <w:fldChar w:fldCharType="begin"/>
        </w:r>
        <w:r w:rsidR="007D603F">
          <w:rPr>
            <w:webHidden/>
          </w:rPr>
          <w:instrText xml:space="preserve"> PAGEREF _Toc49439706 \h </w:instrText>
        </w:r>
        <w:r w:rsidR="007D603F">
          <w:rPr>
            <w:webHidden/>
          </w:rPr>
        </w:r>
        <w:r w:rsidR="007D603F">
          <w:rPr>
            <w:webHidden/>
          </w:rPr>
          <w:fldChar w:fldCharType="separate"/>
        </w:r>
        <w:r w:rsidR="00181D64">
          <w:rPr>
            <w:webHidden/>
          </w:rPr>
          <w:t>58</w:t>
        </w:r>
        <w:r w:rsidR="007D603F">
          <w:rPr>
            <w:webHidden/>
          </w:rPr>
          <w:fldChar w:fldCharType="end"/>
        </w:r>
      </w:hyperlink>
    </w:p>
    <w:p w14:paraId="10F9EF29" w14:textId="3177F307" w:rsidR="007D603F" w:rsidRDefault="0094667B">
      <w:pPr>
        <w:pStyle w:val="29"/>
        <w:rPr>
          <w:rFonts w:asciiTheme="minorHAnsi" w:eastAsiaTheme="minorEastAsia" w:hAnsiTheme="minorHAnsi" w:cstheme="minorBidi"/>
          <w:b w:val="0"/>
          <w:bCs w:val="0"/>
          <w:snapToGrid/>
          <w:sz w:val="22"/>
          <w:szCs w:val="22"/>
        </w:rPr>
      </w:pPr>
      <w:hyperlink w:anchor="_Toc49439707" w:history="1">
        <w:r w:rsidR="007D603F" w:rsidRPr="000C1673">
          <w:rPr>
            <w:rStyle w:val="af7"/>
          </w:rPr>
          <w:t>6.4.</w:t>
        </w:r>
        <w:r w:rsidR="007D603F">
          <w:rPr>
            <w:rFonts w:asciiTheme="minorHAnsi" w:eastAsiaTheme="minorEastAsia" w:hAnsiTheme="minorHAnsi" w:cstheme="minorBidi"/>
            <w:b w:val="0"/>
            <w:bCs w:val="0"/>
            <w:snapToGrid/>
            <w:sz w:val="22"/>
            <w:szCs w:val="22"/>
          </w:rPr>
          <w:tab/>
        </w:r>
        <w:r w:rsidR="007D603F" w:rsidRPr="000C1673">
          <w:rPr>
            <w:rStyle w:val="af7"/>
          </w:rPr>
          <w:t>Продление срока окончания приема Конкурсных заявок</w:t>
        </w:r>
        <w:r w:rsidR="007D603F">
          <w:rPr>
            <w:webHidden/>
          </w:rPr>
          <w:tab/>
        </w:r>
        <w:r w:rsidR="007D603F">
          <w:rPr>
            <w:webHidden/>
          </w:rPr>
          <w:fldChar w:fldCharType="begin"/>
        </w:r>
        <w:r w:rsidR="007D603F">
          <w:rPr>
            <w:webHidden/>
          </w:rPr>
          <w:instrText xml:space="preserve"> PAGEREF _Toc49439707 \h </w:instrText>
        </w:r>
        <w:r w:rsidR="007D603F">
          <w:rPr>
            <w:webHidden/>
          </w:rPr>
        </w:r>
        <w:r w:rsidR="007D603F">
          <w:rPr>
            <w:webHidden/>
          </w:rPr>
          <w:fldChar w:fldCharType="separate"/>
        </w:r>
        <w:r w:rsidR="00181D64">
          <w:rPr>
            <w:webHidden/>
          </w:rPr>
          <w:t>59</w:t>
        </w:r>
        <w:r w:rsidR="007D603F">
          <w:rPr>
            <w:webHidden/>
          </w:rPr>
          <w:fldChar w:fldCharType="end"/>
        </w:r>
      </w:hyperlink>
    </w:p>
    <w:p w14:paraId="5F58B363" w14:textId="61B3152E" w:rsidR="007D603F" w:rsidRDefault="0094667B">
      <w:pPr>
        <w:pStyle w:val="29"/>
        <w:rPr>
          <w:rFonts w:asciiTheme="minorHAnsi" w:eastAsiaTheme="minorEastAsia" w:hAnsiTheme="minorHAnsi" w:cstheme="minorBidi"/>
          <w:b w:val="0"/>
          <w:bCs w:val="0"/>
          <w:snapToGrid/>
          <w:sz w:val="22"/>
          <w:szCs w:val="22"/>
        </w:rPr>
      </w:pPr>
      <w:hyperlink w:anchor="_Toc49439708" w:history="1">
        <w:r w:rsidR="007D603F" w:rsidRPr="000C1673">
          <w:rPr>
            <w:rStyle w:val="af7"/>
          </w:rPr>
          <w:t>6.5.</w:t>
        </w:r>
        <w:r w:rsidR="007D603F">
          <w:rPr>
            <w:rFonts w:asciiTheme="minorHAnsi" w:eastAsiaTheme="minorEastAsia" w:hAnsiTheme="minorHAnsi" w:cstheme="minorBidi"/>
            <w:b w:val="0"/>
            <w:bCs w:val="0"/>
            <w:snapToGrid/>
            <w:sz w:val="22"/>
            <w:szCs w:val="22"/>
          </w:rPr>
          <w:tab/>
        </w:r>
        <w:r w:rsidR="007D603F" w:rsidRPr="000C1673">
          <w:rPr>
            <w:rStyle w:val="af7"/>
          </w:rPr>
          <w:t>Порядок изменения Конкурсных заявок</w:t>
        </w:r>
        <w:r w:rsidR="007D603F">
          <w:rPr>
            <w:webHidden/>
          </w:rPr>
          <w:tab/>
        </w:r>
        <w:r w:rsidR="007D603F">
          <w:rPr>
            <w:webHidden/>
          </w:rPr>
          <w:fldChar w:fldCharType="begin"/>
        </w:r>
        <w:r w:rsidR="007D603F">
          <w:rPr>
            <w:webHidden/>
          </w:rPr>
          <w:instrText xml:space="preserve"> PAGEREF _Toc49439708 \h </w:instrText>
        </w:r>
        <w:r w:rsidR="007D603F">
          <w:rPr>
            <w:webHidden/>
          </w:rPr>
        </w:r>
        <w:r w:rsidR="007D603F">
          <w:rPr>
            <w:webHidden/>
          </w:rPr>
          <w:fldChar w:fldCharType="separate"/>
        </w:r>
        <w:r w:rsidR="00181D64">
          <w:rPr>
            <w:webHidden/>
          </w:rPr>
          <w:t>59</w:t>
        </w:r>
        <w:r w:rsidR="007D603F">
          <w:rPr>
            <w:webHidden/>
          </w:rPr>
          <w:fldChar w:fldCharType="end"/>
        </w:r>
      </w:hyperlink>
    </w:p>
    <w:p w14:paraId="68E6BF58" w14:textId="2E40640C" w:rsidR="007D603F" w:rsidRDefault="0094667B">
      <w:pPr>
        <w:pStyle w:val="29"/>
        <w:rPr>
          <w:rFonts w:asciiTheme="minorHAnsi" w:eastAsiaTheme="minorEastAsia" w:hAnsiTheme="minorHAnsi" w:cstheme="minorBidi"/>
          <w:b w:val="0"/>
          <w:bCs w:val="0"/>
          <w:snapToGrid/>
          <w:sz w:val="22"/>
          <w:szCs w:val="22"/>
        </w:rPr>
      </w:pPr>
      <w:hyperlink w:anchor="_Toc49439709" w:history="1">
        <w:r w:rsidR="007D603F" w:rsidRPr="000C1673">
          <w:rPr>
            <w:rStyle w:val="af7"/>
          </w:rPr>
          <w:t>6.6.</w:t>
        </w:r>
        <w:r w:rsidR="007D603F">
          <w:rPr>
            <w:rFonts w:asciiTheme="minorHAnsi" w:eastAsiaTheme="minorEastAsia" w:hAnsiTheme="minorHAnsi" w:cstheme="minorBidi"/>
            <w:b w:val="0"/>
            <w:bCs w:val="0"/>
            <w:snapToGrid/>
            <w:sz w:val="22"/>
            <w:szCs w:val="22"/>
          </w:rPr>
          <w:tab/>
        </w:r>
        <w:r w:rsidR="007D603F" w:rsidRPr="000C1673">
          <w:rPr>
            <w:rStyle w:val="af7"/>
          </w:rPr>
          <w:t>Порядок отзыва поданных Конкурсных заявок</w:t>
        </w:r>
        <w:r w:rsidR="007D603F">
          <w:rPr>
            <w:webHidden/>
          </w:rPr>
          <w:tab/>
        </w:r>
        <w:r w:rsidR="007D603F">
          <w:rPr>
            <w:webHidden/>
          </w:rPr>
          <w:fldChar w:fldCharType="begin"/>
        </w:r>
        <w:r w:rsidR="007D603F">
          <w:rPr>
            <w:webHidden/>
          </w:rPr>
          <w:instrText xml:space="preserve"> PAGEREF _Toc49439709 \h </w:instrText>
        </w:r>
        <w:r w:rsidR="007D603F">
          <w:rPr>
            <w:webHidden/>
          </w:rPr>
        </w:r>
        <w:r w:rsidR="007D603F">
          <w:rPr>
            <w:webHidden/>
          </w:rPr>
          <w:fldChar w:fldCharType="separate"/>
        </w:r>
        <w:r w:rsidR="00181D64">
          <w:rPr>
            <w:webHidden/>
          </w:rPr>
          <w:t>59</w:t>
        </w:r>
        <w:r w:rsidR="007D603F">
          <w:rPr>
            <w:webHidden/>
          </w:rPr>
          <w:fldChar w:fldCharType="end"/>
        </w:r>
      </w:hyperlink>
    </w:p>
    <w:p w14:paraId="77477FC3" w14:textId="774AEE22" w:rsidR="007D603F" w:rsidRDefault="0094667B">
      <w:pPr>
        <w:pStyle w:val="29"/>
        <w:rPr>
          <w:rFonts w:asciiTheme="minorHAnsi" w:eastAsiaTheme="minorEastAsia" w:hAnsiTheme="minorHAnsi" w:cstheme="minorBidi"/>
          <w:b w:val="0"/>
          <w:bCs w:val="0"/>
          <w:snapToGrid/>
          <w:sz w:val="22"/>
          <w:szCs w:val="22"/>
        </w:rPr>
      </w:pPr>
      <w:hyperlink w:anchor="_Toc49439710" w:history="1">
        <w:r w:rsidR="007D603F" w:rsidRPr="000C1673">
          <w:rPr>
            <w:rStyle w:val="af7"/>
          </w:rPr>
          <w:t>6.7.</w:t>
        </w:r>
        <w:r w:rsidR="007D603F">
          <w:rPr>
            <w:rFonts w:asciiTheme="minorHAnsi" w:eastAsiaTheme="minorEastAsia" w:hAnsiTheme="minorHAnsi" w:cstheme="minorBidi"/>
            <w:b w:val="0"/>
            <w:bCs w:val="0"/>
            <w:snapToGrid/>
            <w:sz w:val="22"/>
            <w:szCs w:val="22"/>
          </w:rPr>
          <w:tab/>
        </w:r>
        <w:r w:rsidR="007D603F" w:rsidRPr="000C1673">
          <w:rPr>
            <w:rStyle w:val="af7"/>
          </w:rPr>
          <w:t>Порядок вскрытия Конкурсных заявок</w:t>
        </w:r>
        <w:r w:rsidR="007D603F">
          <w:rPr>
            <w:webHidden/>
          </w:rPr>
          <w:tab/>
        </w:r>
        <w:r w:rsidR="007D603F">
          <w:rPr>
            <w:webHidden/>
          </w:rPr>
          <w:fldChar w:fldCharType="begin"/>
        </w:r>
        <w:r w:rsidR="007D603F">
          <w:rPr>
            <w:webHidden/>
          </w:rPr>
          <w:instrText xml:space="preserve"> PAGEREF _Toc49439710 \h </w:instrText>
        </w:r>
        <w:r w:rsidR="007D603F">
          <w:rPr>
            <w:webHidden/>
          </w:rPr>
        </w:r>
        <w:r w:rsidR="007D603F">
          <w:rPr>
            <w:webHidden/>
          </w:rPr>
          <w:fldChar w:fldCharType="separate"/>
        </w:r>
        <w:r w:rsidR="00181D64">
          <w:rPr>
            <w:webHidden/>
          </w:rPr>
          <w:t>59</w:t>
        </w:r>
        <w:r w:rsidR="007D603F">
          <w:rPr>
            <w:webHidden/>
          </w:rPr>
          <w:fldChar w:fldCharType="end"/>
        </w:r>
      </w:hyperlink>
    </w:p>
    <w:p w14:paraId="0CFD5228" w14:textId="109E7D06" w:rsidR="007D603F" w:rsidRDefault="0094667B">
      <w:pPr>
        <w:pStyle w:val="29"/>
        <w:rPr>
          <w:rFonts w:asciiTheme="minorHAnsi" w:eastAsiaTheme="minorEastAsia" w:hAnsiTheme="minorHAnsi" w:cstheme="minorBidi"/>
          <w:b w:val="0"/>
          <w:bCs w:val="0"/>
          <w:snapToGrid/>
          <w:sz w:val="22"/>
          <w:szCs w:val="22"/>
        </w:rPr>
      </w:pPr>
      <w:hyperlink w:anchor="_Toc49439711" w:history="1">
        <w:r w:rsidR="007D603F" w:rsidRPr="000C1673">
          <w:rPr>
            <w:rStyle w:val="af7"/>
          </w:rPr>
          <w:t>6.8.</w:t>
        </w:r>
        <w:r w:rsidR="007D603F">
          <w:rPr>
            <w:rFonts w:asciiTheme="minorHAnsi" w:eastAsiaTheme="minorEastAsia" w:hAnsiTheme="minorHAnsi" w:cstheme="minorBidi"/>
            <w:b w:val="0"/>
            <w:bCs w:val="0"/>
            <w:snapToGrid/>
            <w:sz w:val="22"/>
            <w:szCs w:val="22"/>
          </w:rPr>
          <w:tab/>
        </w:r>
        <w:r w:rsidR="007D603F" w:rsidRPr="000C1673">
          <w:rPr>
            <w:rStyle w:val="af7"/>
          </w:rPr>
          <w:t>Рассмотрение, оценка и сопоставление Конкурсных заявок</w:t>
        </w:r>
        <w:r w:rsidR="007D603F">
          <w:rPr>
            <w:webHidden/>
          </w:rPr>
          <w:tab/>
        </w:r>
        <w:r w:rsidR="007D603F">
          <w:rPr>
            <w:webHidden/>
          </w:rPr>
          <w:fldChar w:fldCharType="begin"/>
        </w:r>
        <w:r w:rsidR="007D603F">
          <w:rPr>
            <w:webHidden/>
          </w:rPr>
          <w:instrText xml:space="preserve"> PAGEREF _Toc49439711 \h </w:instrText>
        </w:r>
        <w:r w:rsidR="007D603F">
          <w:rPr>
            <w:webHidden/>
          </w:rPr>
        </w:r>
        <w:r w:rsidR="007D603F">
          <w:rPr>
            <w:webHidden/>
          </w:rPr>
          <w:fldChar w:fldCharType="separate"/>
        </w:r>
        <w:r w:rsidR="00181D64">
          <w:rPr>
            <w:webHidden/>
          </w:rPr>
          <w:t>60</w:t>
        </w:r>
        <w:r w:rsidR="007D603F">
          <w:rPr>
            <w:webHidden/>
          </w:rPr>
          <w:fldChar w:fldCharType="end"/>
        </w:r>
      </w:hyperlink>
    </w:p>
    <w:p w14:paraId="6D4574D0" w14:textId="2B2F0D99" w:rsidR="007D603F" w:rsidRDefault="0094667B">
      <w:pPr>
        <w:pStyle w:val="29"/>
        <w:rPr>
          <w:rFonts w:asciiTheme="minorHAnsi" w:eastAsiaTheme="minorEastAsia" w:hAnsiTheme="minorHAnsi" w:cstheme="minorBidi"/>
          <w:b w:val="0"/>
          <w:bCs w:val="0"/>
          <w:snapToGrid/>
          <w:sz w:val="22"/>
          <w:szCs w:val="22"/>
        </w:rPr>
      </w:pPr>
      <w:hyperlink w:anchor="_Toc49439712" w:history="1">
        <w:r w:rsidR="007D603F" w:rsidRPr="000C1673">
          <w:rPr>
            <w:rStyle w:val="af7"/>
          </w:rPr>
          <w:t>6.9.</w:t>
        </w:r>
        <w:r w:rsidR="007D603F">
          <w:rPr>
            <w:rFonts w:asciiTheme="minorHAnsi" w:eastAsiaTheme="minorEastAsia" w:hAnsiTheme="minorHAnsi" w:cstheme="minorBidi"/>
            <w:b w:val="0"/>
            <w:bCs w:val="0"/>
            <w:snapToGrid/>
            <w:sz w:val="22"/>
            <w:szCs w:val="22"/>
          </w:rPr>
          <w:tab/>
        </w:r>
        <w:r w:rsidR="007D603F" w:rsidRPr="000C1673">
          <w:rPr>
            <w:rStyle w:val="af7"/>
          </w:rPr>
          <w:t>Порядок подведения итогов конкурса</w:t>
        </w:r>
        <w:r w:rsidR="007D603F">
          <w:rPr>
            <w:webHidden/>
          </w:rPr>
          <w:tab/>
        </w:r>
        <w:r w:rsidR="007D603F">
          <w:rPr>
            <w:webHidden/>
          </w:rPr>
          <w:fldChar w:fldCharType="begin"/>
        </w:r>
        <w:r w:rsidR="007D603F">
          <w:rPr>
            <w:webHidden/>
          </w:rPr>
          <w:instrText xml:space="preserve"> PAGEREF _Toc49439712 \h </w:instrText>
        </w:r>
        <w:r w:rsidR="007D603F">
          <w:rPr>
            <w:webHidden/>
          </w:rPr>
        </w:r>
        <w:r w:rsidR="007D603F">
          <w:rPr>
            <w:webHidden/>
          </w:rPr>
          <w:fldChar w:fldCharType="separate"/>
        </w:r>
        <w:r w:rsidR="00181D64">
          <w:rPr>
            <w:webHidden/>
          </w:rPr>
          <w:t>65</w:t>
        </w:r>
        <w:r w:rsidR="007D603F">
          <w:rPr>
            <w:webHidden/>
          </w:rPr>
          <w:fldChar w:fldCharType="end"/>
        </w:r>
      </w:hyperlink>
    </w:p>
    <w:p w14:paraId="1C9F36D1" w14:textId="472965D2" w:rsidR="007D603F" w:rsidRDefault="0094667B">
      <w:pPr>
        <w:pStyle w:val="29"/>
        <w:rPr>
          <w:rFonts w:asciiTheme="minorHAnsi" w:eastAsiaTheme="minorEastAsia" w:hAnsiTheme="minorHAnsi" w:cstheme="minorBidi"/>
          <w:b w:val="0"/>
          <w:bCs w:val="0"/>
          <w:snapToGrid/>
          <w:sz w:val="22"/>
          <w:szCs w:val="22"/>
        </w:rPr>
      </w:pPr>
      <w:hyperlink w:anchor="_Toc49439713" w:history="1">
        <w:r w:rsidR="007D603F" w:rsidRPr="000C1673">
          <w:rPr>
            <w:rStyle w:val="af7"/>
          </w:rPr>
          <w:t>6.10.</w:t>
        </w:r>
        <w:r w:rsidR="007D603F">
          <w:rPr>
            <w:rFonts w:asciiTheme="minorHAnsi" w:eastAsiaTheme="minorEastAsia" w:hAnsiTheme="minorHAnsi" w:cstheme="minorBidi"/>
            <w:b w:val="0"/>
            <w:bCs w:val="0"/>
            <w:snapToGrid/>
            <w:sz w:val="22"/>
            <w:szCs w:val="22"/>
          </w:rPr>
          <w:tab/>
        </w:r>
        <w:r w:rsidR="007D603F" w:rsidRPr="000C1673">
          <w:rPr>
            <w:rStyle w:val="af7"/>
          </w:rPr>
          <w:t>Подписание Протокола о результатах конкурса</w:t>
        </w:r>
        <w:r w:rsidR="007D603F">
          <w:rPr>
            <w:webHidden/>
          </w:rPr>
          <w:tab/>
        </w:r>
        <w:r w:rsidR="007D603F">
          <w:rPr>
            <w:webHidden/>
          </w:rPr>
          <w:fldChar w:fldCharType="begin"/>
        </w:r>
        <w:r w:rsidR="007D603F">
          <w:rPr>
            <w:webHidden/>
          </w:rPr>
          <w:instrText xml:space="preserve"> PAGEREF _Toc49439713 \h </w:instrText>
        </w:r>
        <w:r w:rsidR="007D603F">
          <w:rPr>
            <w:webHidden/>
          </w:rPr>
        </w:r>
        <w:r w:rsidR="007D603F">
          <w:rPr>
            <w:webHidden/>
          </w:rPr>
          <w:fldChar w:fldCharType="separate"/>
        </w:r>
        <w:r w:rsidR="00181D64">
          <w:rPr>
            <w:webHidden/>
          </w:rPr>
          <w:t>65</w:t>
        </w:r>
        <w:r w:rsidR="007D603F">
          <w:rPr>
            <w:webHidden/>
          </w:rPr>
          <w:fldChar w:fldCharType="end"/>
        </w:r>
      </w:hyperlink>
    </w:p>
    <w:p w14:paraId="2306AF18" w14:textId="1A340ED2" w:rsidR="007D603F" w:rsidRDefault="0094667B">
      <w:pPr>
        <w:pStyle w:val="29"/>
        <w:rPr>
          <w:rFonts w:asciiTheme="minorHAnsi" w:eastAsiaTheme="minorEastAsia" w:hAnsiTheme="minorHAnsi" w:cstheme="minorBidi"/>
          <w:b w:val="0"/>
          <w:bCs w:val="0"/>
          <w:snapToGrid/>
          <w:sz w:val="22"/>
          <w:szCs w:val="22"/>
        </w:rPr>
      </w:pPr>
      <w:hyperlink w:anchor="_Toc49439714" w:history="1">
        <w:r w:rsidR="007D603F" w:rsidRPr="000C1673">
          <w:rPr>
            <w:rStyle w:val="af7"/>
          </w:rPr>
          <w:t>6.11.</w:t>
        </w:r>
        <w:r w:rsidR="007D603F">
          <w:rPr>
            <w:rFonts w:asciiTheme="minorHAnsi" w:eastAsiaTheme="minorEastAsia" w:hAnsiTheme="minorHAnsi" w:cstheme="minorBidi"/>
            <w:b w:val="0"/>
            <w:bCs w:val="0"/>
            <w:snapToGrid/>
            <w:sz w:val="22"/>
            <w:szCs w:val="22"/>
          </w:rPr>
          <w:tab/>
        </w:r>
        <w:r w:rsidR="007D603F" w:rsidRPr="000C1673">
          <w:rPr>
            <w:rStyle w:val="af7"/>
          </w:rPr>
          <w:t>Заключение Договора</w:t>
        </w:r>
        <w:r w:rsidR="007D603F">
          <w:rPr>
            <w:webHidden/>
          </w:rPr>
          <w:tab/>
        </w:r>
        <w:r w:rsidR="007D603F">
          <w:rPr>
            <w:webHidden/>
          </w:rPr>
          <w:fldChar w:fldCharType="begin"/>
        </w:r>
        <w:r w:rsidR="007D603F">
          <w:rPr>
            <w:webHidden/>
          </w:rPr>
          <w:instrText xml:space="preserve"> PAGEREF _Toc49439714 \h </w:instrText>
        </w:r>
        <w:r w:rsidR="007D603F">
          <w:rPr>
            <w:webHidden/>
          </w:rPr>
        </w:r>
        <w:r w:rsidR="007D603F">
          <w:rPr>
            <w:webHidden/>
          </w:rPr>
          <w:fldChar w:fldCharType="separate"/>
        </w:r>
        <w:r w:rsidR="00181D64">
          <w:rPr>
            <w:webHidden/>
          </w:rPr>
          <w:t>66</w:t>
        </w:r>
        <w:r w:rsidR="007D603F">
          <w:rPr>
            <w:webHidden/>
          </w:rPr>
          <w:fldChar w:fldCharType="end"/>
        </w:r>
      </w:hyperlink>
    </w:p>
    <w:p w14:paraId="5277E3EA" w14:textId="5A29467C" w:rsidR="007D603F" w:rsidRDefault="0094667B">
      <w:pPr>
        <w:pStyle w:val="29"/>
        <w:rPr>
          <w:rFonts w:asciiTheme="minorHAnsi" w:eastAsiaTheme="minorEastAsia" w:hAnsiTheme="minorHAnsi" w:cstheme="minorBidi"/>
          <w:b w:val="0"/>
          <w:bCs w:val="0"/>
          <w:snapToGrid/>
          <w:sz w:val="22"/>
          <w:szCs w:val="22"/>
        </w:rPr>
      </w:pPr>
      <w:hyperlink w:anchor="_Toc49439715" w:history="1">
        <w:r w:rsidR="007D603F" w:rsidRPr="000C1673">
          <w:rPr>
            <w:rStyle w:val="af7"/>
          </w:rPr>
          <w:t>6.12.</w:t>
        </w:r>
        <w:r w:rsidR="007D603F">
          <w:rPr>
            <w:rFonts w:asciiTheme="minorHAnsi" w:eastAsiaTheme="minorEastAsia" w:hAnsiTheme="minorHAnsi" w:cstheme="minorBidi"/>
            <w:b w:val="0"/>
            <w:bCs w:val="0"/>
            <w:snapToGrid/>
            <w:sz w:val="22"/>
            <w:szCs w:val="22"/>
          </w:rPr>
          <w:tab/>
        </w:r>
        <w:r w:rsidR="007D603F" w:rsidRPr="000C1673">
          <w:rPr>
            <w:rStyle w:val="af7"/>
          </w:rPr>
          <w:t>Уведомление Участников конкурса о результатах конкурса</w:t>
        </w:r>
        <w:r w:rsidR="007D603F">
          <w:rPr>
            <w:webHidden/>
          </w:rPr>
          <w:tab/>
        </w:r>
        <w:r w:rsidR="007D603F">
          <w:rPr>
            <w:webHidden/>
          </w:rPr>
          <w:fldChar w:fldCharType="begin"/>
        </w:r>
        <w:r w:rsidR="007D603F">
          <w:rPr>
            <w:webHidden/>
          </w:rPr>
          <w:instrText xml:space="preserve"> PAGEREF _Toc49439715 \h </w:instrText>
        </w:r>
        <w:r w:rsidR="007D603F">
          <w:rPr>
            <w:webHidden/>
          </w:rPr>
        </w:r>
        <w:r w:rsidR="007D603F">
          <w:rPr>
            <w:webHidden/>
          </w:rPr>
          <w:fldChar w:fldCharType="separate"/>
        </w:r>
        <w:r w:rsidR="00181D64">
          <w:rPr>
            <w:webHidden/>
          </w:rPr>
          <w:t>66</w:t>
        </w:r>
        <w:r w:rsidR="007D603F">
          <w:rPr>
            <w:webHidden/>
          </w:rPr>
          <w:fldChar w:fldCharType="end"/>
        </w:r>
      </w:hyperlink>
    </w:p>
    <w:p w14:paraId="5C6F6AB0" w14:textId="7C81E5B9" w:rsidR="007D603F" w:rsidRDefault="0094667B">
      <w:pPr>
        <w:pStyle w:val="1f0"/>
        <w:rPr>
          <w:rFonts w:asciiTheme="minorHAnsi" w:eastAsiaTheme="minorEastAsia" w:hAnsiTheme="minorHAnsi" w:cstheme="minorBidi"/>
          <w:b w:val="0"/>
          <w:bCs w:val="0"/>
          <w:caps w:val="0"/>
          <w:snapToGrid/>
          <w:sz w:val="22"/>
          <w:szCs w:val="22"/>
        </w:rPr>
      </w:pPr>
      <w:hyperlink w:anchor="_Toc49439716" w:history="1">
        <w:r w:rsidR="007D603F" w:rsidRPr="000C1673">
          <w:rPr>
            <w:rStyle w:val="af7"/>
          </w:rPr>
          <w:t>7.</w:t>
        </w:r>
        <w:r w:rsidR="007D603F">
          <w:rPr>
            <w:rFonts w:asciiTheme="minorHAnsi" w:eastAsiaTheme="minorEastAsia" w:hAnsiTheme="minorHAnsi" w:cstheme="minorBidi"/>
            <w:b w:val="0"/>
            <w:bCs w:val="0"/>
            <w:caps w:val="0"/>
            <w:snapToGrid/>
            <w:sz w:val="22"/>
            <w:szCs w:val="22"/>
          </w:rPr>
          <w:tab/>
        </w:r>
        <w:r w:rsidR="007D603F" w:rsidRPr="000C1673">
          <w:rPr>
            <w:rStyle w:val="af7"/>
          </w:rPr>
          <w:t>Образцы форм документов, включаемых в Конкурсную заявку</w:t>
        </w:r>
        <w:r w:rsidR="007D603F">
          <w:rPr>
            <w:webHidden/>
          </w:rPr>
          <w:tab/>
        </w:r>
        <w:r w:rsidR="007D603F">
          <w:rPr>
            <w:webHidden/>
          </w:rPr>
          <w:fldChar w:fldCharType="begin"/>
        </w:r>
        <w:r w:rsidR="007D603F">
          <w:rPr>
            <w:webHidden/>
          </w:rPr>
          <w:instrText xml:space="preserve"> PAGEREF _Toc49439716 \h </w:instrText>
        </w:r>
        <w:r w:rsidR="007D603F">
          <w:rPr>
            <w:webHidden/>
          </w:rPr>
        </w:r>
        <w:r w:rsidR="007D603F">
          <w:rPr>
            <w:webHidden/>
          </w:rPr>
          <w:fldChar w:fldCharType="separate"/>
        </w:r>
        <w:r w:rsidR="00181D64">
          <w:rPr>
            <w:webHidden/>
          </w:rPr>
          <w:t>67</w:t>
        </w:r>
        <w:r w:rsidR="007D603F">
          <w:rPr>
            <w:webHidden/>
          </w:rPr>
          <w:fldChar w:fldCharType="end"/>
        </w:r>
      </w:hyperlink>
    </w:p>
    <w:p w14:paraId="395CC43F" w14:textId="1E56F2E1" w:rsidR="007D603F" w:rsidRDefault="0094667B">
      <w:pPr>
        <w:pStyle w:val="29"/>
        <w:rPr>
          <w:rFonts w:asciiTheme="minorHAnsi" w:eastAsiaTheme="minorEastAsia" w:hAnsiTheme="minorHAnsi" w:cstheme="minorBidi"/>
          <w:b w:val="0"/>
          <w:bCs w:val="0"/>
          <w:snapToGrid/>
          <w:sz w:val="22"/>
          <w:szCs w:val="22"/>
        </w:rPr>
      </w:pPr>
      <w:hyperlink w:anchor="_Toc49439717" w:history="1">
        <w:r w:rsidR="007D603F" w:rsidRPr="000C1673">
          <w:rPr>
            <w:rStyle w:val="af7"/>
          </w:rPr>
          <w:t>7.1.</w:t>
        </w:r>
        <w:r w:rsidR="007D603F">
          <w:rPr>
            <w:rFonts w:asciiTheme="minorHAnsi" w:eastAsiaTheme="minorEastAsia" w:hAnsiTheme="minorHAnsi" w:cstheme="minorBidi"/>
            <w:b w:val="0"/>
            <w:bCs w:val="0"/>
            <w:snapToGrid/>
            <w:sz w:val="22"/>
            <w:szCs w:val="22"/>
          </w:rPr>
          <w:tab/>
        </w:r>
        <w:r w:rsidR="007D603F" w:rsidRPr="000C1673">
          <w:rPr>
            <w:rStyle w:val="af7"/>
          </w:rPr>
          <w:t>Письмо о подаче оферты (форма 1)</w:t>
        </w:r>
        <w:r w:rsidR="007D603F">
          <w:rPr>
            <w:webHidden/>
          </w:rPr>
          <w:tab/>
        </w:r>
        <w:r w:rsidR="007D603F">
          <w:rPr>
            <w:webHidden/>
          </w:rPr>
          <w:fldChar w:fldCharType="begin"/>
        </w:r>
        <w:r w:rsidR="007D603F">
          <w:rPr>
            <w:webHidden/>
          </w:rPr>
          <w:instrText xml:space="preserve"> PAGEREF _Toc49439717 \h </w:instrText>
        </w:r>
        <w:r w:rsidR="007D603F">
          <w:rPr>
            <w:webHidden/>
          </w:rPr>
        </w:r>
        <w:r w:rsidR="007D603F">
          <w:rPr>
            <w:webHidden/>
          </w:rPr>
          <w:fldChar w:fldCharType="separate"/>
        </w:r>
        <w:r w:rsidR="00181D64">
          <w:rPr>
            <w:webHidden/>
          </w:rPr>
          <w:t>67</w:t>
        </w:r>
        <w:r w:rsidR="007D603F">
          <w:rPr>
            <w:webHidden/>
          </w:rPr>
          <w:fldChar w:fldCharType="end"/>
        </w:r>
      </w:hyperlink>
    </w:p>
    <w:p w14:paraId="36E1645A" w14:textId="08B06135" w:rsidR="007D603F" w:rsidRDefault="0094667B">
      <w:pPr>
        <w:pStyle w:val="29"/>
        <w:rPr>
          <w:rFonts w:asciiTheme="minorHAnsi" w:eastAsiaTheme="minorEastAsia" w:hAnsiTheme="minorHAnsi" w:cstheme="minorBidi"/>
          <w:b w:val="0"/>
          <w:bCs w:val="0"/>
          <w:snapToGrid/>
          <w:sz w:val="22"/>
          <w:szCs w:val="22"/>
        </w:rPr>
      </w:pPr>
      <w:hyperlink w:anchor="_Toc49439718" w:history="1">
        <w:r w:rsidR="007D603F" w:rsidRPr="000C1673">
          <w:rPr>
            <w:rStyle w:val="af7"/>
          </w:rPr>
          <w:t>7.2.</w:t>
        </w:r>
        <w:r w:rsidR="007D603F">
          <w:rPr>
            <w:rFonts w:asciiTheme="minorHAnsi" w:eastAsiaTheme="minorEastAsia" w:hAnsiTheme="minorHAnsi" w:cstheme="minorBidi"/>
            <w:b w:val="0"/>
            <w:bCs w:val="0"/>
            <w:snapToGrid/>
            <w:sz w:val="22"/>
            <w:szCs w:val="22"/>
          </w:rPr>
          <w:tab/>
        </w:r>
        <w:r w:rsidR="007D603F" w:rsidRPr="000C1673">
          <w:rPr>
            <w:rStyle w:val="af7"/>
          </w:rPr>
          <w:t>Техническое предложение (форма 2)</w:t>
        </w:r>
        <w:r w:rsidR="007D603F">
          <w:rPr>
            <w:webHidden/>
          </w:rPr>
          <w:tab/>
        </w:r>
        <w:r w:rsidR="007D603F">
          <w:rPr>
            <w:webHidden/>
          </w:rPr>
          <w:fldChar w:fldCharType="begin"/>
        </w:r>
        <w:r w:rsidR="007D603F">
          <w:rPr>
            <w:webHidden/>
          </w:rPr>
          <w:instrText xml:space="preserve"> PAGEREF _Toc49439718 \h </w:instrText>
        </w:r>
        <w:r w:rsidR="007D603F">
          <w:rPr>
            <w:webHidden/>
          </w:rPr>
        </w:r>
        <w:r w:rsidR="007D603F">
          <w:rPr>
            <w:webHidden/>
          </w:rPr>
          <w:fldChar w:fldCharType="separate"/>
        </w:r>
        <w:r w:rsidR="00181D64">
          <w:rPr>
            <w:webHidden/>
          </w:rPr>
          <w:t>72</w:t>
        </w:r>
        <w:r w:rsidR="007D603F">
          <w:rPr>
            <w:webHidden/>
          </w:rPr>
          <w:fldChar w:fldCharType="end"/>
        </w:r>
      </w:hyperlink>
    </w:p>
    <w:p w14:paraId="7FD3A4C3" w14:textId="718DDBF5" w:rsidR="007D603F" w:rsidRDefault="0094667B">
      <w:pPr>
        <w:pStyle w:val="29"/>
        <w:rPr>
          <w:rFonts w:asciiTheme="minorHAnsi" w:eastAsiaTheme="minorEastAsia" w:hAnsiTheme="minorHAnsi" w:cstheme="minorBidi"/>
          <w:b w:val="0"/>
          <w:bCs w:val="0"/>
          <w:snapToGrid/>
          <w:sz w:val="22"/>
          <w:szCs w:val="22"/>
        </w:rPr>
      </w:pPr>
      <w:hyperlink w:anchor="_Toc49439719" w:history="1">
        <w:r w:rsidR="007D603F" w:rsidRPr="000C1673">
          <w:rPr>
            <w:rStyle w:val="af7"/>
          </w:rPr>
          <w:t>7.3.</w:t>
        </w:r>
        <w:r w:rsidR="007D603F">
          <w:rPr>
            <w:rFonts w:asciiTheme="minorHAnsi" w:eastAsiaTheme="minorEastAsia" w:hAnsiTheme="minorHAnsi" w:cstheme="minorBidi"/>
            <w:b w:val="0"/>
            <w:bCs w:val="0"/>
            <w:snapToGrid/>
            <w:sz w:val="22"/>
            <w:szCs w:val="22"/>
          </w:rPr>
          <w:tab/>
        </w:r>
        <w:r w:rsidR="007D603F" w:rsidRPr="000C1673">
          <w:rPr>
            <w:rStyle w:val="af7"/>
          </w:rPr>
          <w:t>Анкета Участника конкурса (форма 3)</w:t>
        </w:r>
        <w:r w:rsidR="007D603F">
          <w:rPr>
            <w:webHidden/>
          </w:rPr>
          <w:tab/>
        </w:r>
        <w:r w:rsidR="007D603F">
          <w:rPr>
            <w:webHidden/>
          </w:rPr>
          <w:fldChar w:fldCharType="begin"/>
        </w:r>
        <w:r w:rsidR="007D603F">
          <w:rPr>
            <w:webHidden/>
          </w:rPr>
          <w:instrText xml:space="preserve"> PAGEREF _Toc49439719 \h </w:instrText>
        </w:r>
        <w:r w:rsidR="007D603F">
          <w:rPr>
            <w:webHidden/>
          </w:rPr>
        </w:r>
        <w:r w:rsidR="007D603F">
          <w:rPr>
            <w:webHidden/>
          </w:rPr>
          <w:fldChar w:fldCharType="separate"/>
        </w:r>
        <w:r w:rsidR="00181D64">
          <w:rPr>
            <w:webHidden/>
          </w:rPr>
          <w:t>74</w:t>
        </w:r>
        <w:r w:rsidR="007D603F">
          <w:rPr>
            <w:webHidden/>
          </w:rPr>
          <w:fldChar w:fldCharType="end"/>
        </w:r>
      </w:hyperlink>
    </w:p>
    <w:p w14:paraId="7564C566" w14:textId="6A3C3E90" w:rsidR="007D603F" w:rsidRDefault="0094667B">
      <w:pPr>
        <w:pStyle w:val="29"/>
        <w:rPr>
          <w:rFonts w:asciiTheme="minorHAnsi" w:eastAsiaTheme="minorEastAsia" w:hAnsiTheme="minorHAnsi" w:cstheme="minorBidi"/>
          <w:b w:val="0"/>
          <w:bCs w:val="0"/>
          <w:snapToGrid/>
          <w:sz w:val="22"/>
          <w:szCs w:val="22"/>
        </w:rPr>
      </w:pPr>
      <w:hyperlink w:anchor="_Toc49439720" w:history="1">
        <w:r w:rsidR="007D603F" w:rsidRPr="000C1673">
          <w:rPr>
            <w:rStyle w:val="af7"/>
          </w:rPr>
          <w:t>7.4.</w:t>
        </w:r>
        <w:r w:rsidR="007D603F">
          <w:rPr>
            <w:rFonts w:asciiTheme="minorHAnsi" w:eastAsiaTheme="minorEastAsia" w:hAnsiTheme="minorHAnsi" w:cstheme="minorBidi"/>
            <w:b w:val="0"/>
            <w:bCs w:val="0"/>
            <w:snapToGrid/>
            <w:sz w:val="22"/>
            <w:szCs w:val="22"/>
          </w:rPr>
          <w:tab/>
        </w:r>
        <w:r w:rsidR="007D603F" w:rsidRPr="000C1673">
          <w:rPr>
            <w:rStyle w:val="af7"/>
          </w:rPr>
          <w:t>Справка о перечне и годовых объемах выполнения аналогичных договоров (форма 4)</w:t>
        </w:r>
        <w:r w:rsidR="007D603F">
          <w:rPr>
            <w:webHidden/>
          </w:rPr>
          <w:tab/>
        </w:r>
        <w:r w:rsidR="007D603F">
          <w:rPr>
            <w:webHidden/>
          </w:rPr>
          <w:fldChar w:fldCharType="begin"/>
        </w:r>
        <w:r w:rsidR="007D603F">
          <w:rPr>
            <w:webHidden/>
          </w:rPr>
          <w:instrText xml:space="preserve"> PAGEREF _Toc49439720 \h </w:instrText>
        </w:r>
        <w:r w:rsidR="007D603F">
          <w:rPr>
            <w:webHidden/>
          </w:rPr>
        </w:r>
        <w:r w:rsidR="007D603F">
          <w:rPr>
            <w:webHidden/>
          </w:rPr>
          <w:fldChar w:fldCharType="separate"/>
        </w:r>
        <w:r w:rsidR="00181D64">
          <w:rPr>
            <w:webHidden/>
          </w:rPr>
          <w:t>76</w:t>
        </w:r>
        <w:r w:rsidR="007D603F">
          <w:rPr>
            <w:webHidden/>
          </w:rPr>
          <w:fldChar w:fldCharType="end"/>
        </w:r>
      </w:hyperlink>
    </w:p>
    <w:p w14:paraId="7686C2A2" w14:textId="77777777" w:rsidR="00627720" w:rsidRDefault="0048231F" w:rsidP="00D22537">
      <w:pPr>
        <w:rPr>
          <w:sz w:val="24"/>
          <w:szCs w:val="24"/>
        </w:rPr>
      </w:pPr>
      <w:r w:rsidRPr="00711A6F">
        <w:rPr>
          <w:b/>
          <w:bCs/>
          <w:szCs w:val="28"/>
        </w:rPr>
        <w:fldChar w:fldCharType="end"/>
      </w:r>
    </w:p>
    <w:p w14:paraId="4128EAC3" w14:textId="09F394FA" w:rsidR="00627720" w:rsidRPr="00A6411C" w:rsidRDefault="00627720" w:rsidP="00D53E39">
      <w:pPr>
        <w:spacing w:line="240" w:lineRule="auto"/>
        <w:ind w:left="567" w:firstLine="0"/>
        <w:rPr>
          <w:b/>
          <w:bCs/>
          <w:color w:val="000000"/>
          <w:sz w:val="26"/>
          <w:szCs w:val="26"/>
        </w:rPr>
      </w:pPr>
      <w:r w:rsidRPr="00A6411C">
        <w:rPr>
          <w:b/>
          <w:sz w:val="26"/>
          <w:szCs w:val="26"/>
        </w:rPr>
        <w:t xml:space="preserve">Приложение №1 к Конкурсной документации - Техническое задание на </w:t>
      </w:r>
      <w:r w:rsidRPr="00A6411C">
        <w:rPr>
          <w:b/>
          <w:bCs/>
          <w:color w:val="000000"/>
          <w:sz w:val="26"/>
          <w:szCs w:val="26"/>
        </w:rPr>
        <w:t xml:space="preserve">разработку проектной и рабочей документации на выполнение работ по </w:t>
      </w:r>
      <w:r w:rsidR="00A6411C" w:rsidRPr="009B1AFD">
        <w:rPr>
          <w:b/>
          <w:sz w:val="26"/>
          <w:szCs w:val="26"/>
        </w:rPr>
        <w:t>усилению основания фундаментов</w:t>
      </w:r>
      <w:r w:rsidRPr="009B1AFD">
        <w:rPr>
          <w:b/>
          <w:sz w:val="26"/>
          <w:szCs w:val="26"/>
        </w:rPr>
        <w:t xml:space="preserve"> здания</w:t>
      </w:r>
      <w:r w:rsidRPr="00A6411C">
        <w:rPr>
          <w:b/>
          <w:bCs/>
          <w:color w:val="000000"/>
          <w:sz w:val="26"/>
          <w:szCs w:val="26"/>
        </w:rPr>
        <w:t xml:space="preserve"> (инв. № 04-004175), расположенного по адресу: г. Пятигорск, ул. Пионерлагерная, 30</w:t>
      </w:r>
      <w:r w:rsidR="00443ED1">
        <w:rPr>
          <w:b/>
          <w:bCs/>
          <w:color w:val="000000"/>
          <w:sz w:val="26"/>
          <w:szCs w:val="26"/>
        </w:rPr>
        <w:t>,</w:t>
      </w:r>
      <w:r w:rsidRPr="00A6411C">
        <w:rPr>
          <w:b/>
          <w:bCs/>
          <w:color w:val="000000"/>
          <w:sz w:val="26"/>
          <w:szCs w:val="26"/>
        </w:rPr>
        <w:t xml:space="preserve"> в осях 8-11, А1-Е1 </w:t>
      </w:r>
    </w:p>
    <w:p w14:paraId="14E249FD" w14:textId="279CB06C" w:rsidR="008C02AB" w:rsidRPr="00D53E39" w:rsidRDefault="004F4D8A" w:rsidP="00627720">
      <w:pPr>
        <w:spacing w:line="240" w:lineRule="auto"/>
      </w:pPr>
      <w:r w:rsidRPr="00D53E39">
        <w:fldChar w:fldCharType="begin" w:fldLock="1"/>
      </w:r>
      <w:r w:rsidRPr="00D53E39">
        <w:instrText xml:space="preserve"> TOC \o "2-2" \h \z \t "Заголовок 1;1;Пункт2;3" </w:instrText>
      </w:r>
      <w:r w:rsidRPr="00D53E39">
        <w:fldChar w:fldCharType="end"/>
      </w:r>
    </w:p>
    <w:p w14:paraId="483D387D" w14:textId="73E5AD89" w:rsidR="004F4D8A" w:rsidRPr="00711A6F" w:rsidRDefault="004F4D8A" w:rsidP="006D0462">
      <w:pPr>
        <w:pStyle w:val="1e"/>
        <w:numPr>
          <w:ilvl w:val="0"/>
          <w:numId w:val="121"/>
        </w:numPr>
        <w:tabs>
          <w:tab w:val="left" w:pos="567"/>
        </w:tabs>
        <w:spacing w:before="0" w:after="120"/>
        <w:ind w:left="0" w:firstLine="0"/>
        <w:jc w:val="both"/>
        <w:rPr>
          <w:rFonts w:ascii="Times New Roman" w:hAnsi="Times New Roman"/>
          <w:sz w:val="28"/>
          <w:szCs w:val="28"/>
        </w:rPr>
      </w:pPr>
      <w:bookmarkStart w:id="19" w:name="_Извещение_о_проведении"/>
      <w:bookmarkStart w:id="20" w:name="_Toc168886248"/>
      <w:bookmarkStart w:id="21" w:name="_Toc397694309"/>
      <w:bookmarkStart w:id="22" w:name="_Toc49439689"/>
      <w:bookmarkStart w:id="23" w:name="OLE_LINK3"/>
      <w:bookmarkStart w:id="24" w:name="OLE_LINK7"/>
      <w:bookmarkEnd w:id="19"/>
      <w:r w:rsidRPr="00711A6F">
        <w:rPr>
          <w:rFonts w:ascii="Times New Roman" w:hAnsi="Times New Roman"/>
          <w:sz w:val="32"/>
          <w:szCs w:val="32"/>
        </w:rPr>
        <w:lastRenderedPageBreak/>
        <w:t>Извещение о проведении конкурса</w:t>
      </w:r>
      <w:bookmarkEnd w:id="20"/>
      <w:bookmarkEnd w:id="21"/>
      <w:bookmarkEnd w:id="22"/>
    </w:p>
    <w:tbl>
      <w:tblPr>
        <w:tblW w:w="95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3087"/>
        <w:gridCol w:w="5780"/>
      </w:tblGrid>
      <w:tr w:rsidR="00D0124D" w:rsidRPr="0060392F" w14:paraId="1C4B6461" w14:textId="77777777" w:rsidTr="00D0124D">
        <w:tc>
          <w:tcPr>
            <w:tcW w:w="722" w:type="dxa"/>
            <w:shd w:val="clear" w:color="auto" w:fill="auto"/>
          </w:tcPr>
          <w:p w14:paraId="6FACFB7C"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5A38A959" w14:textId="77777777" w:rsidR="004D5900" w:rsidRPr="0060392F" w:rsidRDefault="004D5900" w:rsidP="00315B53">
            <w:pPr>
              <w:spacing w:line="240" w:lineRule="auto"/>
              <w:ind w:firstLine="0"/>
              <w:rPr>
                <w:szCs w:val="28"/>
              </w:rPr>
            </w:pPr>
            <w:r w:rsidRPr="0060392F">
              <w:rPr>
                <w:szCs w:val="28"/>
              </w:rPr>
              <w:t xml:space="preserve">Способ закупки </w:t>
            </w:r>
          </w:p>
        </w:tc>
        <w:tc>
          <w:tcPr>
            <w:tcW w:w="5780" w:type="dxa"/>
            <w:shd w:val="clear" w:color="auto" w:fill="auto"/>
          </w:tcPr>
          <w:p w14:paraId="4AC5AB59" w14:textId="77777777" w:rsidR="004D5900" w:rsidRPr="0060392F" w:rsidRDefault="00E84F6A" w:rsidP="00E84F6A">
            <w:pPr>
              <w:spacing w:line="240" w:lineRule="auto"/>
              <w:ind w:firstLine="0"/>
              <w:rPr>
                <w:szCs w:val="28"/>
              </w:rPr>
            </w:pPr>
            <w:r w:rsidRPr="0060392F">
              <w:rPr>
                <w:szCs w:val="28"/>
              </w:rPr>
              <w:t>К</w:t>
            </w:r>
            <w:r w:rsidR="004D5900" w:rsidRPr="0060392F">
              <w:rPr>
                <w:szCs w:val="28"/>
              </w:rPr>
              <w:t>онкурс в электронной форме (далее – конкурс)</w:t>
            </w:r>
          </w:p>
        </w:tc>
      </w:tr>
      <w:tr w:rsidR="00D0124D" w:rsidRPr="0060392F" w14:paraId="75F8BB1E" w14:textId="77777777" w:rsidTr="00D0124D">
        <w:tc>
          <w:tcPr>
            <w:tcW w:w="722" w:type="dxa"/>
            <w:shd w:val="clear" w:color="auto" w:fill="auto"/>
          </w:tcPr>
          <w:p w14:paraId="1356980F"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7C14417A" w14:textId="77777777" w:rsidR="004D5900" w:rsidRPr="0060392F" w:rsidRDefault="004D5900" w:rsidP="00315B53">
            <w:pPr>
              <w:spacing w:line="240" w:lineRule="auto"/>
              <w:ind w:firstLine="0"/>
              <w:rPr>
                <w:szCs w:val="28"/>
              </w:rPr>
            </w:pPr>
            <w:r w:rsidRPr="0060392F">
              <w:rPr>
                <w:szCs w:val="28"/>
              </w:rPr>
              <w:t>Предмет закупки</w:t>
            </w:r>
          </w:p>
        </w:tc>
        <w:tc>
          <w:tcPr>
            <w:tcW w:w="5780" w:type="dxa"/>
            <w:shd w:val="clear" w:color="auto" w:fill="auto"/>
          </w:tcPr>
          <w:p w14:paraId="3020D0D8" w14:textId="1A27BB22" w:rsidR="004D5900" w:rsidRPr="00A82F23" w:rsidRDefault="00064D0D" w:rsidP="00443ED1">
            <w:pPr>
              <w:spacing w:line="240" w:lineRule="auto"/>
              <w:ind w:firstLine="0"/>
              <w:rPr>
                <w:snapToGrid/>
                <w:szCs w:val="28"/>
              </w:rPr>
            </w:pPr>
            <w:r w:rsidRPr="0060392F">
              <w:rPr>
                <w:szCs w:val="28"/>
              </w:rPr>
              <w:t xml:space="preserve">Право заключения договора </w:t>
            </w:r>
            <w:r w:rsidR="005C06BA" w:rsidRPr="0060392F">
              <w:rPr>
                <w:snapToGrid/>
                <w:szCs w:val="28"/>
              </w:rPr>
              <w:t xml:space="preserve">на выполнение </w:t>
            </w:r>
            <w:r w:rsidR="0060392F" w:rsidRPr="0060392F">
              <w:rPr>
                <w:snapToGrid/>
                <w:szCs w:val="28"/>
              </w:rPr>
              <w:t xml:space="preserve">работ по </w:t>
            </w:r>
            <w:r w:rsidR="000221E3">
              <w:rPr>
                <w:snapToGrid/>
                <w:szCs w:val="28"/>
              </w:rPr>
              <w:t>р</w:t>
            </w:r>
            <w:r w:rsidR="000221E3" w:rsidRPr="000221E3">
              <w:rPr>
                <w:snapToGrid/>
                <w:szCs w:val="28"/>
              </w:rPr>
              <w:t>азработк</w:t>
            </w:r>
            <w:r w:rsidR="000221E3">
              <w:rPr>
                <w:snapToGrid/>
                <w:szCs w:val="28"/>
              </w:rPr>
              <w:t>е</w:t>
            </w:r>
            <w:r w:rsidR="000221E3" w:rsidRPr="000221E3">
              <w:rPr>
                <w:snapToGrid/>
                <w:szCs w:val="28"/>
              </w:rPr>
              <w:t xml:space="preserve"> проектной и рабочей документации на </w:t>
            </w:r>
            <w:r w:rsidR="000470BF" w:rsidRPr="000470BF">
              <w:rPr>
                <w:snapToGrid/>
                <w:szCs w:val="28"/>
              </w:rPr>
              <w:t xml:space="preserve">выполнение работ </w:t>
            </w:r>
            <w:r w:rsidR="000470BF">
              <w:rPr>
                <w:snapToGrid/>
                <w:szCs w:val="28"/>
              </w:rPr>
              <w:t xml:space="preserve">по </w:t>
            </w:r>
            <w:r w:rsidR="000221E3" w:rsidRPr="000221E3">
              <w:rPr>
                <w:snapToGrid/>
                <w:szCs w:val="28"/>
              </w:rPr>
              <w:t>усилени</w:t>
            </w:r>
            <w:r w:rsidR="000470BF">
              <w:rPr>
                <w:snapToGrid/>
                <w:szCs w:val="28"/>
              </w:rPr>
              <w:t>ю</w:t>
            </w:r>
            <w:r w:rsidR="000221E3" w:rsidRPr="000221E3">
              <w:rPr>
                <w:snapToGrid/>
                <w:szCs w:val="28"/>
              </w:rPr>
              <w:t xml:space="preserve"> основания фундаментов </w:t>
            </w:r>
            <w:r w:rsidR="00443ED1" w:rsidRPr="000221E3">
              <w:rPr>
                <w:snapToGrid/>
                <w:szCs w:val="28"/>
              </w:rPr>
              <w:t>здания (</w:t>
            </w:r>
            <w:r w:rsidR="000221E3" w:rsidRPr="000221E3">
              <w:rPr>
                <w:snapToGrid/>
                <w:szCs w:val="28"/>
              </w:rPr>
              <w:t xml:space="preserve">инв. № 04-004175), расположенного по адресу: г. Пятигорск, </w:t>
            </w:r>
            <w:r w:rsidR="000221E3">
              <w:rPr>
                <w:snapToGrid/>
                <w:szCs w:val="28"/>
              </w:rPr>
              <w:br/>
            </w:r>
            <w:r w:rsidR="000221E3" w:rsidRPr="000221E3">
              <w:rPr>
                <w:snapToGrid/>
                <w:szCs w:val="28"/>
              </w:rPr>
              <w:t>ул. Пионерлагерная, 30</w:t>
            </w:r>
            <w:r w:rsidR="00443ED1">
              <w:rPr>
                <w:snapToGrid/>
                <w:szCs w:val="28"/>
              </w:rPr>
              <w:t>,</w:t>
            </w:r>
            <w:r w:rsidR="000221E3" w:rsidRPr="000221E3">
              <w:rPr>
                <w:snapToGrid/>
                <w:szCs w:val="28"/>
              </w:rPr>
              <w:t xml:space="preserve"> в осях 8-11, А1-Е1 </w:t>
            </w:r>
            <w:r w:rsidR="005C06BA" w:rsidRPr="0060392F">
              <w:rPr>
                <w:snapToGrid/>
                <w:szCs w:val="28"/>
              </w:rPr>
              <w:t>(далее – Договор)</w:t>
            </w:r>
          </w:p>
        </w:tc>
      </w:tr>
      <w:tr w:rsidR="00D0124D" w:rsidRPr="0060392F" w14:paraId="70606308" w14:textId="77777777" w:rsidTr="00D0124D">
        <w:tc>
          <w:tcPr>
            <w:tcW w:w="722" w:type="dxa"/>
            <w:shd w:val="clear" w:color="auto" w:fill="auto"/>
          </w:tcPr>
          <w:p w14:paraId="622F6721"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4F94594B" w14:textId="77777777" w:rsidR="004D5900" w:rsidRPr="0060392F" w:rsidRDefault="004D5900" w:rsidP="00315B53">
            <w:pPr>
              <w:spacing w:line="240" w:lineRule="auto"/>
              <w:ind w:firstLine="0"/>
              <w:rPr>
                <w:szCs w:val="28"/>
              </w:rPr>
            </w:pPr>
            <w:r w:rsidRPr="0060392F">
              <w:rPr>
                <w:szCs w:val="28"/>
              </w:rPr>
              <w:t>Наименование Заказчика (Организатора конкурса)</w:t>
            </w:r>
          </w:p>
        </w:tc>
        <w:tc>
          <w:tcPr>
            <w:tcW w:w="5780" w:type="dxa"/>
            <w:shd w:val="clear" w:color="auto" w:fill="auto"/>
          </w:tcPr>
          <w:p w14:paraId="09327934" w14:textId="77777777" w:rsidR="004D5900" w:rsidRPr="0060392F" w:rsidRDefault="004D5900" w:rsidP="00315B53">
            <w:pPr>
              <w:spacing w:line="240" w:lineRule="auto"/>
              <w:ind w:firstLine="0"/>
              <w:rPr>
                <w:szCs w:val="28"/>
              </w:rPr>
            </w:pPr>
            <w:r w:rsidRPr="0060392F">
              <w:rPr>
                <w:szCs w:val="28"/>
              </w:rPr>
              <w:t xml:space="preserve">Акционерное общество «Системный оператор Единой энергетической системы» </w:t>
            </w:r>
            <w:r w:rsidRPr="0060392F">
              <w:rPr>
                <w:szCs w:val="28"/>
              </w:rPr>
              <w:br/>
              <w:t>(АО «СО ЕЭС»)</w:t>
            </w:r>
          </w:p>
        </w:tc>
      </w:tr>
      <w:tr w:rsidR="00D0124D" w:rsidRPr="0060392F" w14:paraId="7345E9FF" w14:textId="77777777" w:rsidTr="00D0124D">
        <w:tc>
          <w:tcPr>
            <w:tcW w:w="722" w:type="dxa"/>
            <w:shd w:val="clear" w:color="auto" w:fill="auto"/>
          </w:tcPr>
          <w:p w14:paraId="3CC40B04"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47E75B84" w14:textId="77777777" w:rsidR="004D5900" w:rsidRPr="0060392F" w:rsidRDefault="004D5900" w:rsidP="00315B53">
            <w:pPr>
              <w:spacing w:line="240" w:lineRule="auto"/>
              <w:ind w:firstLine="0"/>
              <w:rPr>
                <w:szCs w:val="28"/>
              </w:rPr>
            </w:pPr>
            <w:r w:rsidRPr="0060392F">
              <w:rPr>
                <w:szCs w:val="28"/>
              </w:rPr>
              <w:t>Место нахождения Заказчика (Организатора конкурса)</w:t>
            </w:r>
          </w:p>
        </w:tc>
        <w:tc>
          <w:tcPr>
            <w:tcW w:w="5780" w:type="dxa"/>
            <w:shd w:val="clear" w:color="auto" w:fill="auto"/>
          </w:tcPr>
          <w:p w14:paraId="7A1CAB8D" w14:textId="77777777" w:rsidR="0060392F" w:rsidRDefault="004D5900" w:rsidP="00315B53">
            <w:pPr>
              <w:spacing w:line="240" w:lineRule="auto"/>
              <w:ind w:firstLine="0"/>
              <w:rPr>
                <w:szCs w:val="28"/>
              </w:rPr>
            </w:pPr>
            <w:r w:rsidRPr="0060392F">
              <w:rPr>
                <w:szCs w:val="28"/>
              </w:rPr>
              <w:t>109074, г.</w:t>
            </w:r>
            <w:r w:rsidR="0060392F">
              <w:rPr>
                <w:szCs w:val="28"/>
              </w:rPr>
              <w:t xml:space="preserve"> Москва, Китайгородский проезд,</w:t>
            </w:r>
          </w:p>
          <w:p w14:paraId="11AEA03C" w14:textId="3B0111B4" w:rsidR="004D5900" w:rsidRPr="0060392F" w:rsidRDefault="0060392F" w:rsidP="0060392F">
            <w:pPr>
              <w:spacing w:line="240" w:lineRule="auto"/>
              <w:ind w:firstLine="0"/>
              <w:rPr>
                <w:szCs w:val="28"/>
              </w:rPr>
            </w:pPr>
            <w:r>
              <w:rPr>
                <w:szCs w:val="28"/>
              </w:rPr>
              <w:t xml:space="preserve">д. </w:t>
            </w:r>
            <w:r w:rsidR="004D5900" w:rsidRPr="0060392F">
              <w:rPr>
                <w:szCs w:val="28"/>
              </w:rPr>
              <w:t>7,</w:t>
            </w:r>
            <w:r>
              <w:rPr>
                <w:szCs w:val="28"/>
              </w:rPr>
              <w:t xml:space="preserve"> </w:t>
            </w:r>
            <w:r w:rsidR="004D5900" w:rsidRPr="0060392F">
              <w:rPr>
                <w:szCs w:val="28"/>
              </w:rPr>
              <w:t>стр. 3</w:t>
            </w:r>
          </w:p>
        </w:tc>
      </w:tr>
      <w:tr w:rsidR="00D0124D" w:rsidRPr="0060392F" w14:paraId="3A9CF29E" w14:textId="77777777" w:rsidTr="00D0124D">
        <w:tc>
          <w:tcPr>
            <w:tcW w:w="722" w:type="dxa"/>
            <w:shd w:val="clear" w:color="auto" w:fill="auto"/>
          </w:tcPr>
          <w:p w14:paraId="5C2ED16C" w14:textId="38EE3B2E"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0B250AC2" w14:textId="77777777" w:rsidR="004D5900" w:rsidRPr="0060392F" w:rsidRDefault="004D5900" w:rsidP="00315B53">
            <w:pPr>
              <w:spacing w:line="240" w:lineRule="auto"/>
              <w:ind w:firstLine="0"/>
              <w:rPr>
                <w:szCs w:val="28"/>
              </w:rPr>
            </w:pPr>
            <w:r w:rsidRPr="0060392F">
              <w:rPr>
                <w:szCs w:val="28"/>
              </w:rPr>
              <w:t>Почтовый адрес Заказчика (Организатора конкурса)</w:t>
            </w:r>
          </w:p>
        </w:tc>
        <w:tc>
          <w:tcPr>
            <w:tcW w:w="5780" w:type="dxa"/>
            <w:shd w:val="clear" w:color="auto" w:fill="auto"/>
          </w:tcPr>
          <w:p w14:paraId="2EF4E117" w14:textId="77777777" w:rsidR="0060392F" w:rsidRDefault="004D5900" w:rsidP="00315B53">
            <w:pPr>
              <w:spacing w:line="240" w:lineRule="auto"/>
              <w:ind w:firstLine="0"/>
              <w:rPr>
                <w:szCs w:val="28"/>
              </w:rPr>
            </w:pPr>
            <w:r w:rsidRPr="0060392F">
              <w:rPr>
                <w:szCs w:val="28"/>
              </w:rPr>
              <w:t>109074, г.</w:t>
            </w:r>
            <w:r w:rsidR="0060392F">
              <w:rPr>
                <w:szCs w:val="28"/>
              </w:rPr>
              <w:t xml:space="preserve"> Москва, Китайгородский проезд,</w:t>
            </w:r>
          </w:p>
          <w:p w14:paraId="271A64E2" w14:textId="331104E0" w:rsidR="004D5900" w:rsidRPr="0060392F" w:rsidRDefault="004D5900" w:rsidP="00315B53">
            <w:pPr>
              <w:spacing w:line="240" w:lineRule="auto"/>
              <w:ind w:firstLine="0"/>
              <w:rPr>
                <w:szCs w:val="28"/>
              </w:rPr>
            </w:pPr>
            <w:r w:rsidRPr="0060392F">
              <w:rPr>
                <w:szCs w:val="28"/>
              </w:rPr>
              <w:t>д. 7, стр. 3</w:t>
            </w:r>
          </w:p>
        </w:tc>
      </w:tr>
      <w:tr w:rsidR="00D0124D" w:rsidRPr="0060392F" w14:paraId="2D4EA8D1" w14:textId="77777777" w:rsidTr="00D0124D">
        <w:tc>
          <w:tcPr>
            <w:tcW w:w="722" w:type="dxa"/>
            <w:shd w:val="clear" w:color="auto" w:fill="auto"/>
          </w:tcPr>
          <w:p w14:paraId="321459F0" w14:textId="036BEF6C"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51CB0B0D" w14:textId="77777777" w:rsidR="004D5900" w:rsidRPr="0060392F" w:rsidRDefault="004D5900" w:rsidP="00315B53">
            <w:pPr>
              <w:spacing w:line="240" w:lineRule="auto"/>
              <w:ind w:firstLine="0"/>
              <w:rPr>
                <w:szCs w:val="28"/>
              </w:rPr>
            </w:pPr>
            <w:r w:rsidRPr="0060392F">
              <w:rPr>
                <w:szCs w:val="28"/>
              </w:rPr>
              <w:t>Адрес электронной почты Заказчика (Организатора конкурса)</w:t>
            </w:r>
          </w:p>
        </w:tc>
        <w:tc>
          <w:tcPr>
            <w:tcW w:w="5780" w:type="dxa"/>
            <w:shd w:val="clear" w:color="auto" w:fill="auto"/>
          </w:tcPr>
          <w:p w14:paraId="789CAABA" w14:textId="1C8B7F23" w:rsidR="004D5900" w:rsidRPr="0060392F" w:rsidRDefault="0060392F" w:rsidP="00315B53">
            <w:pPr>
              <w:pStyle w:val="a8"/>
              <w:widowControl w:val="0"/>
              <w:numPr>
                <w:ilvl w:val="0"/>
                <w:numId w:val="0"/>
              </w:numPr>
              <w:suppressAutoHyphens/>
              <w:spacing w:line="240" w:lineRule="auto"/>
              <w:rPr>
                <w:szCs w:val="28"/>
              </w:rPr>
            </w:pPr>
            <w:r w:rsidRPr="0060392F">
              <w:rPr>
                <w:snapToGrid w:val="0"/>
                <w:szCs w:val="28"/>
                <w:lang w:val="ru-RU" w:eastAsia="ru-RU"/>
              </w:rPr>
              <w:t>TurenkoVA@yug.so-ups.ru</w:t>
            </w:r>
          </w:p>
        </w:tc>
      </w:tr>
      <w:tr w:rsidR="00D0124D" w:rsidRPr="0060392F" w14:paraId="5EB8703C" w14:textId="77777777" w:rsidTr="00D0124D">
        <w:tc>
          <w:tcPr>
            <w:tcW w:w="722" w:type="dxa"/>
            <w:shd w:val="clear" w:color="auto" w:fill="auto"/>
          </w:tcPr>
          <w:p w14:paraId="3DAF2E85" w14:textId="77777777" w:rsidR="004D5900" w:rsidRPr="0060392F" w:rsidRDefault="004D5900" w:rsidP="004A0512">
            <w:pPr>
              <w:pStyle w:val="afffff3"/>
              <w:numPr>
                <w:ilvl w:val="0"/>
                <w:numId w:val="107"/>
              </w:numPr>
              <w:spacing w:line="240" w:lineRule="auto"/>
              <w:contextualSpacing/>
              <w:rPr>
                <w:szCs w:val="28"/>
              </w:rPr>
            </w:pPr>
          </w:p>
        </w:tc>
        <w:tc>
          <w:tcPr>
            <w:tcW w:w="3087" w:type="dxa"/>
            <w:shd w:val="clear" w:color="auto" w:fill="auto"/>
          </w:tcPr>
          <w:p w14:paraId="049880EF" w14:textId="77777777" w:rsidR="004D5900" w:rsidRPr="0060392F" w:rsidRDefault="004D5900" w:rsidP="00315B53">
            <w:pPr>
              <w:spacing w:line="240" w:lineRule="auto"/>
              <w:ind w:firstLine="0"/>
              <w:rPr>
                <w:szCs w:val="28"/>
              </w:rPr>
            </w:pPr>
            <w:r w:rsidRPr="0060392F">
              <w:rPr>
                <w:szCs w:val="28"/>
              </w:rPr>
              <w:t>Номер контактного телефона Заказчика (Организатора конкурса)</w:t>
            </w:r>
          </w:p>
        </w:tc>
        <w:tc>
          <w:tcPr>
            <w:tcW w:w="5780" w:type="dxa"/>
            <w:shd w:val="clear" w:color="auto" w:fill="auto"/>
          </w:tcPr>
          <w:p w14:paraId="6996F16A" w14:textId="21FE548C" w:rsidR="004D5900" w:rsidRPr="0060392F" w:rsidRDefault="0060392F" w:rsidP="00315B53">
            <w:pPr>
              <w:pStyle w:val="a8"/>
              <w:widowControl w:val="0"/>
              <w:numPr>
                <w:ilvl w:val="0"/>
                <w:numId w:val="0"/>
              </w:numPr>
              <w:suppressAutoHyphens/>
              <w:spacing w:line="240" w:lineRule="auto"/>
              <w:rPr>
                <w:szCs w:val="28"/>
              </w:rPr>
            </w:pPr>
            <w:r w:rsidRPr="0060392F">
              <w:rPr>
                <w:szCs w:val="28"/>
              </w:rPr>
              <w:t>+ 7 (8793) 34-82-44</w:t>
            </w:r>
          </w:p>
        </w:tc>
      </w:tr>
      <w:tr w:rsidR="00424E1D" w:rsidRPr="0060392F" w14:paraId="2FB37EE0" w14:textId="77777777" w:rsidTr="00D0124D">
        <w:tc>
          <w:tcPr>
            <w:tcW w:w="722" w:type="dxa"/>
            <w:shd w:val="clear" w:color="auto" w:fill="auto"/>
          </w:tcPr>
          <w:p w14:paraId="1EA4DCFE"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35BED1D8" w14:textId="77777777" w:rsidR="00424E1D" w:rsidRPr="0060392F" w:rsidRDefault="00424E1D" w:rsidP="00424E1D">
            <w:pPr>
              <w:spacing w:line="240" w:lineRule="auto"/>
              <w:ind w:firstLine="0"/>
              <w:rPr>
                <w:szCs w:val="28"/>
              </w:rPr>
            </w:pPr>
            <w:r w:rsidRPr="0060392F">
              <w:rPr>
                <w:szCs w:val="28"/>
              </w:rPr>
              <w:t>Предмет Договора</w:t>
            </w:r>
          </w:p>
        </w:tc>
        <w:tc>
          <w:tcPr>
            <w:tcW w:w="5780" w:type="dxa"/>
            <w:shd w:val="clear" w:color="auto" w:fill="auto"/>
          </w:tcPr>
          <w:p w14:paraId="683F3013" w14:textId="0142C758" w:rsidR="00181D64" w:rsidRPr="00C32D4C" w:rsidRDefault="00B5016C" w:rsidP="00181D64">
            <w:pPr>
              <w:spacing w:before="120" w:line="240" w:lineRule="auto"/>
              <w:ind w:firstLine="0"/>
              <w:rPr>
                <w:snapToGrid/>
                <w:szCs w:val="28"/>
              </w:rPr>
            </w:pPr>
            <w:r w:rsidRPr="00C32D4C">
              <w:rPr>
                <w:snapToGrid/>
                <w:szCs w:val="28"/>
              </w:rPr>
              <w:t xml:space="preserve"> </w:t>
            </w:r>
            <w:r w:rsidR="00181D64" w:rsidRPr="00C32D4C">
              <w:rPr>
                <w:snapToGrid/>
                <w:szCs w:val="28"/>
              </w:rPr>
              <w:t>По Договору Проектировщик обязуется в соответствии с Техническим заданием (Приложение № 1 к Договору), Сметой (Приложение № 2 к Договору), Графиком выполнения работ (Приложение № 3 к Договору) выполнить работы по разработке проектной и рабочей документации на выполнение работ по усилению основания фундаментов здания (инв. № 04-004175), расположенного по адресу: г. Пятигорск, ул. Пионерлагерная, 30, в осях 8-11, А1-Е1</w:t>
            </w:r>
            <w:r w:rsidR="00181D64">
              <w:rPr>
                <w:snapToGrid/>
                <w:szCs w:val="28"/>
              </w:rPr>
              <w:t xml:space="preserve"> </w:t>
            </w:r>
            <w:r w:rsidR="00181D64" w:rsidRPr="00C32D4C">
              <w:rPr>
                <w:snapToGrid/>
                <w:szCs w:val="28"/>
              </w:rPr>
              <w:t>(далее - Работы)</w:t>
            </w:r>
            <w:r w:rsidR="00181D64">
              <w:rPr>
                <w:snapToGrid/>
                <w:szCs w:val="28"/>
              </w:rPr>
              <w:t>:</w:t>
            </w:r>
            <w:r w:rsidR="00181D64" w:rsidRPr="00C32D4C">
              <w:rPr>
                <w:snapToGrid/>
                <w:szCs w:val="28"/>
              </w:rPr>
              <w:t xml:space="preserve"> </w:t>
            </w:r>
          </w:p>
          <w:p w14:paraId="5B244176" w14:textId="77777777" w:rsidR="00181D64" w:rsidRPr="006D0462" w:rsidRDefault="00181D64" w:rsidP="00181D64">
            <w:pPr>
              <w:spacing w:line="240" w:lineRule="auto"/>
              <w:ind w:firstLine="709"/>
              <w:rPr>
                <w:snapToGrid/>
                <w:szCs w:val="28"/>
              </w:rPr>
            </w:pPr>
            <w:r>
              <w:rPr>
                <w:bCs/>
                <w:color w:val="000000"/>
                <w:szCs w:val="28"/>
              </w:rPr>
              <w:lastRenderedPageBreak/>
              <w:t>-</w:t>
            </w:r>
            <w:r>
              <w:rPr>
                <w:bCs/>
                <w:color w:val="000000"/>
                <w:szCs w:val="28"/>
              </w:rPr>
              <w:tab/>
            </w:r>
            <w:r w:rsidRPr="001923F4">
              <w:rPr>
                <w:snapToGrid/>
                <w:szCs w:val="28"/>
              </w:rPr>
              <w:t>выполнить</w:t>
            </w:r>
            <w:r>
              <w:rPr>
                <w:bCs/>
                <w:color w:val="000000"/>
                <w:szCs w:val="28"/>
              </w:rPr>
              <w:t xml:space="preserve"> </w:t>
            </w:r>
            <w:proofErr w:type="spellStart"/>
            <w:r>
              <w:rPr>
                <w:bCs/>
                <w:color w:val="000000"/>
                <w:szCs w:val="28"/>
              </w:rPr>
              <w:t>предпроектное</w:t>
            </w:r>
            <w:proofErr w:type="spellEnd"/>
            <w:r>
              <w:rPr>
                <w:bCs/>
                <w:color w:val="000000"/>
                <w:szCs w:val="28"/>
              </w:rPr>
              <w:t xml:space="preserve"> обследование </w:t>
            </w:r>
            <w:r w:rsidRPr="001923F4">
              <w:rPr>
                <w:bCs/>
                <w:color w:val="000000"/>
                <w:szCs w:val="28"/>
              </w:rPr>
              <w:t>Объекта (входит в стоимость Договора)</w:t>
            </w:r>
            <w:r>
              <w:rPr>
                <w:bCs/>
                <w:color w:val="000000"/>
                <w:szCs w:val="28"/>
              </w:rPr>
              <w:t>;</w:t>
            </w:r>
          </w:p>
          <w:p w14:paraId="18F02FAD" w14:textId="77777777" w:rsidR="00181D64" w:rsidRPr="00F20B8A" w:rsidRDefault="00181D64" w:rsidP="00181D64">
            <w:pPr>
              <w:spacing w:line="240" w:lineRule="auto"/>
              <w:ind w:firstLine="709"/>
              <w:rPr>
                <w:snapToGrid/>
                <w:szCs w:val="28"/>
              </w:rPr>
            </w:pPr>
            <w:r w:rsidRPr="00F20B8A">
              <w:rPr>
                <w:snapToGrid/>
                <w:szCs w:val="28"/>
              </w:rPr>
              <w:t>-</w:t>
            </w:r>
            <w:r w:rsidRPr="00F20B8A">
              <w:rPr>
                <w:snapToGrid/>
                <w:szCs w:val="28"/>
              </w:rPr>
              <w:tab/>
              <w:t>разработать проектную и рабочую документацию для реконструкции Объекта (включая смету на реконструкцию Объекта), в том числе:</w:t>
            </w:r>
          </w:p>
          <w:p w14:paraId="5161B13A" w14:textId="77777777" w:rsidR="00181D64" w:rsidRPr="00F20B8A" w:rsidRDefault="00181D64" w:rsidP="00181D64">
            <w:pPr>
              <w:spacing w:line="240" w:lineRule="auto"/>
              <w:ind w:firstLine="709"/>
              <w:rPr>
                <w:snapToGrid/>
                <w:szCs w:val="28"/>
              </w:rPr>
            </w:pPr>
            <w:r w:rsidRPr="00F20B8A">
              <w:rPr>
                <w:snapToGrid/>
                <w:szCs w:val="28"/>
              </w:rPr>
              <w:t>-</w:t>
            </w:r>
            <w:r w:rsidRPr="00F20B8A">
              <w:rPr>
                <w:snapToGrid/>
                <w:szCs w:val="28"/>
              </w:rPr>
              <w:tab/>
              <w:t xml:space="preserve"> разработать проектную документацию </w:t>
            </w:r>
            <w:r w:rsidRPr="00DE2C5A">
              <w:rPr>
                <w:snapToGrid/>
                <w:szCs w:val="28"/>
              </w:rPr>
              <w:t>(включая смету на реконструкцию Объекта)</w:t>
            </w:r>
            <w:r w:rsidRPr="00F20B8A">
              <w:rPr>
                <w:snapToGrid/>
                <w:szCs w:val="28"/>
              </w:rPr>
              <w:t xml:space="preserve"> в соответствии с Техническим заданием (Приложение № 1 к Договору);</w:t>
            </w:r>
          </w:p>
          <w:p w14:paraId="2BD8CC72" w14:textId="42395186" w:rsidR="00181D64" w:rsidRPr="00F20B8A" w:rsidRDefault="00181D64" w:rsidP="00181D64">
            <w:pPr>
              <w:spacing w:line="240" w:lineRule="auto"/>
              <w:ind w:firstLine="709"/>
              <w:rPr>
                <w:snapToGrid/>
                <w:szCs w:val="28"/>
              </w:rPr>
            </w:pPr>
            <w:r w:rsidRPr="00F20B8A">
              <w:rPr>
                <w:snapToGrid/>
                <w:szCs w:val="28"/>
              </w:rPr>
              <w:t>-</w:t>
            </w:r>
            <w:r w:rsidRPr="00F20B8A">
              <w:rPr>
                <w:snapToGrid/>
                <w:szCs w:val="28"/>
              </w:rPr>
              <w:tab/>
              <w:t xml:space="preserve">согласовать разработанную проектную документацию </w:t>
            </w:r>
            <w:r w:rsidRPr="00DE2C5A">
              <w:rPr>
                <w:snapToGrid/>
                <w:szCs w:val="28"/>
              </w:rPr>
              <w:t xml:space="preserve">(включая смету на реконструкцию Объекта) </w:t>
            </w:r>
            <w:r w:rsidRPr="00F20B8A">
              <w:rPr>
                <w:snapToGrid/>
                <w:szCs w:val="28"/>
              </w:rPr>
              <w:t>с Заказчиком и уполномоченными органами власти и местного самоуправления, иными компетентными и заинтересованными лицами (при необходимости);</w:t>
            </w:r>
          </w:p>
          <w:p w14:paraId="37280B1B" w14:textId="77777777" w:rsidR="00181D64" w:rsidRPr="00F20B8A" w:rsidRDefault="00181D64" w:rsidP="00181D64">
            <w:pPr>
              <w:spacing w:line="240" w:lineRule="auto"/>
              <w:ind w:firstLine="709"/>
              <w:rPr>
                <w:snapToGrid/>
                <w:szCs w:val="28"/>
              </w:rPr>
            </w:pPr>
            <w:r w:rsidRPr="00F20B8A">
              <w:rPr>
                <w:snapToGrid/>
                <w:szCs w:val="28"/>
              </w:rPr>
              <w:t>-</w:t>
            </w:r>
            <w:r w:rsidRPr="00F20B8A">
              <w:rPr>
                <w:snapToGrid/>
                <w:szCs w:val="28"/>
              </w:rPr>
              <w:tab/>
            </w:r>
            <w:r>
              <w:rPr>
                <w:snapToGrid/>
                <w:szCs w:val="28"/>
              </w:rPr>
              <w:t>обеспечить</w:t>
            </w:r>
            <w:r w:rsidRPr="00F20B8A">
              <w:rPr>
                <w:snapToGrid/>
                <w:szCs w:val="28"/>
              </w:rPr>
              <w:t xml:space="preserve"> проведение государственной экспертизы проектной документации</w:t>
            </w:r>
            <w:r>
              <w:rPr>
                <w:snapToGrid/>
                <w:szCs w:val="28"/>
              </w:rPr>
              <w:t xml:space="preserve"> </w:t>
            </w:r>
            <w:r w:rsidRPr="00DE2C5A">
              <w:rPr>
                <w:snapToGrid/>
                <w:szCs w:val="28"/>
              </w:rPr>
              <w:t>(включая смету на реконструкцию Объекта)</w:t>
            </w:r>
            <w:r w:rsidRPr="00F20B8A">
              <w:rPr>
                <w:snapToGrid/>
                <w:szCs w:val="28"/>
              </w:rPr>
              <w:t xml:space="preserve"> и получение положительного заключения государственной экспертизы проектной документации;</w:t>
            </w:r>
          </w:p>
          <w:p w14:paraId="163ECE8C" w14:textId="77777777" w:rsidR="00181D64" w:rsidRPr="00F20B8A" w:rsidRDefault="00181D64" w:rsidP="00181D64">
            <w:pPr>
              <w:spacing w:line="240" w:lineRule="auto"/>
              <w:ind w:firstLine="709"/>
              <w:rPr>
                <w:snapToGrid/>
                <w:szCs w:val="28"/>
              </w:rPr>
            </w:pPr>
            <w:r w:rsidRPr="00F20B8A">
              <w:rPr>
                <w:snapToGrid/>
                <w:szCs w:val="28"/>
              </w:rPr>
              <w:t>-</w:t>
            </w:r>
            <w:r w:rsidRPr="00F20B8A">
              <w:rPr>
                <w:snapToGrid/>
                <w:szCs w:val="28"/>
              </w:rPr>
              <w:tab/>
            </w:r>
            <w:r>
              <w:rPr>
                <w:snapToGrid/>
                <w:szCs w:val="28"/>
              </w:rPr>
              <w:t>обеспечить</w:t>
            </w:r>
            <w:r w:rsidRPr="00F20B8A">
              <w:rPr>
                <w:snapToGrid/>
                <w:szCs w:val="28"/>
              </w:rPr>
              <w:t xml:space="preserve"> проведение проверки достоверности определения сметной стоимости реконструкции Объекта и получение положительного заключения государственной экспертизы о проверке достоверности определения сметной стоимости реконструкции объекта капитального строительства;</w:t>
            </w:r>
          </w:p>
          <w:p w14:paraId="02868C22" w14:textId="77777777" w:rsidR="00181D64" w:rsidRPr="00F20B8A" w:rsidRDefault="00181D64" w:rsidP="00181D64">
            <w:pPr>
              <w:spacing w:line="240" w:lineRule="auto"/>
              <w:ind w:firstLine="709"/>
              <w:rPr>
                <w:snapToGrid/>
                <w:szCs w:val="28"/>
              </w:rPr>
            </w:pPr>
            <w:r w:rsidRPr="00F20B8A">
              <w:rPr>
                <w:snapToGrid/>
                <w:szCs w:val="28"/>
              </w:rPr>
              <w:t>-</w:t>
            </w:r>
            <w:r w:rsidRPr="00F20B8A">
              <w:rPr>
                <w:snapToGrid/>
                <w:szCs w:val="28"/>
              </w:rPr>
              <w:tab/>
              <w:t xml:space="preserve">в рабочую документацию </w:t>
            </w:r>
            <w:r w:rsidRPr="00DE2C5A">
              <w:rPr>
                <w:snapToGrid/>
                <w:szCs w:val="28"/>
              </w:rPr>
              <w:t xml:space="preserve">(включая смету на реконструкцию Объекта) </w:t>
            </w:r>
            <w:r w:rsidRPr="00F20B8A">
              <w:rPr>
                <w:snapToGrid/>
                <w:szCs w:val="28"/>
              </w:rPr>
              <w:t>на основе согласованной Заказчиком проектной документации, имеющей положительное заключение государственной экспертизы и положительное заключение государственной экспертизы о проверке достоверности определения сметной стоимости реконструкции объекта капитального строительства;</w:t>
            </w:r>
          </w:p>
          <w:p w14:paraId="7EBA9B76" w14:textId="77777777" w:rsidR="00181D64" w:rsidRPr="00F20B8A" w:rsidRDefault="00181D64" w:rsidP="00181D64">
            <w:pPr>
              <w:spacing w:line="240" w:lineRule="auto"/>
              <w:ind w:firstLine="709"/>
              <w:rPr>
                <w:snapToGrid/>
                <w:szCs w:val="28"/>
              </w:rPr>
            </w:pPr>
            <w:r w:rsidRPr="00F20B8A">
              <w:rPr>
                <w:snapToGrid/>
                <w:szCs w:val="28"/>
              </w:rPr>
              <w:t>-</w:t>
            </w:r>
            <w:r w:rsidRPr="00F20B8A">
              <w:rPr>
                <w:snapToGrid/>
                <w:szCs w:val="28"/>
              </w:rPr>
              <w:tab/>
              <w:t xml:space="preserve">согласовать разработанную рабочую документацию </w:t>
            </w:r>
            <w:r w:rsidRPr="00DE2C5A">
              <w:rPr>
                <w:snapToGrid/>
                <w:szCs w:val="28"/>
              </w:rPr>
              <w:t xml:space="preserve">(включая смету на </w:t>
            </w:r>
            <w:r w:rsidRPr="00DE2C5A">
              <w:rPr>
                <w:snapToGrid/>
                <w:szCs w:val="28"/>
              </w:rPr>
              <w:lastRenderedPageBreak/>
              <w:t xml:space="preserve">реконструкцию Объекта) </w:t>
            </w:r>
            <w:r w:rsidRPr="00F20B8A">
              <w:rPr>
                <w:snapToGrid/>
                <w:szCs w:val="28"/>
              </w:rPr>
              <w:t>с Заказчиком и уполномоченными органами власти и местного самоуправления, иными компетентными и заинтересованными лицами (при необходимости)</w:t>
            </w:r>
          </w:p>
          <w:p w14:paraId="74850F93" w14:textId="5D433F73" w:rsidR="00424E1D" w:rsidRPr="00DE2C5A" w:rsidRDefault="00181D64" w:rsidP="00B5016C">
            <w:pPr>
              <w:spacing w:line="240" w:lineRule="auto"/>
              <w:ind w:firstLine="0"/>
              <w:rPr>
                <w:snapToGrid/>
              </w:rPr>
            </w:pPr>
            <w:r w:rsidRPr="006D0462">
              <w:rPr>
                <w:snapToGrid/>
              </w:rPr>
              <w:t>и передать Заказчику результат Работ, а Заказчик обязуется принять результат Работ и оплатить его.</w:t>
            </w:r>
          </w:p>
        </w:tc>
      </w:tr>
      <w:tr w:rsidR="00424E1D" w:rsidRPr="0060392F" w14:paraId="6ADFB845" w14:textId="77777777" w:rsidTr="00D0124D">
        <w:tc>
          <w:tcPr>
            <w:tcW w:w="722" w:type="dxa"/>
            <w:shd w:val="clear" w:color="auto" w:fill="auto"/>
          </w:tcPr>
          <w:p w14:paraId="1417369D"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5996D357" w14:textId="77777777" w:rsidR="00424E1D" w:rsidRPr="0060392F" w:rsidRDefault="00424E1D" w:rsidP="00424E1D">
            <w:pPr>
              <w:spacing w:line="240" w:lineRule="auto"/>
              <w:ind w:firstLine="0"/>
              <w:rPr>
                <w:i/>
                <w:szCs w:val="28"/>
              </w:rPr>
            </w:pPr>
            <w:r w:rsidRPr="0060392F">
              <w:rPr>
                <w:szCs w:val="28"/>
              </w:rPr>
              <w:t>Состав, объем выполняемой Работы</w:t>
            </w:r>
            <w:r w:rsidRPr="0060392F">
              <w:rPr>
                <w:i/>
                <w:szCs w:val="28"/>
              </w:rPr>
              <w:t xml:space="preserve"> </w:t>
            </w:r>
          </w:p>
        </w:tc>
        <w:tc>
          <w:tcPr>
            <w:tcW w:w="5780" w:type="dxa"/>
            <w:shd w:val="clear" w:color="auto" w:fill="auto"/>
          </w:tcPr>
          <w:p w14:paraId="0A369430" w14:textId="77777777" w:rsidR="00424E1D" w:rsidRPr="0060392F" w:rsidRDefault="00424E1D" w:rsidP="00424E1D">
            <w:pPr>
              <w:widowControl w:val="0"/>
              <w:tabs>
                <w:tab w:val="left" w:pos="432"/>
              </w:tabs>
              <w:autoSpaceDE w:val="0"/>
              <w:autoSpaceDN w:val="0"/>
              <w:adjustRightInd w:val="0"/>
              <w:spacing w:line="240" w:lineRule="auto"/>
              <w:ind w:firstLine="0"/>
              <w:rPr>
                <w:szCs w:val="28"/>
              </w:rPr>
            </w:pPr>
            <w:r w:rsidRPr="0060392F">
              <w:rPr>
                <w:szCs w:val="28"/>
              </w:rPr>
              <w:t xml:space="preserve">Требования приведены в </w:t>
            </w:r>
            <w:r w:rsidRPr="0060392F">
              <w:rPr>
                <w:rFonts w:eastAsia="Calibri"/>
                <w:snapToGrid/>
                <w:szCs w:val="28"/>
                <w:lang w:eastAsia="en-US"/>
              </w:rPr>
              <w:t>Техническом задании (</w:t>
            </w:r>
            <w:r w:rsidRPr="0060392F">
              <w:rPr>
                <w:szCs w:val="28"/>
              </w:rPr>
              <w:t>раздел 3 Конкурсной документации).</w:t>
            </w:r>
          </w:p>
        </w:tc>
      </w:tr>
      <w:tr w:rsidR="00424E1D" w:rsidRPr="0060392F" w14:paraId="24BC3E01" w14:textId="77777777" w:rsidTr="00D0124D">
        <w:tc>
          <w:tcPr>
            <w:tcW w:w="722" w:type="dxa"/>
            <w:shd w:val="clear" w:color="auto" w:fill="auto"/>
          </w:tcPr>
          <w:p w14:paraId="23AD302B"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61DBA43" w14:textId="77777777" w:rsidR="00424E1D" w:rsidRPr="0060392F" w:rsidRDefault="00424E1D" w:rsidP="00424E1D">
            <w:pPr>
              <w:spacing w:line="240" w:lineRule="auto"/>
              <w:ind w:firstLine="0"/>
              <w:rPr>
                <w:szCs w:val="28"/>
              </w:rPr>
            </w:pPr>
            <w:r w:rsidRPr="0060392F">
              <w:rPr>
                <w:szCs w:val="28"/>
              </w:rPr>
              <w:t>Сроки выполнения Работы по Договору</w:t>
            </w:r>
          </w:p>
        </w:tc>
        <w:tc>
          <w:tcPr>
            <w:tcW w:w="5780" w:type="dxa"/>
            <w:shd w:val="clear" w:color="auto" w:fill="auto"/>
          </w:tcPr>
          <w:p w14:paraId="7D7F719B" w14:textId="35055F4A" w:rsidR="00424E1D" w:rsidRPr="0060392F" w:rsidRDefault="00EA3A66" w:rsidP="00EA3A66">
            <w:pPr>
              <w:widowControl w:val="0"/>
              <w:tabs>
                <w:tab w:val="left" w:pos="432"/>
              </w:tabs>
              <w:autoSpaceDE w:val="0"/>
              <w:autoSpaceDN w:val="0"/>
              <w:adjustRightInd w:val="0"/>
              <w:spacing w:before="120" w:after="120" w:line="240" w:lineRule="auto"/>
              <w:ind w:firstLine="0"/>
              <w:rPr>
                <w:szCs w:val="28"/>
              </w:rPr>
            </w:pPr>
            <w:r w:rsidRPr="00711A6F">
              <w:rPr>
                <w:szCs w:val="28"/>
              </w:rPr>
              <w:t xml:space="preserve">Сроки </w:t>
            </w:r>
            <w:r>
              <w:rPr>
                <w:szCs w:val="28"/>
              </w:rPr>
              <w:t>выполнения Работ по Договору</w:t>
            </w:r>
            <w:r w:rsidRPr="00711A6F">
              <w:rPr>
                <w:szCs w:val="28"/>
              </w:rPr>
              <w:t xml:space="preserve">: </w:t>
            </w:r>
          </w:p>
          <w:p w14:paraId="6E97F1F3" w14:textId="77777777" w:rsidR="00EA3A66" w:rsidRPr="00BA61B8" w:rsidRDefault="00424E1D" w:rsidP="00EA3A66">
            <w:pPr>
              <w:tabs>
                <w:tab w:val="left" w:pos="1418"/>
              </w:tabs>
              <w:spacing w:line="240" w:lineRule="auto"/>
              <w:ind w:firstLine="0"/>
              <w:rPr>
                <w:color w:val="000000"/>
                <w:szCs w:val="28"/>
              </w:rPr>
            </w:pPr>
            <w:r w:rsidRPr="0060392F">
              <w:rPr>
                <w:szCs w:val="28"/>
              </w:rPr>
              <w:t xml:space="preserve">- </w:t>
            </w:r>
            <w:r w:rsidR="00EA3A66">
              <w:rPr>
                <w:color w:val="000000"/>
                <w:szCs w:val="28"/>
              </w:rPr>
              <w:t>дата начала выполнения Р</w:t>
            </w:r>
            <w:r w:rsidR="00EA3A66" w:rsidRPr="00675BDE">
              <w:rPr>
                <w:color w:val="000000"/>
                <w:szCs w:val="28"/>
              </w:rPr>
              <w:t>абот –</w:t>
            </w:r>
            <w:r w:rsidR="00EA3A66">
              <w:rPr>
                <w:color w:val="000000"/>
                <w:szCs w:val="28"/>
              </w:rPr>
              <w:t xml:space="preserve"> </w:t>
            </w:r>
            <w:r w:rsidR="00EA3A66">
              <w:rPr>
                <w:rFonts w:eastAsia="Calibri"/>
                <w:szCs w:val="28"/>
                <w:lang w:eastAsia="en-US"/>
              </w:rPr>
              <w:t>с момента подписания договора</w:t>
            </w:r>
            <w:r w:rsidR="00EA3A66" w:rsidRPr="00BA61B8">
              <w:rPr>
                <w:color w:val="000000"/>
                <w:szCs w:val="28"/>
              </w:rPr>
              <w:t>;</w:t>
            </w:r>
          </w:p>
          <w:p w14:paraId="44B311BC" w14:textId="20D4E22B" w:rsidR="00424E1D" w:rsidRPr="0060392F" w:rsidRDefault="00EA3A66" w:rsidP="00EA3A66">
            <w:pPr>
              <w:tabs>
                <w:tab w:val="left" w:pos="1418"/>
              </w:tabs>
              <w:spacing w:line="240" w:lineRule="auto"/>
              <w:ind w:firstLine="0"/>
              <w:rPr>
                <w:rFonts w:eastAsia="Calibri"/>
                <w:snapToGrid/>
                <w:szCs w:val="28"/>
              </w:rPr>
            </w:pPr>
            <w:r w:rsidRPr="00711A6F">
              <w:rPr>
                <w:rFonts w:eastAsia="Calibri"/>
                <w:snapToGrid/>
                <w:szCs w:val="28"/>
              </w:rPr>
              <w:t xml:space="preserve">- </w:t>
            </w:r>
            <w:r>
              <w:rPr>
                <w:color w:val="000000"/>
                <w:szCs w:val="28"/>
              </w:rPr>
              <w:t>дата окончания выполнения Р</w:t>
            </w:r>
            <w:r w:rsidRPr="00196C00">
              <w:rPr>
                <w:color w:val="000000"/>
                <w:szCs w:val="28"/>
              </w:rPr>
              <w:t>абот –</w:t>
            </w:r>
            <w:r>
              <w:rPr>
                <w:color w:val="000000"/>
                <w:szCs w:val="28"/>
              </w:rPr>
              <w:t xml:space="preserve"> 30</w:t>
            </w:r>
            <w:r w:rsidRPr="00436F0B">
              <w:rPr>
                <w:rFonts w:eastAsia="Calibri"/>
                <w:szCs w:val="28"/>
                <w:lang w:eastAsia="en-US"/>
              </w:rPr>
              <w:t>.</w:t>
            </w:r>
            <w:r>
              <w:rPr>
                <w:rFonts w:eastAsia="Calibri"/>
                <w:szCs w:val="28"/>
                <w:lang w:eastAsia="en-US"/>
              </w:rPr>
              <w:t>04</w:t>
            </w:r>
            <w:r w:rsidRPr="00436F0B">
              <w:rPr>
                <w:rFonts w:eastAsia="Calibri"/>
                <w:szCs w:val="28"/>
                <w:lang w:eastAsia="en-US"/>
              </w:rPr>
              <w:t>.20</w:t>
            </w:r>
            <w:r>
              <w:rPr>
                <w:rFonts w:eastAsia="Calibri"/>
                <w:szCs w:val="28"/>
                <w:lang w:eastAsia="en-US"/>
              </w:rPr>
              <w:t>21</w:t>
            </w:r>
            <w:r w:rsidRPr="00196C00">
              <w:rPr>
                <w:color w:val="000000"/>
                <w:szCs w:val="28"/>
              </w:rPr>
              <w:t>.</w:t>
            </w:r>
          </w:p>
        </w:tc>
      </w:tr>
      <w:tr w:rsidR="00424E1D" w:rsidRPr="0060392F" w14:paraId="55871FDA" w14:textId="77777777" w:rsidTr="00D0124D">
        <w:tc>
          <w:tcPr>
            <w:tcW w:w="722" w:type="dxa"/>
            <w:shd w:val="clear" w:color="auto" w:fill="auto"/>
          </w:tcPr>
          <w:p w14:paraId="64A364A2"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6B588480" w14:textId="77E60936" w:rsidR="00424E1D" w:rsidRPr="0060392F" w:rsidRDefault="00424E1D" w:rsidP="00424E1D">
            <w:pPr>
              <w:spacing w:line="240" w:lineRule="auto"/>
              <w:ind w:firstLine="0"/>
              <w:rPr>
                <w:szCs w:val="28"/>
              </w:rPr>
            </w:pPr>
            <w:r w:rsidRPr="0060392F">
              <w:rPr>
                <w:szCs w:val="28"/>
              </w:rPr>
              <w:t>Место предоставления результата Работ</w:t>
            </w:r>
          </w:p>
        </w:tc>
        <w:tc>
          <w:tcPr>
            <w:tcW w:w="5780" w:type="dxa"/>
            <w:shd w:val="clear" w:color="auto" w:fill="auto"/>
          </w:tcPr>
          <w:p w14:paraId="3DE000AF" w14:textId="68B65258" w:rsidR="00424E1D" w:rsidRPr="0060392F" w:rsidRDefault="007A70D2" w:rsidP="00424E1D">
            <w:pPr>
              <w:spacing w:line="240" w:lineRule="auto"/>
              <w:ind w:firstLine="0"/>
              <w:rPr>
                <w:snapToGrid/>
                <w:szCs w:val="28"/>
              </w:rPr>
            </w:pPr>
            <w:r w:rsidRPr="00B01EFD">
              <w:rPr>
                <w:szCs w:val="28"/>
              </w:rPr>
              <w:t>357506, Ставропольский край, г. Пятигорск, ул. Подстанционная, д. 26</w:t>
            </w:r>
          </w:p>
        </w:tc>
      </w:tr>
      <w:tr w:rsidR="00424E1D" w:rsidRPr="0060392F" w14:paraId="2AF6757E" w14:textId="77777777" w:rsidTr="00D0124D">
        <w:tc>
          <w:tcPr>
            <w:tcW w:w="722" w:type="dxa"/>
            <w:shd w:val="clear" w:color="auto" w:fill="auto"/>
          </w:tcPr>
          <w:p w14:paraId="3BDDC5B6"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5F6B6F3" w14:textId="77777777" w:rsidR="00424E1D" w:rsidRPr="0060392F" w:rsidRDefault="00424E1D" w:rsidP="00424E1D">
            <w:pPr>
              <w:spacing w:line="240" w:lineRule="auto"/>
              <w:ind w:firstLine="0"/>
              <w:rPr>
                <w:szCs w:val="28"/>
              </w:rPr>
            </w:pPr>
            <w:r w:rsidRPr="0060392F">
              <w:rPr>
                <w:szCs w:val="28"/>
              </w:rPr>
              <w:t>Сведения о начальной (максимальной) цене Договора</w:t>
            </w:r>
          </w:p>
        </w:tc>
        <w:tc>
          <w:tcPr>
            <w:tcW w:w="5780" w:type="dxa"/>
            <w:shd w:val="clear" w:color="auto" w:fill="auto"/>
          </w:tcPr>
          <w:p w14:paraId="24D56E55" w14:textId="4AE52DC6" w:rsidR="00424E1D" w:rsidRPr="0060392F" w:rsidRDefault="00C951B6" w:rsidP="000470BF">
            <w:pPr>
              <w:widowControl w:val="0"/>
              <w:suppressAutoHyphens/>
              <w:spacing w:after="120" w:line="240" w:lineRule="auto"/>
              <w:ind w:firstLine="0"/>
              <w:rPr>
                <w:bCs/>
                <w:i/>
                <w:szCs w:val="28"/>
              </w:rPr>
            </w:pPr>
            <w:r w:rsidRPr="00711A6F">
              <w:rPr>
                <w:bCs/>
                <w:szCs w:val="28"/>
              </w:rPr>
              <w:t xml:space="preserve">Начальная (максимальная) цена Договора, заключаемого </w:t>
            </w:r>
            <w:r w:rsidRPr="00711A6F">
              <w:rPr>
                <w:szCs w:val="28"/>
              </w:rPr>
              <w:t>по результатам</w:t>
            </w:r>
            <w:r w:rsidRPr="00711A6F">
              <w:rPr>
                <w:bCs/>
                <w:szCs w:val="28"/>
              </w:rPr>
              <w:t xml:space="preserve"> к</w:t>
            </w:r>
            <w:r w:rsidRPr="00711A6F">
              <w:rPr>
                <w:snapToGrid/>
                <w:szCs w:val="28"/>
              </w:rPr>
              <w:t>онкурса,</w:t>
            </w:r>
            <w:r w:rsidRPr="00711A6F">
              <w:rPr>
                <w:bCs/>
                <w:szCs w:val="28"/>
              </w:rPr>
              <w:t xml:space="preserve"> </w:t>
            </w:r>
            <w:r w:rsidRPr="00711A6F">
              <w:rPr>
                <w:szCs w:val="28"/>
              </w:rPr>
              <w:t xml:space="preserve">составляет </w:t>
            </w:r>
            <w:r w:rsidR="000470BF">
              <w:rPr>
                <w:szCs w:val="28"/>
              </w:rPr>
              <w:t>1 564 844 </w:t>
            </w:r>
            <w:r w:rsidR="000221E3">
              <w:rPr>
                <w:szCs w:val="28"/>
              </w:rPr>
              <w:t>(Один</w:t>
            </w:r>
            <w:r w:rsidRPr="008430F3">
              <w:rPr>
                <w:szCs w:val="28"/>
              </w:rPr>
              <w:t xml:space="preserve"> миллион </w:t>
            </w:r>
            <w:r w:rsidR="000470BF">
              <w:rPr>
                <w:szCs w:val="28"/>
              </w:rPr>
              <w:t>пятьсот шестьдесят четыре</w:t>
            </w:r>
            <w:r w:rsidR="000470BF" w:rsidRPr="008430F3">
              <w:rPr>
                <w:szCs w:val="28"/>
              </w:rPr>
              <w:t xml:space="preserve"> </w:t>
            </w:r>
            <w:r w:rsidRPr="008430F3">
              <w:rPr>
                <w:szCs w:val="28"/>
              </w:rPr>
              <w:t>тысяч</w:t>
            </w:r>
            <w:r w:rsidR="000470BF">
              <w:rPr>
                <w:szCs w:val="28"/>
              </w:rPr>
              <w:t>и</w:t>
            </w:r>
            <w:r w:rsidRPr="008430F3">
              <w:rPr>
                <w:szCs w:val="28"/>
              </w:rPr>
              <w:t xml:space="preserve"> </w:t>
            </w:r>
            <w:r w:rsidR="000221E3">
              <w:rPr>
                <w:szCs w:val="28"/>
              </w:rPr>
              <w:t>восемьсот</w:t>
            </w:r>
            <w:r w:rsidR="000470BF">
              <w:rPr>
                <w:szCs w:val="28"/>
              </w:rPr>
              <w:t xml:space="preserve"> сорок четыре</w:t>
            </w:r>
            <w:r>
              <w:rPr>
                <w:szCs w:val="28"/>
              </w:rPr>
              <w:t>) рубл</w:t>
            </w:r>
            <w:r w:rsidR="000470BF">
              <w:rPr>
                <w:szCs w:val="28"/>
              </w:rPr>
              <w:t>я</w:t>
            </w:r>
            <w:r w:rsidRPr="008430F3">
              <w:rPr>
                <w:szCs w:val="28"/>
              </w:rPr>
              <w:t xml:space="preserve"> </w:t>
            </w:r>
            <w:r w:rsidR="000470BF">
              <w:rPr>
                <w:b/>
                <w:szCs w:val="28"/>
              </w:rPr>
              <w:t>4</w:t>
            </w:r>
            <w:r w:rsidR="000221E3" w:rsidRPr="000221E3">
              <w:rPr>
                <w:b/>
                <w:szCs w:val="28"/>
              </w:rPr>
              <w:t>0</w:t>
            </w:r>
            <w:r w:rsidRPr="008430F3">
              <w:rPr>
                <w:szCs w:val="28"/>
              </w:rPr>
              <w:t xml:space="preserve"> копеек</w:t>
            </w:r>
            <w:r w:rsidRPr="00711A6F">
              <w:rPr>
                <w:szCs w:val="28"/>
              </w:rPr>
              <w:t xml:space="preserve"> с учетом НДС (20 %)</w:t>
            </w:r>
            <w:r w:rsidR="00424E1D" w:rsidRPr="0060392F">
              <w:rPr>
                <w:snapToGrid/>
                <w:szCs w:val="28"/>
              </w:rPr>
              <w:t>.</w:t>
            </w:r>
          </w:p>
        </w:tc>
      </w:tr>
      <w:tr w:rsidR="00424E1D" w:rsidRPr="0060392F" w14:paraId="642E565A" w14:textId="77777777" w:rsidTr="00D0124D">
        <w:tc>
          <w:tcPr>
            <w:tcW w:w="722" w:type="dxa"/>
            <w:shd w:val="clear" w:color="auto" w:fill="auto"/>
          </w:tcPr>
          <w:p w14:paraId="4C06289B"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2350A73D" w14:textId="77777777" w:rsidR="00424E1D" w:rsidRPr="0060392F" w:rsidRDefault="00424E1D" w:rsidP="00424E1D">
            <w:pPr>
              <w:spacing w:line="240" w:lineRule="auto"/>
              <w:ind w:firstLine="0"/>
              <w:rPr>
                <w:szCs w:val="28"/>
              </w:rPr>
            </w:pPr>
            <w:r w:rsidRPr="0060392F">
              <w:rPr>
                <w:szCs w:val="28"/>
              </w:rPr>
              <w:t xml:space="preserve">Сведения о порядке проведения конкурса </w:t>
            </w:r>
          </w:p>
        </w:tc>
        <w:tc>
          <w:tcPr>
            <w:tcW w:w="5780" w:type="dxa"/>
            <w:shd w:val="clear" w:color="auto" w:fill="auto"/>
          </w:tcPr>
          <w:p w14:paraId="682C9C56" w14:textId="7C134143" w:rsidR="00424E1D" w:rsidRPr="0060392F" w:rsidRDefault="00424E1D" w:rsidP="00424E1D">
            <w:pPr>
              <w:pStyle w:val="afa"/>
              <w:widowControl w:val="0"/>
              <w:tabs>
                <w:tab w:val="left" w:pos="1134"/>
              </w:tabs>
              <w:suppressAutoHyphens/>
              <w:spacing w:after="120" w:line="240" w:lineRule="auto"/>
              <w:rPr>
                <w:rFonts w:ascii="Open Sans" w:hAnsi="Open Sans"/>
                <w:szCs w:val="28"/>
                <w:lang w:val="ru-RU"/>
              </w:rPr>
            </w:pPr>
            <w:r w:rsidRPr="0060392F">
              <w:rPr>
                <w:szCs w:val="28"/>
                <w:lang w:val="ru-RU"/>
              </w:rPr>
              <w:t>К</w:t>
            </w:r>
            <w:r w:rsidRPr="0060392F">
              <w:rPr>
                <w:szCs w:val="28"/>
              </w:rPr>
              <w:t xml:space="preserve">онкурс проводится путем открытой закупочной процедуры в электронной форме в соответствии с правилами и с использованием функционала </w:t>
            </w:r>
            <w:r w:rsidRPr="0060392F">
              <w:rPr>
                <w:szCs w:val="28"/>
                <w:lang w:val="ru-RU"/>
              </w:rPr>
              <w:t>э</w:t>
            </w:r>
            <w:r w:rsidRPr="0060392F">
              <w:rPr>
                <w:szCs w:val="28"/>
              </w:rPr>
              <w:t xml:space="preserve">лектронной площадки </w:t>
            </w:r>
            <w:r w:rsidR="007A70D2" w:rsidRPr="00F11437">
              <w:rPr>
                <w:szCs w:val="28"/>
              </w:rPr>
              <w:t>«РТС-тендер»</w:t>
            </w:r>
            <w:r w:rsidRPr="0060392F">
              <w:rPr>
                <w:rFonts w:ascii="Open Sans" w:hAnsi="Open Sans"/>
                <w:szCs w:val="28"/>
                <w:lang w:val="ru-RU"/>
              </w:rPr>
              <w:t xml:space="preserve"> </w:t>
            </w:r>
            <w:r w:rsidRPr="0060392F">
              <w:rPr>
                <w:szCs w:val="28"/>
              </w:rPr>
              <w:t xml:space="preserve">(далее – </w:t>
            </w:r>
            <w:r w:rsidRPr="0060392F">
              <w:rPr>
                <w:szCs w:val="28"/>
                <w:lang w:val="ru-RU"/>
              </w:rPr>
              <w:t>Электронная</w:t>
            </w:r>
            <w:r w:rsidRPr="0060392F">
              <w:rPr>
                <w:szCs w:val="28"/>
              </w:rPr>
              <w:t xml:space="preserve"> площадка).</w:t>
            </w:r>
          </w:p>
          <w:p w14:paraId="12766C88" w14:textId="565BFDE0" w:rsidR="00424E1D" w:rsidRPr="0060392F" w:rsidRDefault="00424E1D" w:rsidP="00424E1D">
            <w:pPr>
              <w:spacing w:line="240" w:lineRule="auto"/>
              <w:ind w:firstLine="0"/>
              <w:rPr>
                <w:szCs w:val="28"/>
              </w:rPr>
            </w:pPr>
            <w:r w:rsidRPr="0060392F">
              <w:rPr>
                <w:szCs w:val="28"/>
              </w:rPr>
              <w:t>Для участия в конкурсе юридическое лицо или индивидуальный предприниматель должны быть аккредитованы на Электронной площадке в качестве Участников данной Электронной площадки, т.е. должны заключить соответствующий договор с оператором Электронной площадки в соответствии с правилами, условиями и порядком регистрации на Электронной</w:t>
            </w:r>
            <w:r w:rsidRPr="0060392F" w:rsidDel="00551E23">
              <w:rPr>
                <w:szCs w:val="28"/>
              </w:rPr>
              <w:t xml:space="preserve"> </w:t>
            </w:r>
            <w:r w:rsidRPr="0060392F">
              <w:rPr>
                <w:szCs w:val="28"/>
              </w:rPr>
              <w:t>площадке.</w:t>
            </w:r>
          </w:p>
        </w:tc>
      </w:tr>
      <w:tr w:rsidR="00424E1D" w:rsidRPr="0060392F" w14:paraId="2DCCAF25" w14:textId="77777777" w:rsidTr="00D0124D">
        <w:tc>
          <w:tcPr>
            <w:tcW w:w="722" w:type="dxa"/>
            <w:shd w:val="clear" w:color="auto" w:fill="auto"/>
          </w:tcPr>
          <w:p w14:paraId="60B39655"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649B1A56" w14:textId="77777777" w:rsidR="00424E1D" w:rsidRPr="0060392F" w:rsidRDefault="00424E1D" w:rsidP="00424E1D">
            <w:pPr>
              <w:spacing w:line="240" w:lineRule="auto"/>
              <w:ind w:firstLine="0"/>
              <w:rPr>
                <w:szCs w:val="28"/>
              </w:rPr>
            </w:pPr>
            <w:r w:rsidRPr="0060392F">
              <w:rPr>
                <w:szCs w:val="28"/>
              </w:rPr>
              <w:t>Адрес электронной торговой площадки в информационно-телекоммуникационной сети «Интернет»</w:t>
            </w:r>
          </w:p>
        </w:tc>
        <w:tc>
          <w:tcPr>
            <w:tcW w:w="5780" w:type="dxa"/>
            <w:shd w:val="clear" w:color="auto" w:fill="auto"/>
          </w:tcPr>
          <w:p w14:paraId="2D4E3ED1" w14:textId="7E8647B8" w:rsidR="00424E1D" w:rsidRPr="0060392F" w:rsidRDefault="0060392F" w:rsidP="00424E1D">
            <w:pPr>
              <w:spacing w:line="240" w:lineRule="auto"/>
              <w:ind w:firstLine="0"/>
              <w:rPr>
                <w:szCs w:val="28"/>
              </w:rPr>
            </w:pPr>
            <w:r w:rsidRPr="00C64E43">
              <w:rPr>
                <w:rStyle w:val="af7"/>
                <w:color w:val="auto"/>
              </w:rPr>
              <w:t>www.rts-tender.ru</w:t>
            </w:r>
          </w:p>
        </w:tc>
      </w:tr>
      <w:tr w:rsidR="00424E1D" w:rsidRPr="0060392F" w14:paraId="47A551BB" w14:textId="77777777" w:rsidTr="00D0124D">
        <w:tc>
          <w:tcPr>
            <w:tcW w:w="722" w:type="dxa"/>
            <w:shd w:val="clear" w:color="auto" w:fill="auto"/>
          </w:tcPr>
          <w:p w14:paraId="2067E267"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C655997" w14:textId="77777777" w:rsidR="00424E1D" w:rsidRPr="0060392F" w:rsidRDefault="00424E1D" w:rsidP="00424E1D">
            <w:pPr>
              <w:spacing w:line="240" w:lineRule="auto"/>
              <w:ind w:firstLine="0"/>
              <w:rPr>
                <w:szCs w:val="28"/>
              </w:rPr>
            </w:pPr>
            <w:r w:rsidRPr="0060392F">
              <w:rPr>
                <w:szCs w:val="28"/>
              </w:rPr>
              <w:t>Срок, место и порядок предоставления Конкурсной документации</w:t>
            </w:r>
          </w:p>
        </w:tc>
        <w:tc>
          <w:tcPr>
            <w:tcW w:w="5780" w:type="dxa"/>
            <w:shd w:val="clear" w:color="auto" w:fill="auto"/>
          </w:tcPr>
          <w:p w14:paraId="672ADD54" w14:textId="77777777" w:rsidR="00424E1D" w:rsidRPr="0060392F" w:rsidRDefault="00424E1D" w:rsidP="000221E3">
            <w:pPr>
              <w:spacing w:line="240" w:lineRule="auto"/>
              <w:ind w:firstLine="0"/>
              <w:rPr>
                <w:szCs w:val="28"/>
              </w:rPr>
            </w:pPr>
            <w:r w:rsidRPr="0060392F">
              <w:rPr>
                <w:szCs w:val="28"/>
              </w:rPr>
              <w:t>Конкурсная документация находится в открытом доступе, начиная с даты официальной публикации на Электронной площадке и в Единой информационной системе. Порядок получения Конкурсной документации на Электронной площадке определяется правилами данной Электронной площадки.</w:t>
            </w:r>
          </w:p>
          <w:p w14:paraId="7279D9CC" w14:textId="77777777" w:rsidR="00424E1D" w:rsidRPr="0060392F" w:rsidRDefault="00424E1D" w:rsidP="000221E3">
            <w:pPr>
              <w:spacing w:line="240" w:lineRule="auto"/>
              <w:ind w:firstLine="0"/>
              <w:rPr>
                <w:szCs w:val="28"/>
              </w:rPr>
            </w:pPr>
            <w:r w:rsidRPr="0060392F">
              <w:rPr>
                <w:szCs w:val="28"/>
              </w:rPr>
              <w:t>Конкурсная документация предоставляется без взимания платы в форме электронного документа.</w:t>
            </w:r>
          </w:p>
        </w:tc>
      </w:tr>
      <w:tr w:rsidR="00424E1D" w:rsidRPr="0060392F" w14:paraId="4B48DCF1" w14:textId="77777777" w:rsidTr="00D0124D">
        <w:tc>
          <w:tcPr>
            <w:tcW w:w="722" w:type="dxa"/>
            <w:shd w:val="clear" w:color="auto" w:fill="auto"/>
          </w:tcPr>
          <w:p w14:paraId="2C3D5F0F"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9747A0C" w14:textId="77777777" w:rsidR="00424E1D" w:rsidRPr="0060392F" w:rsidRDefault="00424E1D" w:rsidP="00424E1D">
            <w:pPr>
              <w:spacing w:line="240" w:lineRule="auto"/>
              <w:ind w:firstLine="0"/>
              <w:rPr>
                <w:szCs w:val="28"/>
              </w:rPr>
            </w:pPr>
            <w:r w:rsidRPr="0060392F">
              <w:rPr>
                <w:szCs w:val="28"/>
              </w:rPr>
              <w:t>Порядок подачи Конкурсных заявок на участие в конкурсе</w:t>
            </w:r>
          </w:p>
        </w:tc>
        <w:tc>
          <w:tcPr>
            <w:tcW w:w="5780" w:type="dxa"/>
            <w:shd w:val="clear" w:color="auto" w:fill="auto"/>
          </w:tcPr>
          <w:p w14:paraId="147AEFA9" w14:textId="77777777" w:rsidR="00424E1D" w:rsidRPr="0060392F" w:rsidRDefault="00424E1D" w:rsidP="00424E1D">
            <w:pPr>
              <w:spacing w:line="240" w:lineRule="auto"/>
              <w:ind w:firstLine="0"/>
              <w:rPr>
                <w:szCs w:val="28"/>
              </w:rPr>
            </w:pPr>
            <w:r w:rsidRPr="0060392F">
              <w:rPr>
                <w:bCs/>
                <w:szCs w:val="28"/>
              </w:rPr>
              <w:t>Для участия в конкурсе необходимо подать Конкурсную заявку, подготовленную в порядке, оговоренном в Конкурсной документации, в электронном виде через Электронную площадку.</w:t>
            </w:r>
          </w:p>
        </w:tc>
      </w:tr>
      <w:tr w:rsidR="00424E1D" w:rsidRPr="0060392F" w14:paraId="5CC0239E" w14:textId="77777777" w:rsidTr="00D0124D">
        <w:tc>
          <w:tcPr>
            <w:tcW w:w="722" w:type="dxa"/>
            <w:shd w:val="clear" w:color="auto" w:fill="auto"/>
          </w:tcPr>
          <w:p w14:paraId="4550EC62" w14:textId="77777777" w:rsidR="00424E1D" w:rsidRPr="0060392F" w:rsidRDefault="00424E1D" w:rsidP="004A0512">
            <w:pPr>
              <w:pStyle w:val="afffff3"/>
              <w:numPr>
                <w:ilvl w:val="0"/>
                <w:numId w:val="107"/>
              </w:numPr>
              <w:spacing w:line="240" w:lineRule="auto"/>
              <w:contextualSpacing/>
              <w:rPr>
                <w:szCs w:val="28"/>
              </w:rPr>
            </w:pPr>
          </w:p>
        </w:tc>
        <w:tc>
          <w:tcPr>
            <w:tcW w:w="3087" w:type="dxa"/>
            <w:shd w:val="clear" w:color="auto" w:fill="auto"/>
          </w:tcPr>
          <w:p w14:paraId="4C89357B" w14:textId="77777777" w:rsidR="00424E1D" w:rsidRPr="0060392F" w:rsidRDefault="00424E1D" w:rsidP="00424E1D">
            <w:pPr>
              <w:spacing w:line="240" w:lineRule="auto"/>
              <w:ind w:firstLine="0"/>
              <w:rPr>
                <w:szCs w:val="28"/>
              </w:rPr>
            </w:pPr>
            <w:r w:rsidRPr="0060392F">
              <w:rPr>
                <w:szCs w:val="28"/>
              </w:rPr>
              <w:t xml:space="preserve">Дата начала, дата и время окончания срока подачи Конкурсных заявок </w:t>
            </w:r>
          </w:p>
        </w:tc>
        <w:tc>
          <w:tcPr>
            <w:tcW w:w="5780" w:type="dxa"/>
            <w:shd w:val="clear" w:color="auto" w:fill="auto"/>
          </w:tcPr>
          <w:p w14:paraId="46D58D45" w14:textId="4448292C" w:rsidR="00424E1D" w:rsidRPr="0060392F" w:rsidRDefault="00424E1D" w:rsidP="00424E1D">
            <w:pPr>
              <w:spacing w:before="120" w:after="120" w:line="240" w:lineRule="auto"/>
              <w:ind w:firstLine="0"/>
              <w:rPr>
                <w:szCs w:val="28"/>
              </w:rPr>
            </w:pPr>
            <w:r w:rsidRPr="0060392F">
              <w:rPr>
                <w:szCs w:val="28"/>
              </w:rPr>
              <w:t xml:space="preserve">Дата начала подачи Участниками Конкурсных заявок: </w:t>
            </w:r>
            <w:r w:rsidR="00974928" w:rsidRPr="00974928">
              <w:rPr>
                <w:szCs w:val="28"/>
              </w:rPr>
              <w:t>31.08.2020</w:t>
            </w:r>
            <w:r w:rsidRPr="0060392F">
              <w:rPr>
                <w:szCs w:val="28"/>
              </w:rPr>
              <w:t>.</w:t>
            </w:r>
          </w:p>
          <w:p w14:paraId="099964E4" w14:textId="6E2EB241" w:rsidR="00424E1D" w:rsidRPr="0060392F" w:rsidRDefault="00424E1D" w:rsidP="00D976C7">
            <w:pPr>
              <w:spacing w:before="120" w:after="120" w:line="240" w:lineRule="auto"/>
              <w:ind w:firstLine="0"/>
              <w:rPr>
                <w:szCs w:val="28"/>
              </w:rPr>
            </w:pPr>
            <w:r w:rsidRPr="0060392F">
              <w:rPr>
                <w:szCs w:val="28"/>
              </w:rPr>
              <w:t xml:space="preserve">Дата и время окончания подачи Участниками Конкурсных заявок: </w:t>
            </w:r>
            <w:r w:rsidRPr="0060392F">
              <w:rPr>
                <w:bCs/>
                <w:szCs w:val="28"/>
              </w:rPr>
              <w:t xml:space="preserve">до 09 часов 00 минут </w:t>
            </w:r>
            <w:r w:rsidR="00974928" w:rsidRPr="00974928">
              <w:rPr>
                <w:szCs w:val="28"/>
              </w:rPr>
              <w:t>21.09.2020</w:t>
            </w:r>
            <w:r w:rsidR="000221E3" w:rsidRPr="0060392F">
              <w:rPr>
                <w:szCs w:val="28"/>
              </w:rPr>
              <w:t>.</w:t>
            </w:r>
          </w:p>
        </w:tc>
      </w:tr>
      <w:tr w:rsidR="00A40489" w:rsidRPr="0060392F" w14:paraId="6062F8ED" w14:textId="77777777" w:rsidTr="00D0124D">
        <w:tc>
          <w:tcPr>
            <w:tcW w:w="722" w:type="dxa"/>
            <w:shd w:val="clear" w:color="auto" w:fill="auto"/>
          </w:tcPr>
          <w:p w14:paraId="4555C4B4"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06680091" w14:textId="3692FEF6" w:rsidR="00A40489" w:rsidRPr="0060392F" w:rsidRDefault="0060392F" w:rsidP="00A40489">
            <w:pPr>
              <w:spacing w:line="240" w:lineRule="auto"/>
              <w:ind w:firstLine="0"/>
              <w:rPr>
                <w:szCs w:val="28"/>
              </w:rPr>
            </w:pPr>
            <w:r w:rsidRPr="0060392F">
              <w:rPr>
                <w:szCs w:val="28"/>
              </w:rPr>
              <w:t>Закупочная комиссия Заказчика (Закупочная комиссия ОДУ Юга)</w:t>
            </w:r>
          </w:p>
        </w:tc>
        <w:tc>
          <w:tcPr>
            <w:tcW w:w="5780" w:type="dxa"/>
            <w:shd w:val="clear" w:color="auto" w:fill="auto"/>
          </w:tcPr>
          <w:p w14:paraId="5EEA5F9D" w14:textId="0AC04391" w:rsidR="00A40489" w:rsidRPr="0060392F" w:rsidRDefault="0060392F" w:rsidP="006B1B8B">
            <w:pPr>
              <w:spacing w:before="120" w:after="120" w:line="240" w:lineRule="auto"/>
              <w:ind w:firstLine="0"/>
              <w:rPr>
                <w:szCs w:val="28"/>
              </w:rPr>
            </w:pPr>
            <w:r w:rsidRPr="00A73963">
              <w:rPr>
                <w:bCs/>
                <w:szCs w:val="28"/>
              </w:rPr>
              <w:t>Постоянно действующая Закупочная комиссия Филиала АО «СО ЕЭС» ОДУ Ю</w:t>
            </w:r>
            <w:r>
              <w:rPr>
                <w:bCs/>
                <w:szCs w:val="28"/>
              </w:rPr>
              <w:t xml:space="preserve">га, созданная приказом Филиала </w:t>
            </w:r>
            <w:r w:rsidRPr="00A73963">
              <w:rPr>
                <w:bCs/>
                <w:szCs w:val="28"/>
              </w:rPr>
              <w:t>АО «СО ЕЭС» ОДУ Юга от 22.</w:t>
            </w:r>
            <w:r>
              <w:rPr>
                <w:bCs/>
                <w:szCs w:val="28"/>
              </w:rPr>
              <w:t>10.2019 № </w:t>
            </w:r>
            <w:r w:rsidRPr="00A73963">
              <w:rPr>
                <w:bCs/>
                <w:szCs w:val="28"/>
              </w:rPr>
              <w:t>197.</w:t>
            </w:r>
          </w:p>
        </w:tc>
      </w:tr>
      <w:tr w:rsidR="00A40489" w:rsidRPr="0060392F" w14:paraId="355D270D" w14:textId="77777777" w:rsidTr="00D0124D">
        <w:tc>
          <w:tcPr>
            <w:tcW w:w="722" w:type="dxa"/>
            <w:shd w:val="clear" w:color="auto" w:fill="auto"/>
          </w:tcPr>
          <w:p w14:paraId="70F4958D"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721A3396" w14:textId="77777777" w:rsidR="00A40489" w:rsidRPr="0060392F" w:rsidRDefault="00A40489" w:rsidP="00A40489">
            <w:pPr>
              <w:spacing w:line="240" w:lineRule="auto"/>
              <w:ind w:firstLine="0"/>
              <w:rPr>
                <w:szCs w:val="28"/>
              </w:rPr>
            </w:pPr>
            <w:r w:rsidRPr="0060392F">
              <w:rPr>
                <w:szCs w:val="28"/>
              </w:rPr>
              <w:t xml:space="preserve">Порядок подведения итогов конкурса </w:t>
            </w:r>
          </w:p>
        </w:tc>
        <w:tc>
          <w:tcPr>
            <w:tcW w:w="5780" w:type="dxa"/>
            <w:shd w:val="clear" w:color="auto" w:fill="auto"/>
          </w:tcPr>
          <w:p w14:paraId="7239FAF3" w14:textId="0FB48ABD" w:rsidR="00A40489" w:rsidRPr="007A70D2" w:rsidRDefault="00A40489" w:rsidP="00974928">
            <w:pPr>
              <w:pStyle w:val="afa"/>
              <w:widowControl w:val="0"/>
              <w:suppressAutoHyphens/>
              <w:spacing w:before="120" w:after="120" w:line="240" w:lineRule="auto"/>
              <w:rPr>
                <w:bCs/>
                <w:szCs w:val="28"/>
              </w:rPr>
            </w:pPr>
            <w:r w:rsidRPr="007A70D2">
              <w:rPr>
                <w:bCs/>
                <w:szCs w:val="28"/>
                <w:lang w:val="ru-RU"/>
              </w:rPr>
              <w:t>Подведение</w:t>
            </w:r>
            <w:r w:rsidRPr="0060392F">
              <w:rPr>
                <w:bCs/>
                <w:szCs w:val="28"/>
              </w:rPr>
              <w:t xml:space="preserve"> итогов конкурса</w:t>
            </w:r>
            <w:r w:rsidR="003177F5" w:rsidRPr="0060392F">
              <w:rPr>
                <w:bCs/>
                <w:szCs w:val="28"/>
                <w:lang w:val="ru-RU"/>
              </w:rPr>
              <w:t xml:space="preserve"> </w:t>
            </w:r>
            <w:r w:rsidRPr="0060392F">
              <w:rPr>
                <w:bCs/>
                <w:szCs w:val="28"/>
              </w:rPr>
              <w:t>п</w:t>
            </w:r>
            <w:r w:rsidRPr="0060392F">
              <w:rPr>
                <w:bCs/>
                <w:szCs w:val="28"/>
                <w:lang w:val="ru-RU"/>
              </w:rPr>
              <w:t>ро</w:t>
            </w:r>
            <w:r w:rsidRPr="0060392F">
              <w:rPr>
                <w:bCs/>
                <w:szCs w:val="28"/>
              </w:rPr>
              <w:t xml:space="preserve">водится </w:t>
            </w:r>
            <w:r w:rsidRPr="0060392F">
              <w:rPr>
                <w:bCs/>
                <w:snapToGrid w:val="0"/>
                <w:szCs w:val="28"/>
                <w:lang w:val="ru-RU" w:eastAsia="ru-RU"/>
              </w:rPr>
              <w:t>Заку</w:t>
            </w:r>
            <w:r w:rsidR="007A70D2">
              <w:rPr>
                <w:bCs/>
                <w:snapToGrid w:val="0"/>
                <w:szCs w:val="28"/>
                <w:lang w:val="ru-RU" w:eastAsia="ru-RU"/>
              </w:rPr>
              <w:t>почной комиссией Филиала АО «СО </w:t>
            </w:r>
            <w:r w:rsidRPr="0060392F">
              <w:rPr>
                <w:bCs/>
                <w:snapToGrid w:val="0"/>
                <w:szCs w:val="28"/>
                <w:lang w:val="ru-RU" w:eastAsia="ru-RU"/>
              </w:rPr>
              <w:t xml:space="preserve">ЕЭС» ОДУ </w:t>
            </w:r>
            <w:r w:rsidR="007A70D2">
              <w:rPr>
                <w:bCs/>
                <w:snapToGrid w:val="0"/>
                <w:szCs w:val="28"/>
                <w:lang w:val="ru-RU" w:eastAsia="ru-RU"/>
              </w:rPr>
              <w:t>Юга</w:t>
            </w:r>
            <w:r w:rsidRPr="0060392F">
              <w:rPr>
                <w:bCs/>
                <w:snapToGrid w:val="0"/>
                <w:szCs w:val="28"/>
                <w:lang w:val="ru-RU" w:eastAsia="ru-RU"/>
              </w:rPr>
              <w:t xml:space="preserve"> не позднее </w:t>
            </w:r>
            <w:r w:rsidR="00974928" w:rsidRPr="00974928">
              <w:rPr>
                <w:szCs w:val="28"/>
              </w:rPr>
              <w:t>2</w:t>
            </w:r>
            <w:r w:rsidR="00974928">
              <w:rPr>
                <w:szCs w:val="28"/>
                <w:lang w:val="ru-RU"/>
              </w:rPr>
              <w:t>9</w:t>
            </w:r>
            <w:r w:rsidR="00974928" w:rsidRPr="00974928">
              <w:rPr>
                <w:szCs w:val="28"/>
              </w:rPr>
              <w:t>.09.2020</w:t>
            </w:r>
            <w:r w:rsidR="00443ED1">
              <w:rPr>
                <w:szCs w:val="28"/>
                <w:lang w:val="ru-RU"/>
              </w:rPr>
              <w:t xml:space="preserve"> </w:t>
            </w:r>
            <w:r w:rsidRPr="0060392F">
              <w:rPr>
                <w:bCs/>
                <w:snapToGrid w:val="0"/>
                <w:szCs w:val="28"/>
                <w:lang w:val="ru-RU" w:eastAsia="ru-RU"/>
              </w:rPr>
              <w:t xml:space="preserve">по адресу: </w:t>
            </w:r>
            <w:r w:rsidR="007A70D2">
              <w:rPr>
                <w:bCs/>
                <w:szCs w:val="28"/>
              </w:rPr>
              <w:t>г. Пятигорск,</w:t>
            </w:r>
            <w:r w:rsidR="007A70D2">
              <w:rPr>
                <w:bCs/>
                <w:szCs w:val="28"/>
                <w:lang w:val="ru-RU"/>
              </w:rPr>
              <w:t xml:space="preserve"> </w:t>
            </w:r>
            <w:r w:rsidR="007A70D2">
              <w:rPr>
                <w:bCs/>
                <w:szCs w:val="28"/>
              </w:rPr>
              <w:t>ул. </w:t>
            </w:r>
            <w:r w:rsidR="007A70D2" w:rsidRPr="00A73963">
              <w:rPr>
                <w:bCs/>
                <w:szCs w:val="28"/>
              </w:rPr>
              <w:t>Подстанционная, д. 26.</w:t>
            </w:r>
            <w:r w:rsidRPr="0060392F">
              <w:rPr>
                <w:bCs/>
                <w:szCs w:val="28"/>
                <w:lang w:val="ru-RU"/>
              </w:rPr>
              <w:t xml:space="preserve"> </w:t>
            </w:r>
          </w:p>
        </w:tc>
      </w:tr>
      <w:tr w:rsidR="00A40489" w:rsidRPr="0060392F" w14:paraId="20F7BF39" w14:textId="77777777" w:rsidTr="00D0124D">
        <w:tc>
          <w:tcPr>
            <w:tcW w:w="722" w:type="dxa"/>
            <w:shd w:val="clear" w:color="auto" w:fill="auto"/>
          </w:tcPr>
          <w:p w14:paraId="51AFF16B" w14:textId="10FC29F8"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65CD6B96" w14:textId="77777777" w:rsidR="00A40489" w:rsidRPr="0060392F" w:rsidRDefault="00A40489" w:rsidP="00A40489">
            <w:pPr>
              <w:spacing w:line="240" w:lineRule="auto"/>
              <w:ind w:firstLine="0"/>
              <w:rPr>
                <w:szCs w:val="28"/>
              </w:rPr>
            </w:pPr>
            <w:r w:rsidRPr="0060392F">
              <w:rPr>
                <w:szCs w:val="28"/>
              </w:rPr>
              <w:t>Требования к Участникам конкурса</w:t>
            </w:r>
          </w:p>
        </w:tc>
        <w:tc>
          <w:tcPr>
            <w:tcW w:w="5780" w:type="dxa"/>
            <w:shd w:val="clear" w:color="auto" w:fill="auto"/>
          </w:tcPr>
          <w:p w14:paraId="14A551E8" w14:textId="77777777" w:rsidR="00A40489" w:rsidRPr="0060392F" w:rsidRDefault="00A40489" w:rsidP="00A40489">
            <w:pPr>
              <w:widowControl w:val="0"/>
              <w:tabs>
                <w:tab w:val="num" w:pos="0"/>
                <w:tab w:val="left" w:pos="376"/>
              </w:tabs>
              <w:suppressAutoHyphens/>
              <w:snapToGrid w:val="0"/>
              <w:spacing w:before="120" w:line="240" w:lineRule="auto"/>
              <w:ind w:firstLine="19"/>
              <w:rPr>
                <w:szCs w:val="28"/>
              </w:rPr>
            </w:pPr>
            <w:r w:rsidRPr="0060392F">
              <w:rPr>
                <w:szCs w:val="28"/>
              </w:rPr>
              <w:t>Участником конкурса может быть любое юридическое лицо или индивидуальный предприниматель. Претендовать на победу в конкурсе могут Участники конкурса, предложившие лучшие условия для исполнения Договора и отвечающие следующим требованиям:</w:t>
            </w:r>
          </w:p>
          <w:p w14:paraId="10F4E9D9" w14:textId="1C3B2B6F" w:rsidR="007D660F" w:rsidRPr="009778FF" w:rsidRDefault="00A40489" w:rsidP="007D660F">
            <w:pPr>
              <w:tabs>
                <w:tab w:val="left" w:pos="376"/>
                <w:tab w:val="left" w:pos="1134"/>
              </w:tabs>
              <w:spacing w:before="120" w:after="120" w:line="240" w:lineRule="auto"/>
              <w:ind w:firstLine="17"/>
              <w:rPr>
                <w:bCs/>
                <w:szCs w:val="28"/>
              </w:rPr>
            </w:pPr>
            <w:r w:rsidRPr="0060392F">
              <w:rPr>
                <w:bCs/>
                <w:snapToGrid/>
                <w:szCs w:val="28"/>
              </w:rPr>
              <w:t>а)</w:t>
            </w:r>
            <w:r w:rsidRPr="0060392F">
              <w:rPr>
                <w:bCs/>
                <w:snapToGrid/>
                <w:szCs w:val="28"/>
              </w:rPr>
              <w:tab/>
              <w:t xml:space="preserve">соответствие Участника конкурса требованиям, устанавливаемым в соответствии с законодательством Российской Федерации к лицам, осуществляющим </w:t>
            </w:r>
            <w:r w:rsidRPr="0060392F">
              <w:rPr>
                <w:bCs/>
                <w:snapToGrid/>
                <w:szCs w:val="28"/>
              </w:rPr>
              <w:lastRenderedPageBreak/>
              <w:t>исполнение обязательств, являющихся предметом Договора</w:t>
            </w:r>
            <w:r w:rsidR="007D660F">
              <w:t>,</w:t>
            </w:r>
            <w:r w:rsidR="007D660F" w:rsidRPr="009778FF">
              <w:rPr>
                <w:bCs/>
                <w:szCs w:val="28"/>
              </w:rPr>
              <w:t xml:space="preserve"> в том числе:</w:t>
            </w:r>
          </w:p>
          <w:p w14:paraId="1EBBDAD7" w14:textId="77777777" w:rsidR="007D660F" w:rsidRPr="00E63027" w:rsidRDefault="007D660F" w:rsidP="007D660F">
            <w:pPr>
              <w:widowControl w:val="0"/>
              <w:numPr>
                <w:ilvl w:val="12"/>
                <w:numId w:val="0"/>
              </w:numPr>
              <w:tabs>
                <w:tab w:val="num" w:pos="360"/>
              </w:tabs>
              <w:suppressAutoHyphens/>
              <w:spacing w:line="240" w:lineRule="auto"/>
              <w:ind w:firstLineChars="202" w:firstLine="566"/>
              <w:rPr>
                <w:b/>
                <w:szCs w:val="28"/>
              </w:rPr>
            </w:pPr>
            <w:r w:rsidRPr="00E63027">
              <w:rPr>
                <w:b/>
                <w:szCs w:val="28"/>
              </w:rPr>
              <w:t xml:space="preserve">в отношении СРО в области архитектурно-строительного проектирования </w:t>
            </w:r>
            <w:r w:rsidRPr="00E63027">
              <w:rPr>
                <w:b/>
                <w:bCs/>
                <w:szCs w:val="28"/>
              </w:rPr>
              <w:t>объектов капитального строительства</w:t>
            </w:r>
            <w:r w:rsidRPr="00E63027">
              <w:rPr>
                <w:b/>
                <w:szCs w:val="28"/>
              </w:rPr>
              <w:t>:</w:t>
            </w:r>
          </w:p>
          <w:p w14:paraId="27C72124" w14:textId="42201A8B" w:rsidR="007D660F" w:rsidRPr="00263B8F" w:rsidRDefault="007D660F" w:rsidP="007D660F">
            <w:pPr>
              <w:tabs>
                <w:tab w:val="left" w:pos="567"/>
              </w:tabs>
              <w:spacing w:line="240" w:lineRule="auto"/>
              <w:rPr>
                <w:bCs/>
              </w:rPr>
            </w:pPr>
            <w:r w:rsidRPr="00E63027">
              <w:rPr>
                <w:bCs/>
              </w:rPr>
              <w:t>– </w:t>
            </w:r>
            <w:r w:rsidRPr="00263B8F">
              <w:rPr>
                <w:bCs/>
              </w:rPr>
              <w:t xml:space="preserve">членство Участника в саморегулируемой организации, </w:t>
            </w:r>
            <w:r w:rsidRPr="00263B8F">
              <w:rPr>
                <w:rFonts w:eastAsia="Calibri"/>
                <w:snapToGrid/>
                <w:szCs w:val="28"/>
                <w:lang w:eastAsia="en-US"/>
              </w:rPr>
              <w:t xml:space="preserve">осуществляющей </w:t>
            </w:r>
            <w:r w:rsidR="00887027" w:rsidRPr="00887027">
              <w:rPr>
                <w:rFonts w:eastAsia="Calibri"/>
                <w:snapToGrid/>
                <w:szCs w:val="28"/>
                <w:lang w:eastAsia="en-US"/>
              </w:rPr>
              <w:t>деятельность в архитектурно- строительном проектировании</w:t>
            </w:r>
            <w:r w:rsidRPr="00263B8F">
              <w:rPr>
                <w:bCs/>
              </w:rPr>
              <w:t>;</w:t>
            </w:r>
          </w:p>
          <w:p w14:paraId="1D4F38A9" w14:textId="77777777" w:rsidR="007D660F" w:rsidRPr="00263B8F" w:rsidRDefault="007D660F" w:rsidP="007D660F">
            <w:pPr>
              <w:spacing w:line="240" w:lineRule="auto"/>
              <w:rPr>
                <w:bCs/>
                <w:color w:val="000000"/>
                <w:szCs w:val="28"/>
              </w:rPr>
            </w:pPr>
            <w:r w:rsidRPr="00263B8F">
              <w:rPr>
                <w:bCs/>
              </w:rPr>
              <w:t>– </w:t>
            </w:r>
            <w:r w:rsidRPr="00263B8F">
              <w:rPr>
                <w:bCs/>
                <w:color w:val="000000"/>
                <w:szCs w:val="28"/>
              </w:rPr>
              <w:t>наличие у Участника конкурса права выполнять проектные работы по договорам, заключаемым с использованием конкурентных способов заключения договоров;</w:t>
            </w:r>
          </w:p>
          <w:p w14:paraId="033D6DAC" w14:textId="64A72534" w:rsidR="007D660F" w:rsidRPr="00263B8F" w:rsidRDefault="007D660F" w:rsidP="007D660F">
            <w:pPr>
              <w:spacing w:line="240" w:lineRule="auto"/>
              <w:rPr>
                <w:bCs/>
                <w:color w:val="000000"/>
                <w:szCs w:val="28"/>
              </w:rPr>
            </w:pPr>
            <w:r w:rsidRPr="00263B8F">
              <w:rPr>
                <w:bCs/>
                <w:color w:val="000000"/>
                <w:szCs w:val="28"/>
              </w:rPr>
              <w:t xml:space="preserve">– соответствие уровня ответственности Участника конкурса по компенсационному фонду возмещения вреда </w:t>
            </w:r>
            <w:r w:rsidRPr="00263B8F">
              <w:rPr>
                <w:rFonts w:eastAsia="Calibri"/>
                <w:snapToGrid/>
                <w:szCs w:val="28"/>
                <w:lang w:eastAsia="en-US"/>
              </w:rPr>
              <w:t xml:space="preserve">в саморегулируемой организации, основанной на членстве лиц, осуществляющей </w:t>
            </w:r>
            <w:r w:rsidR="00887027" w:rsidRPr="00887027">
              <w:rPr>
                <w:rFonts w:eastAsia="Calibri"/>
                <w:snapToGrid/>
                <w:szCs w:val="28"/>
                <w:lang w:eastAsia="en-US"/>
              </w:rPr>
              <w:t>деятельность в архитектурно- строительном проектировании</w:t>
            </w:r>
            <w:r w:rsidRPr="00263B8F">
              <w:rPr>
                <w:rFonts w:eastAsia="Calibri"/>
                <w:snapToGrid/>
                <w:szCs w:val="28"/>
                <w:lang w:eastAsia="en-US"/>
              </w:rPr>
              <w:t xml:space="preserve">, </w:t>
            </w:r>
            <w:r w:rsidRPr="00263B8F">
              <w:rPr>
                <w:bCs/>
                <w:color w:val="000000"/>
                <w:szCs w:val="28"/>
              </w:rPr>
              <w:t>цене проектных работ по Договору, предложенной Участником конкурса в заявке на участие в закупке;</w:t>
            </w:r>
          </w:p>
          <w:p w14:paraId="66A51924" w14:textId="7B4B2C81" w:rsidR="007D660F" w:rsidRDefault="007D660F" w:rsidP="007D660F">
            <w:pPr>
              <w:tabs>
                <w:tab w:val="left" w:pos="709"/>
              </w:tabs>
              <w:spacing w:line="240" w:lineRule="auto"/>
              <w:ind w:firstLine="0"/>
              <w:rPr>
                <w:bCs/>
              </w:rPr>
            </w:pPr>
            <w:r w:rsidRPr="00263B8F">
              <w:rPr>
                <w:bCs/>
                <w:color w:val="000000"/>
                <w:szCs w:val="28"/>
              </w:rPr>
              <w:t xml:space="preserve">– соответствие уровня ответственности Участника конкурса по компенсационному фонду обеспечения договорных обязательств </w:t>
            </w:r>
            <w:r w:rsidRPr="00263B8F">
              <w:rPr>
                <w:rFonts w:eastAsia="Calibri"/>
                <w:snapToGrid/>
                <w:szCs w:val="28"/>
                <w:lang w:eastAsia="en-US"/>
              </w:rPr>
              <w:t xml:space="preserve">в саморегулируемой организации, основанной на членстве лиц, осуществляющей подготовку </w:t>
            </w:r>
            <w:r w:rsidR="00887027" w:rsidRPr="00887027">
              <w:rPr>
                <w:rFonts w:eastAsia="Calibri"/>
                <w:snapToGrid/>
                <w:szCs w:val="28"/>
                <w:lang w:eastAsia="en-US"/>
              </w:rPr>
              <w:t>деятельность в архитектурно- строительном проектировании</w:t>
            </w:r>
            <w:r w:rsidRPr="00263B8F">
              <w:rPr>
                <w:rFonts w:eastAsia="Calibri"/>
                <w:snapToGrid/>
                <w:szCs w:val="28"/>
                <w:lang w:eastAsia="en-US"/>
              </w:rPr>
              <w:t xml:space="preserve">, </w:t>
            </w:r>
            <w:r w:rsidRPr="00263B8F">
              <w:rPr>
                <w:bCs/>
                <w:color w:val="000000"/>
                <w:szCs w:val="28"/>
              </w:rPr>
              <w:t>цене проектных работ по Договору, предложенной Участником конкурса в заявке на участие в закупке.</w:t>
            </w:r>
          </w:p>
          <w:p w14:paraId="38135F01" w14:textId="77777777" w:rsidR="00A40489" w:rsidRPr="0060392F" w:rsidRDefault="00A40489" w:rsidP="00A40489">
            <w:pPr>
              <w:tabs>
                <w:tab w:val="left" w:pos="376"/>
                <w:tab w:val="left" w:pos="1134"/>
              </w:tabs>
              <w:spacing w:before="120" w:after="120" w:line="240" w:lineRule="auto"/>
              <w:ind w:firstLine="17"/>
              <w:rPr>
                <w:bCs/>
                <w:snapToGrid/>
                <w:szCs w:val="28"/>
              </w:rPr>
            </w:pPr>
            <w:r w:rsidRPr="0060392F">
              <w:rPr>
                <w:bCs/>
                <w:snapToGrid/>
                <w:szCs w:val="28"/>
              </w:rPr>
              <w:t>б)</w:t>
            </w:r>
            <w:r w:rsidRPr="0060392F">
              <w:rPr>
                <w:bCs/>
                <w:snapToGrid/>
                <w:szCs w:val="28"/>
              </w:rPr>
              <w:tab/>
            </w:r>
            <w:proofErr w:type="spellStart"/>
            <w:r w:rsidRPr="0060392F">
              <w:rPr>
                <w:bCs/>
                <w:snapToGrid/>
                <w:szCs w:val="28"/>
              </w:rPr>
              <w:t>непроведение</w:t>
            </w:r>
            <w:proofErr w:type="spellEnd"/>
            <w:r w:rsidRPr="0060392F">
              <w:rPr>
                <w:bCs/>
                <w:snapToGrid/>
                <w:szCs w:val="28"/>
              </w:rPr>
              <w:t xml:space="preserve"> ликвидации Участника</w:t>
            </w:r>
            <w:r w:rsidRPr="0060392F">
              <w:rPr>
                <w:snapToGrid/>
                <w:szCs w:val="28"/>
              </w:rPr>
              <w:t xml:space="preserve"> </w:t>
            </w:r>
            <w:r w:rsidRPr="0060392F">
              <w:rPr>
                <w:bCs/>
                <w:snapToGrid/>
                <w:szCs w:val="28"/>
              </w:rPr>
              <w:t>конкурса – юридического лица и отсутствие решения арбитражного суда о признании Участника конкурса – юридического лица, индивидуального предпринимателя банкротом и об открытии конкурсного производства;</w:t>
            </w:r>
          </w:p>
          <w:p w14:paraId="5A3076FD" w14:textId="77777777" w:rsidR="00A40489" w:rsidRPr="0060392F" w:rsidRDefault="00A40489" w:rsidP="00A40489">
            <w:pPr>
              <w:widowControl w:val="0"/>
              <w:tabs>
                <w:tab w:val="left" w:pos="376"/>
                <w:tab w:val="left" w:pos="1134"/>
              </w:tabs>
              <w:spacing w:before="120" w:after="120" w:line="240" w:lineRule="auto"/>
              <w:ind w:right="21" w:firstLine="17"/>
              <w:rPr>
                <w:bCs/>
                <w:szCs w:val="28"/>
              </w:rPr>
            </w:pPr>
            <w:r w:rsidRPr="0060392F">
              <w:rPr>
                <w:bCs/>
                <w:szCs w:val="28"/>
              </w:rPr>
              <w:t>в)</w:t>
            </w:r>
            <w:r w:rsidRPr="0060392F">
              <w:rPr>
                <w:bCs/>
                <w:szCs w:val="28"/>
              </w:rPr>
              <w:tab/>
            </w:r>
            <w:proofErr w:type="spellStart"/>
            <w:r w:rsidRPr="0060392F">
              <w:rPr>
                <w:bCs/>
                <w:szCs w:val="28"/>
              </w:rPr>
              <w:t>неприостановление</w:t>
            </w:r>
            <w:proofErr w:type="spellEnd"/>
            <w:r w:rsidRPr="0060392F">
              <w:rPr>
                <w:bCs/>
                <w:szCs w:val="28"/>
              </w:rPr>
              <w:t xml:space="preserve"> деятельности Участника конкурса в порядке, предусмотренном Кодексом Российской </w:t>
            </w:r>
            <w:r w:rsidRPr="0060392F">
              <w:rPr>
                <w:bCs/>
                <w:szCs w:val="28"/>
              </w:rPr>
              <w:lastRenderedPageBreak/>
              <w:t>Федерации об административных правонарушениях, на день подачи Конкурсной заявки;</w:t>
            </w:r>
          </w:p>
          <w:p w14:paraId="1051A8A5" w14:textId="38266F1B" w:rsidR="00A40489" w:rsidRPr="0060392F" w:rsidRDefault="00A40489" w:rsidP="00A40489">
            <w:pPr>
              <w:widowControl w:val="0"/>
              <w:tabs>
                <w:tab w:val="left" w:pos="376"/>
                <w:tab w:val="left" w:pos="1134"/>
                <w:tab w:val="left" w:pos="1418"/>
              </w:tabs>
              <w:spacing w:before="120" w:after="120" w:line="240" w:lineRule="auto"/>
              <w:ind w:right="21" w:firstLine="17"/>
              <w:rPr>
                <w:szCs w:val="28"/>
              </w:rPr>
            </w:pPr>
            <w:r w:rsidRPr="0060392F">
              <w:rPr>
                <w:szCs w:val="28"/>
              </w:rPr>
              <w:t>г)</w:t>
            </w:r>
            <w:r w:rsidRPr="0060392F">
              <w:rPr>
                <w:szCs w:val="28"/>
              </w:rPr>
              <w:tab/>
            </w:r>
            <w:r w:rsidRPr="0060392F">
              <w:rPr>
                <w:bCs/>
                <w:szCs w:val="28"/>
              </w:rPr>
              <w:t>представление сведений, предусмотренных п. 5.1.</w:t>
            </w:r>
            <w:r w:rsidR="00E664B8" w:rsidRPr="0060392F">
              <w:rPr>
                <w:bCs/>
                <w:szCs w:val="28"/>
              </w:rPr>
              <w:t>4</w:t>
            </w:r>
            <w:r w:rsidRPr="0060392F">
              <w:rPr>
                <w:bCs/>
                <w:szCs w:val="28"/>
              </w:rPr>
              <w:t>. Конкурсной документации</w:t>
            </w:r>
            <w:r w:rsidRPr="0060392F">
              <w:rPr>
                <w:szCs w:val="28"/>
              </w:rPr>
              <w:t>;</w:t>
            </w:r>
          </w:p>
          <w:p w14:paraId="27BF8887" w14:textId="77777777" w:rsidR="00A40489" w:rsidRPr="0060392F" w:rsidRDefault="00A40489" w:rsidP="00A40489">
            <w:pPr>
              <w:widowControl w:val="0"/>
              <w:tabs>
                <w:tab w:val="left" w:pos="376"/>
                <w:tab w:val="left" w:pos="1134"/>
                <w:tab w:val="left" w:pos="1418"/>
              </w:tabs>
              <w:spacing w:before="120" w:after="120" w:line="240" w:lineRule="auto"/>
              <w:ind w:right="21" w:firstLine="17"/>
              <w:rPr>
                <w:bCs/>
                <w:szCs w:val="28"/>
              </w:rPr>
            </w:pPr>
            <w:r w:rsidRPr="0060392F">
              <w:rPr>
                <w:bCs/>
                <w:szCs w:val="28"/>
              </w:rPr>
              <w:t>д) отсутствие у Участника</w:t>
            </w:r>
            <w:r w:rsidRPr="0060392F">
              <w:rPr>
                <w:szCs w:val="28"/>
              </w:rPr>
              <w:t xml:space="preserve"> </w:t>
            </w:r>
            <w:r w:rsidRPr="0060392F">
              <w:rPr>
                <w:bCs/>
                <w:szCs w:val="28"/>
              </w:rPr>
              <w:t xml:space="preserve">конкурса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w:t>
            </w:r>
            <w:r w:rsidRPr="0060392F">
              <w:rPr>
                <w:szCs w:val="28"/>
              </w:rPr>
              <w:t xml:space="preserve">25 % (Двадцать пять процентов) </w:t>
            </w:r>
            <w:r w:rsidRPr="0060392F">
              <w:rPr>
                <w:bCs/>
                <w:szCs w:val="28"/>
              </w:rPr>
              <w:t>балансовой стоимости активов Участника</w:t>
            </w:r>
            <w:r w:rsidRPr="0060392F">
              <w:rPr>
                <w:szCs w:val="28"/>
              </w:rPr>
              <w:t xml:space="preserve"> </w:t>
            </w:r>
            <w:r w:rsidRPr="0060392F">
              <w:rPr>
                <w:bCs/>
                <w:szCs w:val="28"/>
              </w:rPr>
              <w:t>конкурса, по данным бухгалтерской отчетности за последний отчетный период. Участник конкурса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79E55A90" w14:textId="77777777" w:rsidR="00A40489" w:rsidRPr="0060392F" w:rsidRDefault="00A40489" w:rsidP="00A40489">
            <w:pPr>
              <w:widowControl w:val="0"/>
              <w:tabs>
                <w:tab w:val="left" w:pos="376"/>
                <w:tab w:val="left" w:pos="1134"/>
                <w:tab w:val="left" w:pos="1418"/>
              </w:tabs>
              <w:spacing w:before="120" w:after="120" w:line="240" w:lineRule="auto"/>
              <w:ind w:right="21" w:firstLine="17"/>
              <w:rPr>
                <w:bCs/>
                <w:szCs w:val="28"/>
              </w:rPr>
            </w:pPr>
            <w:r w:rsidRPr="0060392F">
              <w:rPr>
                <w:bCs/>
                <w:szCs w:val="28"/>
              </w:rPr>
              <w:t>е) отсутствие в реестре недобросовестных поставщиков (подрядчиков, исполнителей) информации об Участнике</w:t>
            </w:r>
            <w:r w:rsidRPr="0060392F">
              <w:rPr>
                <w:szCs w:val="28"/>
              </w:rPr>
              <w:t xml:space="preserve"> </w:t>
            </w:r>
            <w:r w:rsidRPr="0060392F">
              <w:rPr>
                <w:bCs/>
                <w:szCs w:val="28"/>
              </w:rPr>
              <w:t xml:space="preserve">конкурса, в том числе информации об учредителях, о членах коллегиального исполнительного органа, лице, исполняющем функции единоличного </w:t>
            </w:r>
            <w:r w:rsidRPr="0060392F">
              <w:rPr>
                <w:bCs/>
                <w:szCs w:val="28"/>
              </w:rPr>
              <w:lastRenderedPageBreak/>
              <w:t>исполнительного органа Участника конкурса – юридического лица;</w:t>
            </w:r>
          </w:p>
          <w:p w14:paraId="44DB0265" w14:textId="2C4DAA78" w:rsidR="00A40489" w:rsidRPr="0060392F" w:rsidRDefault="00A40489" w:rsidP="00752C35">
            <w:pPr>
              <w:widowControl w:val="0"/>
              <w:tabs>
                <w:tab w:val="left" w:pos="376"/>
                <w:tab w:val="left" w:pos="1134"/>
              </w:tabs>
              <w:spacing w:before="120" w:after="120" w:line="240" w:lineRule="auto"/>
              <w:ind w:right="21" w:firstLine="17"/>
              <w:rPr>
                <w:szCs w:val="28"/>
              </w:rPr>
            </w:pPr>
            <w:r w:rsidRPr="0060392F">
              <w:rPr>
                <w:bCs/>
                <w:szCs w:val="28"/>
              </w:rPr>
              <w:t>ж)</w:t>
            </w:r>
            <w:r w:rsidRPr="0060392F">
              <w:rPr>
                <w:bCs/>
                <w:szCs w:val="28"/>
              </w:rPr>
              <w:tab/>
              <w:t>отсутствие у Участника конкурса – физического лица либо у руководителя, членов коллегиального исполнительного органа или главного бухгалтера юридического лица – Участника конкурса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752C35" w:rsidRPr="0060392F">
              <w:rPr>
                <w:szCs w:val="28"/>
              </w:rPr>
              <w:t>.</w:t>
            </w:r>
          </w:p>
        </w:tc>
      </w:tr>
      <w:tr w:rsidR="00A40489" w:rsidRPr="0060392F" w14:paraId="0AE2A289" w14:textId="77777777" w:rsidTr="00D0124D">
        <w:tc>
          <w:tcPr>
            <w:tcW w:w="722" w:type="dxa"/>
            <w:shd w:val="clear" w:color="auto" w:fill="auto"/>
          </w:tcPr>
          <w:p w14:paraId="5B6FC213"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697540F8" w14:textId="77777777" w:rsidR="00A40489" w:rsidRPr="0060392F" w:rsidRDefault="00A40489" w:rsidP="00A40489">
            <w:pPr>
              <w:spacing w:line="240" w:lineRule="auto"/>
              <w:ind w:firstLine="0"/>
              <w:rPr>
                <w:szCs w:val="28"/>
              </w:rPr>
            </w:pPr>
            <w:r w:rsidRPr="0060392F">
              <w:rPr>
                <w:szCs w:val="28"/>
              </w:rPr>
              <w:t>Обеспечение Участником конкурса обязательств, связанных с подачей Конкурсной заявки</w:t>
            </w:r>
          </w:p>
        </w:tc>
        <w:tc>
          <w:tcPr>
            <w:tcW w:w="5780" w:type="dxa"/>
            <w:shd w:val="clear" w:color="auto" w:fill="auto"/>
          </w:tcPr>
          <w:p w14:paraId="524A63C7" w14:textId="77777777" w:rsidR="00A40489" w:rsidRPr="0060392F" w:rsidRDefault="00A40489" w:rsidP="00A40489">
            <w:pPr>
              <w:widowControl w:val="0"/>
              <w:numPr>
                <w:ilvl w:val="12"/>
                <w:numId w:val="0"/>
              </w:numPr>
              <w:tabs>
                <w:tab w:val="left" w:pos="376"/>
                <w:tab w:val="num" w:pos="1428"/>
              </w:tabs>
              <w:suppressAutoHyphens/>
              <w:spacing w:after="60" w:line="240" w:lineRule="auto"/>
              <w:ind w:firstLine="19"/>
              <w:rPr>
                <w:bCs/>
                <w:szCs w:val="28"/>
              </w:rPr>
            </w:pPr>
            <w:r w:rsidRPr="0060392F">
              <w:rPr>
                <w:bCs/>
                <w:szCs w:val="28"/>
              </w:rPr>
              <w:t>Не требуется</w:t>
            </w:r>
          </w:p>
        </w:tc>
      </w:tr>
      <w:tr w:rsidR="00A40489" w:rsidRPr="0060392F" w14:paraId="20E3DC3B" w14:textId="77777777" w:rsidTr="00D0124D">
        <w:tc>
          <w:tcPr>
            <w:tcW w:w="722" w:type="dxa"/>
            <w:shd w:val="clear" w:color="auto" w:fill="auto"/>
          </w:tcPr>
          <w:p w14:paraId="3382220F"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22616D72" w14:textId="77777777" w:rsidR="00A40489" w:rsidRPr="0060392F" w:rsidRDefault="00A40489" w:rsidP="00A40489">
            <w:pPr>
              <w:spacing w:line="240" w:lineRule="auto"/>
              <w:ind w:firstLine="0"/>
              <w:rPr>
                <w:szCs w:val="28"/>
              </w:rPr>
            </w:pPr>
            <w:r w:rsidRPr="0060392F">
              <w:rPr>
                <w:szCs w:val="28"/>
              </w:rPr>
              <w:t>Срок и форма заключения Договора</w:t>
            </w:r>
          </w:p>
        </w:tc>
        <w:tc>
          <w:tcPr>
            <w:tcW w:w="5780" w:type="dxa"/>
            <w:shd w:val="clear" w:color="auto" w:fill="auto"/>
          </w:tcPr>
          <w:p w14:paraId="0EB079A5" w14:textId="49990D04" w:rsidR="00A40489" w:rsidRPr="0060392F" w:rsidRDefault="00A40489" w:rsidP="00A40489">
            <w:pPr>
              <w:spacing w:before="120" w:after="120" w:line="240" w:lineRule="auto"/>
              <w:ind w:firstLine="0"/>
              <w:rPr>
                <w:bCs/>
                <w:szCs w:val="28"/>
              </w:rPr>
            </w:pPr>
            <w:r w:rsidRPr="0060392F">
              <w:rPr>
                <w:bCs/>
                <w:szCs w:val="28"/>
              </w:rPr>
              <w:t xml:space="preserve">Договор по результатам конкурса между Заказчиком и Победителем конкурса заключается не ранее чем через 10 (Десять) дней и не позднее чем через </w:t>
            </w:r>
            <w:r w:rsidRPr="0060392F">
              <w:rPr>
                <w:bCs/>
                <w:szCs w:val="28"/>
              </w:rPr>
              <w:br/>
              <w:t>20 (Двадцать) дней с даты размещения в Единой информационной системе итогового протокола, составленного по результатам конкурса.</w:t>
            </w:r>
          </w:p>
          <w:p w14:paraId="23377081" w14:textId="11C91CAB" w:rsidR="00A40489" w:rsidRPr="0060392F" w:rsidRDefault="00A40489" w:rsidP="00A40489">
            <w:pPr>
              <w:spacing w:before="120" w:after="120" w:line="240" w:lineRule="auto"/>
              <w:ind w:firstLine="0"/>
              <w:rPr>
                <w:bCs/>
                <w:szCs w:val="28"/>
              </w:rPr>
            </w:pPr>
            <w:r w:rsidRPr="0060392F">
              <w:rPr>
                <w:bCs/>
                <w:szCs w:val="28"/>
              </w:rPr>
              <w:t>Договор заключается в письменной форме путем составления одного документа, подписанного сторонами.</w:t>
            </w:r>
          </w:p>
        </w:tc>
      </w:tr>
      <w:tr w:rsidR="00A40489" w:rsidRPr="0060392F" w14:paraId="5EBBC879" w14:textId="77777777" w:rsidTr="00D0124D">
        <w:tc>
          <w:tcPr>
            <w:tcW w:w="722" w:type="dxa"/>
            <w:shd w:val="clear" w:color="auto" w:fill="auto"/>
          </w:tcPr>
          <w:p w14:paraId="60849554"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5961A5CF" w14:textId="77777777" w:rsidR="00A40489" w:rsidRPr="0060392F" w:rsidRDefault="00A40489" w:rsidP="00A40489">
            <w:pPr>
              <w:spacing w:line="240" w:lineRule="auto"/>
              <w:ind w:firstLine="0"/>
              <w:rPr>
                <w:szCs w:val="28"/>
              </w:rPr>
            </w:pPr>
            <w:r w:rsidRPr="0060392F">
              <w:rPr>
                <w:szCs w:val="28"/>
              </w:rPr>
              <w:t>Победитель конкурса, Победитель</w:t>
            </w:r>
          </w:p>
        </w:tc>
        <w:tc>
          <w:tcPr>
            <w:tcW w:w="5780" w:type="dxa"/>
            <w:shd w:val="clear" w:color="auto" w:fill="auto"/>
          </w:tcPr>
          <w:p w14:paraId="1222DE6D" w14:textId="77777777" w:rsidR="00A40489" w:rsidRPr="0060392F" w:rsidRDefault="00A40489" w:rsidP="00A40489">
            <w:pPr>
              <w:spacing w:line="240" w:lineRule="auto"/>
              <w:ind w:firstLine="0"/>
              <w:rPr>
                <w:bCs/>
                <w:szCs w:val="28"/>
              </w:rPr>
            </w:pPr>
            <w:r w:rsidRPr="0060392F">
              <w:rPr>
                <w:szCs w:val="28"/>
              </w:rPr>
              <w:t xml:space="preserve">Участник конкурса, Конкурсная заявка (окончательное предложение) которого соответствует требованиям, установленным настоящей Конкурсной документацией, и Конкурсная заявка (окончательное предложение) которого по результатам сопоставления Конкурсных заявок (окончательных предложений) на основании </w:t>
            </w:r>
            <w:r w:rsidRPr="0060392F">
              <w:rPr>
                <w:szCs w:val="28"/>
              </w:rPr>
              <w:lastRenderedPageBreak/>
              <w:t>указанных в Конкурсной документации критериев оценки содержит лучшие условия исполнения Договора.</w:t>
            </w:r>
          </w:p>
        </w:tc>
      </w:tr>
      <w:tr w:rsidR="00A40489" w:rsidRPr="0060392F" w14:paraId="75DC144C" w14:textId="77777777" w:rsidTr="00D0124D">
        <w:tc>
          <w:tcPr>
            <w:tcW w:w="722" w:type="dxa"/>
            <w:shd w:val="clear" w:color="auto" w:fill="auto"/>
          </w:tcPr>
          <w:p w14:paraId="6506B1BB"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4CDD42BA" w14:textId="77777777" w:rsidR="00A40489" w:rsidRPr="0060392F" w:rsidRDefault="00A40489" w:rsidP="00A40489">
            <w:pPr>
              <w:spacing w:line="240" w:lineRule="auto"/>
              <w:ind w:firstLine="0"/>
              <w:rPr>
                <w:szCs w:val="28"/>
              </w:rPr>
            </w:pPr>
            <w:r w:rsidRPr="0060392F">
              <w:rPr>
                <w:szCs w:val="28"/>
              </w:rPr>
              <w:t>Единая информационная система</w:t>
            </w:r>
          </w:p>
        </w:tc>
        <w:tc>
          <w:tcPr>
            <w:tcW w:w="5780" w:type="dxa"/>
            <w:shd w:val="clear" w:color="auto" w:fill="auto"/>
          </w:tcPr>
          <w:p w14:paraId="5F55B3B5" w14:textId="77777777" w:rsidR="00A40489" w:rsidRPr="0060392F" w:rsidRDefault="00A40489" w:rsidP="00A40489">
            <w:pPr>
              <w:spacing w:line="240" w:lineRule="auto"/>
              <w:ind w:firstLine="0"/>
              <w:rPr>
                <w:bCs/>
                <w:szCs w:val="28"/>
              </w:rPr>
            </w:pPr>
            <w:r w:rsidRPr="0060392F">
              <w:rPr>
                <w:szCs w:val="28"/>
              </w:rPr>
              <w:t xml:space="preserve">Единая информационная система в сфере закупок в информационно-телекоммуникационной сети «Интернет» по адресу </w:t>
            </w:r>
            <w:r w:rsidRPr="0060392F">
              <w:rPr>
                <w:snapToGrid/>
                <w:color w:val="0000FF"/>
                <w:szCs w:val="28"/>
                <w:u w:val="single"/>
                <w:lang w:val="en-US"/>
              </w:rPr>
              <w:t>www</w:t>
            </w:r>
            <w:r w:rsidRPr="0060392F">
              <w:rPr>
                <w:snapToGrid/>
                <w:color w:val="0000FF"/>
                <w:szCs w:val="28"/>
                <w:u w:val="single"/>
              </w:rPr>
              <w:t>.</w:t>
            </w:r>
            <w:proofErr w:type="spellStart"/>
            <w:r w:rsidRPr="0060392F">
              <w:rPr>
                <w:snapToGrid/>
                <w:color w:val="0000FF"/>
                <w:szCs w:val="28"/>
                <w:u w:val="single"/>
                <w:lang w:val="en-US"/>
              </w:rPr>
              <w:t>zakupki</w:t>
            </w:r>
            <w:proofErr w:type="spellEnd"/>
            <w:r w:rsidRPr="0060392F">
              <w:rPr>
                <w:snapToGrid/>
                <w:color w:val="0000FF"/>
                <w:szCs w:val="28"/>
                <w:u w:val="single"/>
              </w:rPr>
              <w:t>.</w:t>
            </w:r>
            <w:proofErr w:type="spellStart"/>
            <w:r w:rsidRPr="0060392F">
              <w:rPr>
                <w:snapToGrid/>
                <w:color w:val="0000FF"/>
                <w:szCs w:val="28"/>
                <w:u w:val="single"/>
                <w:lang w:val="en-US"/>
              </w:rPr>
              <w:t>gov</w:t>
            </w:r>
            <w:proofErr w:type="spellEnd"/>
            <w:r w:rsidRPr="0060392F">
              <w:rPr>
                <w:snapToGrid/>
                <w:color w:val="0000FF"/>
                <w:szCs w:val="28"/>
                <w:u w:val="single"/>
              </w:rPr>
              <w:t>.</w:t>
            </w:r>
            <w:proofErr w:type="spellStart"/>
            <w:r w:rsidRPr="0060392F">
              <w:rPr>
                <w:snapToGrid/>
                <w:color w:val="0000FF"/>
                <w:szCs w:val="28"/>
                <w:u w:val="single"/>
                <w:lang w:val="en-US"/>
              </w:rPr>
              <w:t>ru</w:t>
            </w:r>
            <w:proofErr w:type="spellEnd"/>
            <w:r w:rsidRPr="0060392F">
              <w:rPr>
                <w:snapToGrid/>
                <w:color w:val="0000FF"/>
                <w:szCs w:val="28"/>
                <w:u w:val="single"/>
              </w:rPr>
              <w:t>.</w:t>
            </w:r>
          </w:p>
        </w:tc>
      </w:tr>
      <w:tr w:rsidR="00A40489" w:rsidRPr="0060392F" w14:paraId="39B19EBB" w14:textId="77777777" w:rsidTr="00D0124D">
        <w:tc>
          <w:tcPr>
            <w:tcW w:w="722" w:type="dxa"/>
            <w:shd w:val="clear" w:color="auto" w:fill="auto"/>
          </w:tcPr>
          <w:p w14:paraId="170396E1" w14:textId="77777777" w:rsidR="00A40489" w:rsidRPr="0060392F" w:rsidRDefault="00A40489" w:rsidP="00A40489">
            <w:pPr>
              <w:pStyle w:val="afffff3"/>
              <w:numPr>
                <w:ilvl w:val="0"/>
                <w:numId w:val="107"/>
              </w:numPr>
              <w:spacing w:line="240" w:lineRule="auto"/>
              <w:contextualSpacing/>
              <w:rPr>
                <w:szCs w:val="28"/>
              </w:rPr>
            </w:pPr>
          </w:p>
        </w:tc>
        <w:tc>
          <w:tcPr>
            <w:tcW w:w="3087" w:type="dxa"/>
            <w:shd w:val="clear" w:color="auto" w:fill="auto"/>
          </w:tcPr>
          <w:p w14:paraId="7FC00589" w14:textId="77777777" w:rsidR="00A40489" w:rsidRPr="0060392F" w:rsidRDefault="00A40489" w:rsidP="00A40489">
            <w:pPr>
              <w:spacing w:line="240" w:lineRule="auto"/>
              <w:ind w:firstLine="0"/>
              <w:rPr>
                <w:szCs w:val="28"/>
              </w:rPr>
            </w:pPr>
            <w:r w:rsidRPr="0060392F">
              <w:rPr>
                <w:szCs w:val="28"/>
              </w:rPr>
              <w:t>Участниками закупки могут быть только субъекты малого и среднего предпринимательства</w:t>
            </w:r>
          </w:p>
        </w:tc>
        <w:tc>
          <w:tcPr>
            <w:tcW w:w="5780" w:type="dxa"/>
            <w:shd w:val="clear" w:color="auto" w:fill="auto"/>
          </w:tcPr>
          <w:p w14:paraId="04A143C5" w14:textId="77777777" w:rsidR="00A40489" w:rsidRPr="0060392F" w:rsidRDefault="00A40489" w:rsidP="00A40489">
            <w:pPr>
              <w:spacing w:line="240" w:lineRule="auto"/>
              <w:ind w:firstLine="0"/>
              <w:rPr>
                <w:bCs/>
                <w:szCs w:val="28"/>
              </w:rPr>
            </w:pPr>
            <w:r w:rsidRPr="0060392F">
              <w:rPr>
                <w:szCs w:val="28"/>
              </w:rPr>
              <w:t>Нет</w:t>
            </w:r>
          </w:p>
        </w:tc>
      </w:tr>
    </w:tbl>
    <w:p w14:paraId="6E232E51" w14:textId="40F95774" w:rsidR="004F4D8A" w:rsidRPr="00711A6F" w:rsidRDefault="00C87D2C" w:rsidP="00C25766">
      <w:pPr>
        <w:pStyle w:val="1e"/>
        <w:numPr>
          <w:ilvl w:val="12"/>
          <w:numId w:val="0"/>
        </w:numPr>
        <w:tabs>
          <w:tab w:val="num" w:pos="567"/>
        </w:tabs>
        <w:spacing w:before="0" w:after="0"/>
        <w:ind w:left="567" w:hanging="567"/>
        <w:rPr>
          <w:rFonts w:ascii="Times New Roman" w:hAnsi="Times New Roman"/>
          <w:sz w:val="32"/>
          <w:szCs w:val="32"/>
        </w:rPr>
      </w:pPr>
      <w:bookmarkStart w:id="25" w:name="_Toc168886249"/>
      <w:bookmarkStart w:id="26" w:name="_Toc397694310"/>
      <w:bookmarkStart w:id="27" w:name="_Toc49439690"/>
      <w:bookmarkEnd w:id="23"/>
      <w:bookmarkEnd w:id="24"/>
      <w:r w:rsidRPr="00711A6F">
        <w:rPr>
          <w:rFonts w:ascii="Times New Roman" w:hAnsi="Times New Roman"/>
          <w:sz w:val="32"/>
          <w:szCs w:val="32"/>
        </w:rPr>
        <w:lastRenderedPageBreak/>
        <w:t>2.</w:t>
      </w:r>
      <w:r w:rsidR="00C25766" w:rsidRPr="00711A6F">
        <w:rPr>
          <w:rFonts w:ascii="Times New Roman" w:hAnsi="Times New Roman"/>
          <w:sz w:val="32"/>
          <w:szCs w:val="32"/>
        </w:rPr>
        <w:tab/>
      </w:r>
      <w:r w:rsidR="004F4D8A" w:rsidRPr="00711A6F">
        <w:rPr>
          <w:rFonts w:ascii="Times New Roman" w:hAnsi="Times New Roman"/>
          <w:sz w:val="32"/>
          <w:szCs w:val="32"/>
        </w:rPr>
        <w:t xml:space="preserve">Общие </w:t>
      </w:r>
      <w:bookmarkEnd w:id="5"/>
      <w:bookmarkEnd w:id="6"/>
      <w:bookmarkEnd w:id="7"/>
      <w:bookmarkEnd w:id="8"/>
      <w:r w:rsidR="004F4D8A" w:rsidRPr="00711A6F">
        <w:rPr>
          <w:rFonts w:ascii="Times New Roman" w:hAnsi="Times New Roman"/>
          <w:sz w:val="32"/>
          <w:szCs w:val="32"/>
        </w:rPr>
        <w:t>положения</w:t>
      </w:r>
      <w:bookmarkEnd w:id="9"/>
      <w:bookmarkEnd w:id="10"/>
      <w:bookmarkEnd w:id="11"/>
      <w:bookmarkEnd w:id="12"/>
      <w:bookmarkEnd w:id="13"/>
      <w:bookmarkEnd w:id="14"/>
      <w:bookmarkEnd w:id="15"/>
      <w:bookmarkEnd w:id="16"/>
      <w:bookmarkEnd w:id="17"/>
      <w:bookmarkEnd w:id="18"/>
      <w:bookmarkEnd w:id="25"/>
      <w:bookmarkEnd w:id="26"/>
      <w:bookmarkEnd w:id="27"/>
    </w:p>
    <w:p w14:paraId="56B4D714" w14:textId="77777777" w:rsidR="004F4D8A" w:rsidRPr="00627720" w:rsidRDefault="00E06454" w:rsidP="00C25766">
      <w:pPr>
        <w:pStyle w:val="28"/>
        <w:keepNext w:val="0"/>
        <w:widowControl w:val="0"/>
        <w:numPr>
          <w:ilvl w:val="1"/>
          <w:numId w:val="3"/>
        </w:numPr>
        <w:tabs>
          <w:tab w:val="left" w:pos="1134"/>
        </w:tabs>
        <w:ind w:left="0" w:firstLine="567"/>
        <w:jc w:val="both"/>
        <w:rPr>
          <w:sz w:val="28"/>
          <w:szCs w:val="28"/>
        </w:rPr>
      </w:pPr>
      <w:bookmarkStart w:id="28" w:name="_Toc55285335"/>
      <w:bookmarkStart w:id="29" w:name="_Toc55305369"/>
      <w:bookmarkStart w:id="30" w:name="_Toc57314615"/>
      <w:bookmarkStart w:id="31" w:name="_Toc69728941"/>
      <w:bookmarkStart w:id="32" w:name="_Toc168886250"/>
      <w:bookmarkStart w:id="33" w:name="_Toc397694311"/>
      <w:bookmarkStart w:id="34" w:name="_Toc49439691"/>
      <w:r w:rsidRPr="00627720">
        <w:rPr>
          <w:sz w:val="28"/>
          <w:szCs w:val="28"/>
        </w:rPr>
        <w:t xml:space="preserve">Общие сведения о </w:t>
      </w:r>
      <w:r w:rsidR="004F4D8A" w:rsidRPr="00627720">
        <w:rPr>
          <w:sz w:val="28"/>
          <w:szCs w:val="28"/>
        </w:rPr>
        <w:t>конкурсе</w:t>
      </w:r>
      <w:bookmarkEnd w:id="28"/>
      <w:bookmarkEnd w:id="29"/>
      <w:bookmarkEnd w:id="30"/>
      <w:bookmarkEnd w:id="31"/>
      <w:bookmarkEnd w:id="32"/>
      <w:bookmarkEnd w:id="33"/>
      <w:bookmarkEnd w:id="34"/>
    </w:p>
    <w:p w14:paraId="72AC0BA1" w14:textId="365862A9" w:rsidR="00711A81" w:rsidRPr="00711A6F" w:rsidRDefault="004F4D8A" w:rsidP="00C25766">
      <w:pPr>
        <w:pStyle w:val="afa"/>
        <w:widowControl w:val="0"/>
        <w:tabs>
          <w:tab w:val="left" w:pos="1418"/>
        </w:tabs>
        <w:suppressAutoHyphens/>
        <w:spacing w:after="120" w:line="240" w:lineRule="auto"/>
        <w:ind w:firstLine="567"/>
        <w:rPr>
          <w:szCs w:val="28"/>
        </w:rPr>
      </w:pPr>
      <w:bookmarkStart w:id="35" w:name="_Ref93209175"/>
      <w:bookmarkEnd w:id="3"/>
      <w:r w:rsidRPr="00711A6F">
        <w:rPr>
          <w:szCs w:val="28"/>
        </w:rPr>
        <w:t>2.1.1.</w:t>
      </w:r>
      <w:r w:rsidR="00C25766" w:rsidRPr="00711A6F">
        <w:rPr>
          <w:szCs w:val="28"/>
        </w:rPr>
        <w:tab/>
      </w:r>
      <w:r w:rsidRPr="00711A6F">
        <w:rPr>
          <w:szCs w:val="28"/>
        </w:rPr>
        <w:t xml:space="preserve">Организатор конкурса приглашает юридических лиц и индивидуальных предпринимателей к участию в </w:t>
      </w:r>
      <w:r w:rsidR="00705225" w:rsidRPr="00711A6F">
        <w:rPr>
          <w:szCs w:val="28"/>
        </w:rPr>
        <w:t>открыто</w:t>
      </w:r>
      <w:r w:rsidR="002C426B" w:rsidRPr="00711A6F">
        <w:rPr>
          <w:szCs w:val="28"/>
          <w:lang w:val="ru-RU"/>
        </w:rPr>
        <w:t>й</w:t>
      </w:r>
      <w:r w:rsidR="00705225" w:rsidRPr="00711A6F">
        <w:rPr>
          <w:szCs w:val="28"/>
        </w:rPr>
        <w:t xml:space="preserve"> </w:t>
      </w:r>
      <w:r w:rsidR="002C426B" w:rsidRPr="00711A6F">
        <w:rPr>
          <w:szCs w:val="28"/>
          <w:lang w:val="ru-RU"/>
        </w:rPr>
        <w:t xml:space="preserve">закупочной процедуре </w:t>
      </w:r>
      <w:r w:rsidR="00352D90" w:rsidRPr="00711A6F">
        <w:rPr>
          <w:snapToGrid w:val="0"/>
          <w:lang w:val="ru-RU" w:eastAsia="ru-RU"/>
        </w:rPr>
        <w:t>–</w:t>
      </w:r>
      <w:r w:rsidR="002C426B" w:rsidRPr="00711A6F">
        <w:rPr>
          <w:szCs w:val="28"/>
          <w:lang w:val="ru-RU"/>
        </w:rPr>
        <w:t xml:space="preserve"> </w:t>
      </w:r>
      <w:r w:rsidR="00705225" w:rsidRPr="00711A6F">
        <w:rPr>
          <w:szCs w:val="28"/>
        </w:rPr>
        <w:t xml:space="preserve">конкурсе </w:t>
      </w:r>
      <w:r w:rsidR="002C426B" w:rsidRPr="00711A6F">
        <w:rPr>
          <w:szCs w:val="28"/>
          <w:lang w:val="ru-RU"/>
        </w:rPr>
        <w:t xml:space="preserve">в электронной форме </w:t>
      </w:r>
      <w:r w:rsidR="00705225" w:rsidRPr="00711A6F">
        <w:rPr>
          <w:szCs w:val="28"/>
        </w:rPr>
        <w:t xml:space="preserve">на </w:t>
      </w:r>
      <w:r w:rsidR="00627720">
        <w:rPr>
          <w:szCs w:val="28"/>
          <w:lang w:val="ru-RU"/>
        </w:rPr>
        <w:t>п</w:t>
      </w:r>
      <w:r w:rsidR="00627720" w:rsidRPr="0060392F">
        <w:rPr>
          <w:szCs w:val="28"/>
        </w:rPr>
        <w:t xml:space="preserve">раво заключения договора на выполнение работ по </w:t>
      </w:r>
      <w:r w:rsidR="00627720">
        <w:rPr>
          <w:szCs w:val="28"/>
        </w:rPr>
        <w:t>р</w:t>
      </w:r>
      <w:r w:rsidR="00627720" w:rsidRPr="000221E3">
        <w:rPr>
          <w:szCs w:val="28"/>
        </w:rPr>
        <w:t>азработк</w:t>
      </w:r>
      <w:r w:rsidR="00627720">
        <w:rPr>
          <w:szCs w:val="28"/>
        </w:rPr>
        <w:t>е</w:t>
      </w:r>
      <w:r w:rsidR="00627720" w:rsidRPr="000221E3">
        <w:rPr>
          <w:szCs w:val="28"/>
        </w:rPr>
        <w:t xml:space="preserve"> проектной и рабочей документации на </w:t>
      </w:r>
      <w:r w:rsidR="000470BF" w:rsidRPr="000470BF">
        <w:rPr>
          <w:szCs w:val="28"/>
        </w:rPr>
        <w:t xml:space="preserve">выполнение работ </w:t>
      </w:r>
      <w:r w:rsidR="000470BF">
        <w:rPr>
          <w:szCs w:val="28"/>
          <w:lang w:val="ru-RU"/>
        </w:rPr>
        <w:t xml:space="preserve">по </w:t>
      </w:r>
      <w:r w:rsidR="00627720" w:rsidRPr="000221E3">
        <w:rPr>
          <w:szCs w:val="28"/>
        </w:rPr>
        <w:t>усилени</w:t>
      </w:r>
      <w:r w:rsidR="000470BF">
        <w:rPr>
          <w:szCs w:val="28"/>
          <w:lang w:val="ru-RU"/>
        </w:rPr>
        <w:t>ю</w:t>
      </w:r>
      <w:r w:rsidR="00627720" w:rsidRPr="000221E3">
        <w:rPr>
          <w:szCs w:val="28"/>
        </w:rPr>
        <w:t xml:space="preserve"> основания фундаментов здания  (инв. № 04-004175), расположенного по адресу: г. Пятигорск, ул. Пионерлагерная, 30</w:t>
      </w:r>
      <w:r w:rsidR="007D660F">
        <w:rPr>
          <w:szCs w:val="28"/>
          <w:lang w:val="ru-RU"/>
        </w:rPr>
        <w:t>,</w:t>
      </w:r>
      <w:r w:rsidR="00627720" w:rsidRPr="000221E3">
        <w:rPr>
          <w:szCs w:val="28"/>
        </w:rPr>
        <w:t xml:space="preserve"> в осях 8-11, А1-</w:t>
      </w:r>
      <w:r w:rsidR="00627720" w:rsidRPr="00627720">
        <w:rPr>
          <w:szCs w:val="28"/>
        </w:rPr>
        <w:t>Е1</w:t>
      </w:r>
      <w:r w:rsidR="000337D1" w:rsidRPr="00627720">
        <w:rPr>
          <w:szCs w:val="28"/>
        </w:rPr>
        <w:t xml:space="preserve"> (далее</w:t>
      </w:r>
      <w:r w:rsidR="000337D1" w:rsidRPr="00627720">
        <w:rPr>
          <w:snapToGrid w:val="0"/>
          <w:lang w:val="ru-RU" w:eastAsia="ru-RU"/>
        </w:rPr>
        <w:t xml:space="preserve"> − конкурс)</w:t>
      </w:r>
      <w:r w:rsidR="00EC072E" w:rsidRPr="00627720">
        <w:rPr>
          <w:szCs w:val="28"/>
          <w:lang w:val="ru-RU"/>
        </w:rPr>
        <w:t>.</w:t>
      </w:r>
      <w:r w:rsidRPr="00711A6F">
        <w:rPr>
          <w:szCs w:val="28"/>
        </w:rPr>
        <w:t xml:space="preserve"> </w:t>
      </w:r>
    </w:p>
    <w:p w14:paraId="4D4718DF" w14:textId="3766AD73" w:rsidR="0044563B" w:rsidRPr="00711A6F" w:rsidRDefault="004F4D8A" w:rsidP="00C25766">
      <w:pPr>
        <w:pStyle w:val="afa"/>
        <w:tabs>
          <w:tab w:val="left" w:pos="1418"/>
        </w:tabs>
        <w:spacing w:after="60" w:line="240" w:lineRule="auto"/>
        <w:ind w:firstLine="567"/>
        <w:rPr>
          <w:lang w:val="ru-RU"/>
        </w:rPr>
      </w:pPr>
      <w:r w:rsidRPr="00711A6F">
        <w:rPr>
          <w:szCs w:val="28"/>
        </w:rPr>
        <w:t>2.1.2.</w:t>
      </w:r>
      <w:r w:rsidR="00C25766" w:rsidRPr="00711A6F">
        <w:rPr>
          <w:szCs w:val="28"/>
        </w:rPr>
        <w:tab/>
      </w:r>
      <w:bookmarkStart w:id="36" w:name="_Ref438568281"/>
      <w:r w:rsidR="00352D90" w:rsidRPr="00711A6F">
        <w:t xml:space="preserve">Текст Извещения о проведении конкурса </w:t>
      </w:r>
      <w:r w:rsidR="00352D90" w:rsidRPr="00711A6F">
        <w:rPr>
          <w:lang w:val="ru-RU"/>
        </w:rPr>
        <w:t xml:space="preserve">в электронной форме </w:t>
      </w:r>
      <w:r w:rsidR="00352D90" w:rsidRPr="00711A6F">
        <w:t>(далее – Извещение о проведении конкурса)</w:t>
      </w:r>
      <w:r w:rsidR="00352D90" w:rsidRPr="00711A6F">
        <w:rPr>
          <w:lang w:val="ru-RU"/>
        </w:rPr>
        <w:t xml:space="preserve"> </w:t>
      </w:r>
      <w:r w:rsidR="00352D90" w:rsidRPr="00711A6F">
        <w:t xml:space="preserve">приведен в разделе </w:t>
      </w:r>
      <w:r w:rsidR="00352D90" w:rsidRPr="00711A6F">
        <w:rPr>
          <w:lang w:val="ru-RU"/>
        </w:rPr>
        <w:t>1</w:t>
      </w:r>
      <w:r w:rsidR="00352D90" w:rsidRPr="00711A6F">
        <w:t xml:space="preserve"> (здесь и далее ссылки относятся к настоящей Конкурсной документации, если по тексту не установлено иное). Извещение о проведении конкурса опубликовано </w:t>
      </w:r>
      <w:r w:rsidR="004F37A5" w:rsidRPr="00711A6F">
        <w:t xml:space="preserve">в </w:t>
      </w:r>
      <w:r w:rsidR="004F37A5" w:rsidRPr="00711A6F">
        <w:rPr>
          <w:szCs w:val="28"/>
        </w:rPr>
        <w:t>Единой информационной системе</w:t>
      </w:r>
      <w:r w:rsidR="004F37A5" w:rsidRPr="00711A6F">
        <w:t xml:space="preserve"> </w:t>
      </w:r>
      <w:r w:rsidR="00352D90" w:rsidRPr="00711A6F">
        <w:t xml:space="preserve">на </w:t>
      </w:r>
      <w:r w:rsidR="00352D90" w:rsidRPr="00711A6F">
        <w:rPr>
          <w:lang w:val="ru-RU"/>
        </w:rPr>
        <w:t>Электронной</w:t>
      </w:r>
      <w:r w:rsidR="00352D90" w:rsidRPr="00711A6F">
        <w:t xml:space="preserve"> площадке</w:t>
      </w:r>
      <w:r w:rsidR="0044563B" w:rsidRPr="00711A6F">
        <w:t>.</w:t>
      </w:r>
      <w:bookmarkEnd w:id="36"/>
      <w:r w:rsidR="0044563B" w:rsidRPr="00711A6F">
        <w:rPr>
          <w:lang w:val="ru-RU"/>
        </w:rPr>
        <w:t xml:space="preserve"> </w:t>
      </w:r>
    </w:p>
    <w:p w14:paraId="3B9206BE" w14:textId="0AE0785A" w:rsidR="0044563B" w:rsidRPr="00711A6F" w:rsidRDefault="004F4D8A" w:rsidP="00C25766">
      <w:pPr>
        <w:pStyle w:val="afa"/>
        <w:tabs>
          <w:tab w:val="left" w:pos="1418"/>
        </w:tabs>
        <w:spacing w:after="60" w:line="240" w:lineRule="auto"/>
        <w:ind w:firstLine="567"/>
      </w:pPr>
      <w:r w:rsidRPr="00711A6F">
        <w:rPr>
          <w:szCs w:val="28"/>
        </w:rPr>
        <w:t>2.1.3.</w:t>
      </w:r>
      <w:r w:rsidR="00C25766" w:rsidRPr="00711A6F">
        <w:rPr>
          <w:szCs w:val="28"/>
        </w:rPr>
        <w:tab/>
      </w:r>
      <w:r w:rsidR="00352D90" w:rsidRPr="00711A6F">
        <w:rPr>
          <w:szCs w:val="28"/>
          <w:lang w:val="ru-RU"/>
        </w:rPr>
        <w:t xml:space="preserve">Конкурс проводится в электронной форме </w:t>
      </w:r>
      <w:r w:rsidR="00352D90" w:rsidRPr="00711A6F">
        <w:t xml:space="preserve">на </w:t>
      </w:r>
      <w:r w:rsidR="00352D90" w:rsidRPr="00627720">
        <w:rPr>
          <w:lang w:val="ru-RU"/>
        </w:rPr>
        <w:t>Электронной</w:t>
      </w:r>
      <w:r w:rsidR="00352D90" w:rsidRPr="00711A6F">
        <w:t xml:space="preserve"> площадке. Рассмотрение, оценка и сопоставление Конкурсных заявок, определение Победителя</w:t>
      </w:r>
      <w:r w:rsidR="006C0516" w:rsidRPr="00711A6F">
        <w:rPr>
          <w:lang w:val="ru-RU"/>
        </w:rPr>
        <w:t xml:space="preserve"> конкурса</w:t>
      </w:r>
      <w:r w:rsidR="00352D90" w:rsidRPr="00711A6F">
        <w:t xml:space="preserve">, уведомление Участников об итогах конкурса, иные необходимые действия Организатора конкурса совершаются </w:t>
      </w:r>
      <w:r w:rsidR="00352D90" w:rsidRPr="00711A6F">
        <w:rPr>
          <w:lang w:val="ru-RU"/>
        </w:rPr>
        <w:t>З</w:t>
      </w:r>
      <w:r w:rsidR="00352D90" w:rsidRPr="00711A6F">
        <w:t>акупочной комиссией</w:t>
      </w:r>
      <w:r w:rsidR="008C209C">
        <w:rPr>
          <w:lang w:val="ru-RU"/>
        </w:rPr>
        <w:t xml:space="preserve"> ОДУ Юга</w:t>
      </w:r>
      <w:r w:rsidR="0044563B" w:rsidRPr="00711A6F">
        <w:t>.</w:t>
      </w:r>
    </w:p>
    <w:p w14:paraId="6C1977CB" w14:textId="77777777" w:rsidR="004F4D8A" w:rsidRPr="00711A6F" w:rsidRDefault="00EB26F8" w:rsidP="00C25766">
      <w:pPr>
        <w:widowControl w:val="0"/>
        <w:tabs>
          <w:tab w:val="num" w:pos="0"/>
        </w:tabs>
        <w:suppressAutoHyphens/>
        <w:snapToGrid w:val="0"/>
        <w:spacing w:before="120" w:after="120" w:line="240" w:lineRule="auto"/>
        <w:ind w:firstLine="709"/>
        <w:rPr>
          <w:szCs w:val="28"/>
        </w:rPr>
      </w:pPr>
      <w:r w:rsidRPr="00711A6F">
        <w:rPr>
          <w:szCs w:val="28"/>
        </w:rPr>
        <w:t xml:space="preserve">2.1.4. </w:t>
      </w:r>
      <w:r w:rsidR="004F4D8A" w:rsidRPr="00711A6F">
        <w:rPr>
          <w:szCs w:val="28"/>
        </w:rPr>
        <w:t xml:space="preserve">Для справок обращаться: </w:t>
      </w:r>
      <w:bookmarkEnd w:id="35"/>
    </w:p>
    <w:p w14:paraId="28159F9B" w14:textId="4ED3087B" w:rsidR="00461FC6" w:rsidRPr="00711A6F" w:rsidRDefault="004F4D8A" w:rsidP="00C25766">
      <w:pPr>
        <w:pStyle w:val="a8"/>
        <w:widowControl w:val="0"/>
        <w:numPr>
          <w:ilvl w:val="0"/>
          <w:numId w:val="0"/>
        </w:numPr>
        <w:tabs>
          <w:tab w:val="left" w:pos="1134"/>
        </w:tabs>
        <w:suppressAutoHyphens/>
        <w:spacing w:before="120" w:after="120" w:line="240" w:lineRule="auto"/>
        <w:ind w:firstLine="567"/>
        <w:rPr>
          <w:szCs w:val="28"/>
          <w:lang w:val="ru-RU"/>
        </w:rPr>
      </w:pPr>
      <w:r w:rsidRPr="00711A6F">
        <w:rPr>
          <w:szCs w:val="28"/>
        </w:rPr>
        <w:t>а)</w:t>
      </w:r>
      <w:r w:rsidR="00C25766" w:rsidRPr="00711A6F">
        <w:rPr>
          <w:szCs w:val="28"/>
          <w:lang w:val="ru-RU"/>
        </w:rPr>
        <w:tab/>
      </w:r>
      <w:r w:rsidR="00461FC6" w:rsidRPr="00711A6F">
        <w:t xml:space="preserve">по организационным вопросам: </w:t>
      </w:r>
      <w:r w:rsidR="00461FC6" w:rsidRPr="00711A6F">
        <w:rPr>
          <w:lang w:val="ru-RU"/>
        </w:rPr>
        <w:t>по</w:t>
      </w:r>
      <w:r w:rsidR="00461FC6" w:rsidRPr="00711A6F">
        <w:t xml:space="preserve"> т</w:t>
      </w:r>
      <w:r w:rsidR="00461FC6" w:rsidRPr="00711A6F">
        <w:rPr>
          <w:noProof/>
        </w:rPr>
        <w:t xml:space="preserve">ел. </w:t>
      </w:r>
      <w:r w:rsidR="00C951B6">
        <w:rPr>
          <w:noProof/>
          <w:snapToGrid w:val="0"/>
          <w:lang w:val="ru-RU" w:eastAsia="ru-RU"/>
        </w:rPr>
        <w:t>(8793) 34</w:t>
      </w:r>
      <w:r w:rsidR="00C951B6" w:rsidRPr="00214BD2">
        <w:rPr>
          <w:noProof/>
          <w:snapToGrid w:val="0"/>
          <w:lang w:val="ru-RU" w:eastAsia="ru-RU"/>
        </w:rPr>
        <w:t>-</w:t>
      </w:r>
      <w:r w:rsidR="00C951B6">
        <w:rPr>
          <w:noProof/>
          <w:snapToGrid w:val="0"/>
          <w:lang w:val="ru-RU" w:eastAsia="ru-RU"/>
        </w:rPr>
        <w:t>82-</w:t>
      </w:r>
      <w:r w:rsidR="00C951B6" w:rsidRPr="00214BD2">
        <w:rPr>
          <w:noProof/>
          <w:snapToGrid w:val="0"/>
          <w:lang w:val="ru-RU" w:eastAsia="ru-RU"/>
        </w:rPr>
        <w:t xml:space="preserve">44, электронный адрес: </w:t>
      </w:r>
      <w:r w:rsidR="00C951B6" w:rsidRPr="00214BD2">
        <w:rPr>
          <w:snapToGrid w:val="0"/>
          <w:lang w:val="ru-RU" w:eastAsia="ru-RU"/>
        </w:rPr>
        <w:t>TurenkoVA@yug.so-ups.ru</w:t>
      </w:r>
      <w:r w:rsidR="00907D40" w:rsidRPr="00711A6F">
        <w:rPr>
          <w:rStyle w:val="af7"/>
          <w:noProof/>
          <w:color w:val="auto"/>
          <w:u w:val="none"/>
          <w:lang w:val="ru-RU"/>
        </w:rPr>
        <w:t>;</w:t>
      </w:r>
      <w:r w:rsidRPr="00711A6F">
        <w:rPr>
          <w:szCs w:val="28"/>
        </w:rPr>
        <w:tab/>
      </w:r>
    </w:p>
    <w:p w14:paraId="6098D6B2" w14:textId="77777777" w:rsidR="00907D40" w:rsidRPr="00711A6F" w:rsidRDefault="004F4D8A" w:rsidP="00C25766">
      <w:pPr>
        <w:widowControl w:val="0"/>
        <w:tabs>
          <w:tab w:val="left" w:pos="1134"/>
        </w:tabs>
        <w:suppressAutoHyphens/>
        <w:spacing w:before="120" w:after="120" w:line="240" w:lineRule="auto"/>
        <w:rPr>
          <w:bCs/>
          <w:szCs w:val="28"/>
        </w:rPr>
      </w:pPr>
      <w:r w:rsidRPr="00711A6F">
        <w:rPr>
          <w:szCs w:val="28"/>
        </w:rPr>
        <w:t>б)</w:t>
      </w:r>
      <w:r w:rsidRPr="00711A6F">
        <w:rPr>
          <w:szCs w:val="28"/>
        </w:rPr>
        <w:tab/>
      </w:r>
      <w:r w:rsidR="00EE76A0" w:rsidRPr="00711A6F">
        <w:rPr>
          <w:szCs w:val="28"/>
        </w:rPr>
        <w:t xml:space="preserve">вопросы технического характера направляются Участником </w:t>
      </w:r>
      <w:r w:rsidR="00EE76A0" w:rsidRPr="00711A6F">
        <w:rPr>
          <w:bCs/>
          <w:szCs w:val="28"/>
        </w:rPr>
        <w:t xml:space="preserve">конкурса через </w:t>
      </w:r>
      <w:r w:rsidR="006C0516" w:rsidRPr="00711A6F">
        <w:rPr>
          <w:bCs/>
          <w:szCs w:val="28"/>
        </w:rPr>
        <w:t>Электронную</w:t>
      </w:r>
      <w:r w:rsidR="00EE76A0" w:rsidRPr="00711A6F">
        <w:rPr>
          <w:bCs/>
          <w:szCs w:val="28"/>
        </w:rPr>
        <w:t xml:space="preserve"> площадку</w:t>
      </w:r>
      <w:r w:rsidR="00907D40" w:rsidRPr="00711A6F">
        <w:rPr>
          <w:bCs/>
          <w:szCs w:val="28"/>
        </w:rPr>
        <w:t xml:space="preserve">. </w:t>
      </w:r>
    </w:p>
    <w:p w14:paraId="62715F40" w14:textId="77777777" w:rsidR="004F4D8A" w:rsidRPr="00711A6F" w:rsidRDefault="000A6568" w:rsidP="00C25766">
      <w:pPr>
        <w:widowControl w:val="0"/>
        <w:suppressAutoHyphens/>
        <w:spacing w:before="120" w:after="120" w:line="240" w:lineRule="auto"/>
        <w:ind w:firstLine="709"/>
        <w:rPr>
          <w:szCs w:val="28"/>
        </w:rPr>
      </w:pPr>
      <w:r w:rsidRPr="00711A6F">
        <w:rPr>
          <w:szCs w:val="28"/>
        </w:rPr>
        <w:t xml:space="preserve">2.1.5. </w:t>
      </w:r>
      <w:r w:rsidR="0005604B" w:rsidRPr="00711A6F">
        <w:rPr>
          <w:szCs w:val="28"/>
        </w:rPr>
        <w:t xml:space="preserve">Подробные требования к </w:t>
      </w:r>
      <w:r w:rsidR="005E542D" w:rsidRPr="00711A6F">
        <w:t xml:space="preserve">выполняемой </w:t>
      </w:r>
      <w:r w:rsidR="00706F44" w:rsidRPr="00711A6F">
        <w:t>Работ</w:t>
      </w:r>
      <w:r w:rsidR="005E542D" w:rsidRPr="00711A6F">
        <w:t>е</w:t>
      </w:r>
      <w:r w:rsidR="00073274" w:rsidRPr="00711A6F">
        <w:t xml:space="preserve"> </w:t>
      </w:r>
      <w:r w:rsidR="0005604B" w:rsidRPr="00711A6F">
        <w:t>изложены</w:t>
      </w:r>
      <w:r w:rsidR="0005604B" w:rsidRPr="00711A6F">
        <w:rPr>
          <w:szCs w:val="28"/>
        </w:rPr>
        <w:t xml:space="preserve"> в разделе 3. </w:t>
      </w:r>
      <w:r w:rsidR="0005604B" w:rsidRPr="00711A6F">
        <w:rPr>
          <w:color w:val="000000"/>
          <w:szCs w:val="28"/>
        </w:rPr>
        <w:t xml:space="preserve">Проект Договора, который заключается по результатам конкурса, приведен в разделе 4. </w:t>
      </w:r>
      <w:r w:rsidR="00073274" w:rsidRPr="00711A6F">
        <w:t xml:space="preserve">Требования к Участникам конкурса, </w:t>
      </w:r>
      <w:r w:rsidR="00073274" w:rsidRPr="00711A6F">
        <w:rPr>
          <w:szCs w:val="28"/>
        </w:rPr>
        <w:t>порядок подтверждения соответствия предъявляемым требованиям</w:t>
      </w:r>
      <w:r w:rsidR="00073274" w:rsidRPr="00711A6F">
        <w:t xml:space="preserve"> приведены в разделе </w:t>
      </w:r>
      <w:r w:rsidR="0005604B" w:rsidRPr="00711A6F">
        <w:rPr>
          <w:color w:val="000000"/>
          <w:szCs w:val="28"/>
        </w:rPr>
        <w:t xml:space="preserve">5. Порядок проведения конкурса и участия в нем, а также инструкции по подготовке Конкурсных заявок приведены в разделе 6. </w:t>
      </w:r>
      <w:r w:rsidR="00073274" w:rsidRPr="00711A6F">
        <w:t xml:space="preserve">Образцы форм документов, включаемых в Конкурсную </w:t>
      </w:r>
      <w:r w:rsidR="00073274" w:rsidRPr="00627720">
        <w:t>заявку</w:t>
      </w:r>
      <w:r w:rsidR="00073274" w:rsidRPr="00711A6F">
        <w:t>, приведены в разделе</w:t>
      </w:r>
      <w:r w:rsidR="0005604B" w:rsidRPr="00711A6F">
        <w:rPr>
          <w:color w:val="000000"/>
          <w:szCs w:val="28"/>
        </w:rPr>
        <w:t xml:space="preserve"> </w:t>
      </w:r>
      <w:r w:rsidR="006201A3" w:rsidRPr="00711A6F">
        <w:rPr>
          <w:color w:val="000000"/>
          <w:szCs w:val="28"/>
        </w:rPr>
        <w:t>7</w:t>
      </w:r>
      <w:r w:rsidR="00A90DD6" w:rsidRPr="00711A6F">
        <w:rPr>
          <w:color w:val="000000"/>
          <w:szCs w:val="28"/>
        </w:rPr>
        <w:t>.</w:t>
      </w:r>
    </w:p>
    <w:p w14:paraId="32600C5E" w14:textId="77777777" w:rsidR="004F4D8A" w:rsidRPr="00711A6F" w:rsidRDefault="004F4D8A" w:rsidP="00F50C11">
      <w:pPr>
        <w:pStyle w:val="28"/>
        <w:keepNext w:val="0"/>
        <w:widowControl w:val="0"/>
        <w:numPr>
          <w:ilvl w:val="1"/>
          <w:numId w:val="3"/>
        </w:numPr>
        <w:ind w:left="0" w:firstLine="709"/>
        <w:jc w:val="both"/>
        <w:rPr>
          <w:sz w:val="28"/>
          <w:szCs w:val="28"/>
        </w:rPr>
      </w:pPr>
      <w:bookmarkStart w:id="37" w:name="_Toc397694312"/>
      <w:bookmarkStart w:id="38" w:name="_Toc49439692"/>
      <w:r w:rsidRPr="00711A6F">
        <w:rPr>
          <w:sz w:val="28"/>
          <w:szCs w:val="28"/>
        </w:rPr>
        <w:t xml:space="preserve">Начальная </w:t>
      </w:r>
      <w:r w:rsidR="003771B6" w:rsidRPr="00711A6F">
        <w:rPr>
          <w:sz w:val="28"/>
          <w:szCs w:val="28"/>
        </w:rPr>
        <w:t>(максимальная</w:t>
      </w:r>
      <w:r w:rsidRPr="00711A6F">
        <w:rPr>
          <w:sz w:val="28"/>
          <w:szCs w:val="28"/>
        </w:rPr>
        <w:t>) цена Договора</w:t>
      </w:r>
      <w:bookmarkEnd w:id="37"/>
      <w:bookmarkEnd w:id="38"/>
    </w:p>
    <w:p w14:paraId="29C73E21" w14:textId="37BB033D" w:rsidR="00535509" w:rsidRPr="00711A6F" w:rsidRDefault="00627720" w:rsidP="00064D0D">
      <w:pPr>
        <w:widowControl w:val="0"/>
        <w:suppressAutoHyphens/>
        <w:spacing w:after="120" w:line="240" w:lineRule="auto"/>
        <w:ind w:firstLine="709"/>
        <w:rPr>
          <w:bCs/>
          <w:color w:val="000000"/>
          <w:szCs w:val="28"/>
        </w:rPr>
      </w:pPr>
      <w:r>
        <w:rPr>
          <w:bCs/>
          <w:szCs w:val="28"/>
        </w:rPr>
        <w:t>Начальная</w:t>
      </w:r>
      <w:r w:rsidRPr="00711A6F">
        <w:rPr>
          <w:bCs/>
          <w:szCs w:val="28"/>
        </w:rPr>
        <w:t xml:space="preserve"> </w:t>
      </w:r>
      <w:r w:rsidR="000470BF" w:rsidRPr="00711A6F">
        <w:rPr>
          <w:bCs/>
          <w:szCs w:val="28"/>
        </w:rPr>
        <w:t xml:space="preserve">(максимальная) цена Договора, заключаемого </w:t>
      </w:r>
      <w:r w:rsidR="000470BF" w:rsidRPr="00711A6F">
        <w:rPr>
          <w:szCs w:val="28"/>
        </w:rPr>
        <w:t>по результатам</w:t>
      </w:r>
      <w:r w:rsidR="000470BF" w:rsidRPr="00711A6F">
        <w:rPr>
          <w:bCs/>
          <w:szCs w:val="28"/>
        </w:rPr>
        <w:t xml:space="preserve"> к</w:t>
      </w:r>
      <w:r w:rsidR="000470BF" w:rsidRPr="00711A6F">
        <w:rPr>
          <w:snapToGrid/>
          <w:szCs w:val="28"/>
        </w:rPr>
        <w:t>онкурса,</w:t>
      </w:r>
      <w:r w:rsidR="000470BF" w:rsidRPr="00711A6F">
        <w:rPr>
          <w:bCs/>
          <w:szCs w:val="28"/>
        </w:rPr>
        <w:t xml:space="preserve"> </w:t>
      </w:r>
      <w:r w:rsidR="000470BF" w:rsidRPr="00711A6F">
        <w:rPr>
          <w:szCs w:val="28"/>
        </w:rPr>
        <w:t xml:space="preserve">составляет </w:t>
      </w:r>
      <w:r w:rsidR="000470BF" w:rsidRPr="007D603F">
        <w:rPr>
          <w:b/>
          <w:szCs w:val="28"/>
        </w:rPr>
        <w:t>1 564 844</w:t>
      </w:r>
      <w:r w:rsidR="000470BF">
        <w:rPr>
          <w:szCs w:val="28"/>
        </w:rPr>
        <w:t> (Один</w:t>
      </w:r>
      <w:r w:rsidR="000470BF" w:rsidRPr="008430F3">
        <w:rPr>
          <w:szCs w:val="28"/>
        </w:rPr>
        <w:t xml:space="preserve"> миллион </w:t>
      </w:r>
      <w:r w:rsidR="000470BF">
        <w:rPr>
          <w:szCs w:val="28"/>
        </w:rPr>
        <w:t>пятьсот шестьдесят четыре</w:t>
      </w:r>
      <w:r w:rsidR="000470BF" w:rsidRPr="008430F3">
        <w:rPr>
          <w:szCs w:val="28"/>
        </w:rPr>
        <w:t xml:space="preserve"> тысяч</w:t>
      </w:r>
      <w:r w:rsidR="000470BF">
        <w:rPr>
          <w:szCs w:val="28"/>
        </w:rPr>
        <w:t>и</w:t>
      </w:r>
      <w:r w:rsidR="000470BF" w:rsidRPr="008430F3">
        <w:rPr>
          <w:szCs w:val="28"/>
        </w:rPr>
        <w:t xml:space="preserve"> </w:t>
      </w:r>
      <w:r w:rsidR="000470BF">
        <w:rPr>
          <w:szCs w:val="28"/>
        </w:rPr>
        <w:t>восемьсот сорок четыре) рубля</w:t>
      </w:r>
      <w:r w:rsidR="000470BF" w:rsidRPr="008430F3">
        <w:rPr>
          <w:szCs w:val="28"/>
        </w:rPr>
        <w:t xml:space="preserve"> </w:t>
      </w:r>
      <w:r w:rsidR="000470BF">
        <w:rPr>
          <w:b/>
          <w:szCs w:val="28"/>
        </w:rPr>
        <w:t>4</w:t>
      </w:r>
      <w:r w:rsidR="000470BF" w:rsidRPr="000221E3">
        <w:rPr>
          <w:b/>
          <w:szCs w:val="28"/>
        </w:rPr>
        <w:t>0</w:t>
      </w:r>
      <w:r w:rsidR="000470BF" w:rsidRPr="008430F3">
        <w:rPr>
          <w:szCs w:val="28"/>
        </w:rPr>
        <w:t xml:space="preserve"> копеек</w:t>
      </w:r>
      <w:r w:rsidR="000470BF" w:rsidRPr="00711A6F">
        <w:rPr>
          <w:szCs w:val="28"/>
        </w:rPr>
        <w:t xml:space="preserve"> с учетом НДС (20 %)</w:t>
      </w:r>
      <w:r w:rsidR="000470BF" w:rsidRPr="0060392F">
        <w:rPr>
          <w:snapToGrid/>
          <w:szCs w:val="28"/>
        </w:rPr>
        <w:t>.</w:t>
      </w:r>
    </w:p>
    <w:p w14:paraId="5BA73282" w14:textId="43B13C7F" w:rsidR="006230E1" w:rsidRPr="00711A6F" w:rsidRDefault="006230E1" w:rsidP="00F50C11">
      <w:pPr>
        <w:pStyle w:val="28"/>
        <w:keepNext w:val="0"/>
        <w:widowControl w:val="0"/>
        <w:numPr>
          <w:ilvl w:val="1"/>
          <w:numId w:val="3"/>
        </w:numPr>
        <w:tabs>
          <w:tab w:val="clear" w:pos="720"/>
        </w:tabs>
        <w:ind w:left="0" w:firstLine="709"/>
        <w:jc w:val="both"/>
        <w:rPr>
          <w:sz w:val="28"/>
          <w:szCs w:val="28"/>
        </w:rPr>
      </w:pPr>
      <w:bookmarkStart w:id="39" w:name="_Toc397694313"/>
      <w:bookmarkStart w:id="40" w:name="_Toc49439693"/>
      <w:r w:rsidRPr="00711A6F">
        <w:rPr>
          <w:sz w:val="28"/>
          <w:szCs w:val="28"/>
        </w:rPr>
        <w:t>Разъяснение Конкурсной документации</w:t>
      </w:r>
      <w:bookmarkEnd w:id="39"/>
      <w:bookmarkEnd w:id="40"/>
    </w:p>
    <w:p w14:paraId="384979BF" w14:textId="183AB2A0" w:rsidR="00F92063" w:rsidRPr="00711A6F" w:rsidRDefault="00651931" w:rsidP="00257039">
      <w:pPr>
        <w:pStyle w:val="afa"/>
        <w:widowControl w:val="0"/>
        <w:numPr>
          <w:ilvl w:val="2"/>
          <w:numId w:val="9"/>
        </w:numPr>
        <w:tabs>
          <w:tab w:val="clear" w:pos="900"/>
          <w:tab w:val="num" w:pos="0"/>
        </w:tabs>
        <w:suppressAutoHyphens/>
        <w:spacing w:line="240" w:lineRule="auto"/>
        <w:ind w:left="0" w:firstLine="709"/>
        <w:rPr>
          <w:szCs w:val="28"/>
        </w:rPr>
      </w:pPr>
      <w:r w:rsidRPr="00711A6F">
        <w:rPr>
          <w:szCs w:val="28"/>
        </w:rPr>
        <w:t xml:space="preserve">Участник конкурса вправе направить Организатору конкурса через функционал Электронной площадки запрос о разъяснении положений </w:t>
      </w:r>
      <w:r w:rsidRPr="00711A6F">
        <w:rPr>
          <w:szCs w:val="28"/>
        </w:rPr>
        <w:lastRenderedPageBreak/>
        <w:t>Извещения о проведении конкурса и (или) Конкурсной документации. В течение 3 (Трех) рабочих дней с даты поступления запроса, Организатор конкурса осуществляет разъяснение положений Извещения о проведении конкурса и (или) Конкурсной документации через функционал Электронной площадки и размещает их в Единой информационной системе с указанием предмета запроса, но без указания Участника конкурса, от которого поступил указанный запрос. При этом Организатор конкурса вправе не осуществлять такое разъяснение в случае, если указанный запрос о разъяснении положений Извещения о проведении конкурса и (или) Конкурсной документации поступил позднее чем за 3 (Три) рабочих дня до даты окончания срока подачи заявок на участие в конкурсе</w:t>
      </w:r>
      <w:r w:rsidR="00F92063" w:rsidRPr="00711A6F">
        <w:rPr>
          <w:szCs w:val="28"/>
          <w:lang w:val="ru-RU"/>
        </w:rPr>
        <w:t xml:space="preserve">.  </w:t>
      </w:r>
    </w:p>
    <w:p w14:paraId="75D06A07" w14:textId="77777777" w:rsidR="004F4D8A" w:rsidRPr="00711A6F" w:rsidRDefault="004F4D8A" w:rsidP="00F50C11">
      <w:pPr>
        <w:pStyle w:val="28"/>
        <w:keepNext w:val="0"/>
        <w:widowControl w:val="0"/>
        <w:numPr>
          <w:ilvl w:val="1"/>
          <w:numId w:val="3"/>
        </w:numPr>
        <w:ind w:left="0" w:firstLine="709"/>
        <w:jc w:val="both"/>
        <w:rPr>
          <w:sz w:val="28"/>
          <w:szCs w:val="28"/>
        </w:rPr>
      </w:pPr>
      <w:bookmarkStart w:id="41" w:name="_Toc397694314"/>
      <w:bookmarkStart w:id="42" w:name="_Toc49439694"/>
      <w:r w:rsidRPr="00711A6F">
        <w:rPr>
          <w:sz w:val="28"/>
          <w:szCs w:val="28"/>
        </w:rPr>
        <w:t>Внесение изменений в Конкурсную документацию</w:t>
      </w:r>
      <w:bookmarkEnd w:id="41"/>
      <w:bookmarkEnd w:id="42"/>
    </w:p>
    <w:p w14:paraId="57807FFC" w14:textId="3DE92173" w:rsidR="00AC3179" w:rsidRPr="00711A6F" w:rsidRDefault="00651931" w:rsidP="002B4BFC">
      <w:pPr>
        <w:pStyle w:val="afa"/>
        <w:widowControl w:val="0"/>
        <w:numPr>
          <w:ilvl w:val="2"/>
          <w:numId w:val="51"/>
        </w:numPr>
        <w:tabs>
          <w:tab w:val="clear" w:pos="720"/>
          <w:tab w:val="num" w:pos="0"/>
          <w:tab w:val="left" w:pos="851"/>
        </w:tabs>
        <w:suppressAutoHyphens/>
        <w:spacing w:after="120" w:line="240" w:lineRule="auto"/>
        <w:ind w:left="0" w:firstLine="709"/>
        <w:rPr>
          <w:szCs w:val="28"/>
        </w:rPr>
      </w:pPr>
      <w:r w:rsidRPr="00711A6F">
        <w:t xml:space="preserve">До истечения срока окончания приема </w:t>
      </w:r>
      <w:r w:rsidR="001A36DC">
        <w:t xml:space="preserve">заявок Организатор конкурса может внести изменения в Извещение о проведении конкурса и (или) Конкурсную документацию, в том числе продлить срок приема </w:t>
      </w:r>
      <w:r w:rsidR="00E53BF6" w:rsidRPr="00711A6F">
        <w:rPr>
          <w:lang w:val="ru-RU"/>
        </w:rPr>
        <w:t xml:space="preserve">Конкурсных </w:t>
      </w:r>
      <w:r w:rsidRPr="00711A6F">
        <w:t>заявок</w:t>
      </w:r>
      <w:r w:rsidR="001A36DC">
        <w:rPr>
          <w:lang w:val="ru-RU"/>
        </w:rPr>
        <w:t>.</w:t>
      </w:r>
      <w:r w:rsidRPr="00711A6F">
        <w:t xml:space="preserve"> Указанные изменения публикуется на Электронной площадке. В случае внесения изменений в Извещение о проведении конкурса, Конкурсную документацию срок подачи Конкурсных заявок на участие в конкурсе должен быть продлен таким образом, чтобы с даты размещения таких изменений до даты окончания срока подачи Конкурсных заявок на участие в конкурсе оставалось не менее половины срока подачи </w:t>
      </w:r>
      <w:r w:rsidR="00486F86" w:rsidRPr="00711A6F">
        <w:rPr>
          <w:lang w:val="ru-RU"/>
        </w:rPr>
        <w:t xml:space="preserve">Конкурсных </w:t>
      </w:r>
      <w:r w:rsidRPr="00711A6F">
        <w:t>заявок на участие в конкурсе</w:t>
      </w:r>
      <w:r w:rsidR="00AC3179" w:rsidRPr="00711A6F">
        <w:rPr>
          <w:szCs w:val="28"/>
        </w:rPr>
        <w:t>.</w:t>
      </w:r>
    </w:p>
    <w:p w14:paraId="77BAC0AF" w14:textId="77777777" w:rsidR="00AC3179" w:rsidRPr="00711A6F" w:rsidRDefault="00651931" w:rsidP="002B4BFC">
      <w:pPr>
        <w:pStyle w:val="afa"/>
        <w:widowControl w:val="0"/>
        <w:numPr>
          <w:ilvl w:val="2"/>
          <w:numId w:val="51"/>
        </w:numPr>
        <w:tabs>
          <w:tab w:val="clear" w:pos="720"/>
          <w:tab w:val="num" w:pos="0"/>
          <w:tab w:val="left" w:pos="851"/>
        </w:tabs>
        <w:suppressAutoHyphens/>
        <w:spacing w:after="120" w:line="240" w:lineRule="auto"/>
        <w:ind w:left="0" w:firstLine="709"/>
        <w:rPr>
          <w:szCs w:val="28"/>
        </w:rPr>
      </w:pPr>
      <w:r w:rsidRPr="00711A6F">
        <w:t>Все претенденты, официально получившие Конкурсную документацию на Электронной площадке, извещаются оператором Электронной площадки</w:t>
      </w:r>
      <w:r w:rsidRPr="00711A6F" w:rsidDel="0096746B">
        <w:t xml:space="preserve"> </w:t>
      </w:r>
      <w:r w:rsidRPr="00711A6F">
        <w:t>в электронной форме о внесенных Организатором конкурса изменениях и/или о продлении срока приема Конкурсных заявок</w:t>
      </w:r>
      <w:r w:rsidR="00AC3179" w:rsidRPr="00711A6F">
        <w:rPr>
          <w:szCs w:val="28"/>
          <w:lang w:val="ru-RU"/>
        </w:rPr>
        <w:t>.</w:t>
      </w:r>
    </w:p>
    <w:p w14:paraId="527EE71E" w14:textId="77777777" w:rsidR="00651931" w:rsidRPr="00711A6F" w:rsidRDefault="00651931" w:rsidP="002B4BFC">
      <w:pPr>
        <w:pStyle w:val="afa"/>
        <w:widowControl w:val="0"/>
        <w:numPr>
          <w:ilvl w:val="2"/>
          <w:numId w:val="51"/>
        </w:numPr>
        <w:tabs>
          <w:tab w:val="clear" w:pos="720"/>
          <w:tab w:val="num" w:pos="0"/>
          <w:tab w:val="left" w:pos="851"/>
        </w:tabs>
        <w:suppressAutoHyphens/>
        <w:spacing w:after="120" w:line="240" w:lineRule="auto"/>
        <w:ind w:left="0" w:firstLine="709"/>
        <w:rPr>
          <w:szCs w:val="28"/>
        </w:rPr>
      </w:pPr>
      <w:r w:rsidRPr="00711A6F">
        <w:rPr>
          <w:szCs w:val="28"/>
        </w:rPr>
        <w:t>Участники конкурса самостоятельно отслеживают возможные изменения, внесенные в Извещение о проведении конкурса и Конкурсную документацию, размещаемые на Электронной площадке и в Единой информационной системе.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w:t>
      </w:r>
      <w:r w:rsidRPr="00711A6F">
        <w:rPr>
          <w:szCs w:val="28"/>
          <w:lang w:val="ru-RU"/>
        </w:rPr>
        <w:t>.</w:t>
      </w:r>
    </w:p>
    <w:p w14:paraId="69755951" w14:textId="77777777" w:rsidR="004F4D8A" w:rsidRPr="00711A6F" w:rsidRDefault="004F4D8A" w:rsidP="00486F86">
      <w:pPr>
        <w:pStyle w:val="28"/>
        <w:keepNext w:val="0"/>
        <w:widowControl w:val="0"/>
        <w:numPr>
          <w:ilvl w:val="1"/>
          <w:numId w:val="21"/>
        </w:numPr>
        <w:tabs>
          <w:tab w:val="left" w:pos="1276"/>
        </w:tabs>
        <w:ind w:left="0" w:firstLine="567"/>
        <w:jc w:val="both"/>
        <w:rPr>
          <w:sz w:val="28"/>
          <w:szCs w:val="28"/>
        </w:rPr>
      </w:pPr>
      <w:bookmarkStart w:id="43" w:name="_Toc397694315"/>
      <w:bookmarkStart w:id="44" w:name="_Toc49439695"/>
      <w:bookmarkStart w:id="45" w:name="_Ref56220027"/>
      <w:bookmarkStart w:id="46" w:name="_Toc518119237"/>
      <w:bookmarkStart w:id="47" w:name="_Toc55285336"/>
      <w:bookmarkStart w:id="48" w:name="_Toc55305370"/>
      <w:bookmarkStart w:id="49" w:name="_Ref55313246"/>
      <w:bookmarkStart w:id="50" w:name="_Ref56231140"/>
      <w:bookmarkStart w:id="51" w:name="_Ref56231144"/>
      <w:bookmarkStart w:id="52" w:name="_Toc57314617"/>
      <w:bookmarkStart w:id="53" w:name="_Toc69728943"/>
      <w:bookmarkStart w:id="54" w:name="_Toc152733425"/>
      <w:bookmarkStart w:id="55" w:name="_Toc168886251"/>
      <w:r w:rsidRPr="00711A6F">
        <w:rPr>
          <w:sz w:val="28"/>
          <w:szCs w:val="28"/>
        </w:rPr>
        <w:t>Правовой статус документов</w:t>
      </w:r>
      <w:bookmarkEnd w:id="43"/>
      <w:bookmarkEnd w:id="44"/>
    </w:p>
    <w:p w14:paraId="55F05616" w14:textId="77777777" w:rsidR="00073274" w:rsidRPr="00711A6F" w:rsidRDefault="00073274" w:rsidP="00016FF8">
      <w:pPr>
        <w:pStyle w:val="afa"/>
        <w:numPr>
          <w:ilvl w:val="2"/>
          <w:numId w:val="21"/>
        </w:numPr>
        <w:tabs>
          <w:tab w:val="left" w:pos="1260"/>
        </w:tabs>
        <w:spacing w:before="60" w:line="240" w:lineRule="auto"/>
        <w:ind w:left="0" w:firstLine="709"/>
        <w:rPr>
          <w:szCs w:val="28"/>
        </w:rPr>
      </w:pPr>
      <w:bookmarkStart w:id="56" w:name="_Toc169517055"/>
      <w:bookmarkStart w:id="57" w:name="_Toc173750906"/>
      <w:bookmarkStart w:id="58" w:name="_Toc397694316"/>
      <w:r w:rsidRPr="00711A6F">
        <w:rPr>
          <w:szCs w:val="28"/>
        </w:rPr>
        <w:t xml:space="preserve">Извещение о проведении конкурса, опубликованное в соответствии с п. </w:t>
      </w:r>
      <w:r w:rsidR="0054320F" w:rsidRPr="00711A6F">
        <w:rPr>
          <w:szCs w:val="28"/>
          <w:lang w:val="ru-RU"/>
        </w:rPr>
        <w:t>2.1.2.</w:t>
      </w:r>
      <w:r w:rsidRPr="00711A6F">
        <w:rPr>
          <w:szCs w:val="28"/>
        </w:rPr>
        <w:t>, Конкурсная документация являются приглашением делать оферты и должны рассматриваться Участниками конкурса в соответствии с этим.</w:t>
      </w:r>
    </w:p>
    <w:p w14:paraId="002365C9" w14:textId="77777777" w:rsidR="00073274" w:rsidRPr="00711A6F" w:rsidRDefault="00073274" w:rsidP="00016FF8">
      <w:pPr>
        <w:pStyle w:val="afa"/>
        <w:numPr>
          <w:ilvl w:val="2"/>
          <w:numId w:val="21"/>
        </w:numPr>
        <w:tabs>
          <w:tab w:val="left" w:pos="1260"/>
        </w:tabs>
        <w:spacing w:before="60" w:line="240" w:lineRule="auto"/>
        <w:ind w:left="0" w:firstLine="709"/>
        <w:rPr>
          <w:szCs w:val="28"/>
        </w:rPr>
      </w:pPr>
      <w:r w:rsidRPr="00711A6F">
        <w:rPr>
          <w:szCs w:val="28"/>
        </w:rPr>
        <w:t>Конкурсная заявка Участника конкурса имеет правовой статус оферты и в соответствии с этим рассматривается Организатором конкурса.</w:t>
      </w:r>
    </w:p>
    <w:p w14:paraId="690470B0" w14:textId="77777777" w:rsidR="00073274" w:rsidRPr="00711A6F" w:rsidRDefault="00073274" w:rsidP="00016FF8">
      <w:pPr>
        <w:pStyle w:val="afa"/>
        <w:numPr>
          <w:ilvl w:val="2"/>
          <w:numId w:val="11"/>
        </w:numPr>
        <w:tabs>
          <w:tab w:val="left" w:pos="1260"/>
        </w:tabs>
        <w:spacing w:before="60" w:line="240" w:lineRule="auto"/>
        <w:ind w:left="0" w:firstLine="709"/>
        <w:rPr>
          <w:szCs w:val="28"/>
        </w:rPr>
      </w:pPr>
      <w:r w:rsidRPr="00711A6F">
        <w:rPr>
          <w:szCs w:val="28"/>
        </w:rPr>
        <w:t xml:space="preserve">Протокол о результатах конкурса, подписанный Организатором конкурса и Победителем, имеет силу договора, определяющего обязанность </w:t>
      </w:r>
      <w:r w:rsidRPr="00711A6F">
        <w:rPr>
          <w:szCs w:val="28"/>
        </w:rPr>
        <w:lastRenderedPageBreak/>
        <w:t>Организатора конкурса и Победителя заключить Договор на условиях, установленных Извещением о проведении конкурса, Конкурсной документацией и Конкурсной заявкой Победителя в части, не противоречащей Извещению о проведении конкурса и Конкурсной документации.</w:t>
      </w:r>
    </w:p>
    <w:p w14:paraId="6A63F145" w14:textId="77777777" w:rsidR="00073274" w:rsidRPr="00711A6F" w:rsidRDefault="00073274" w:rsidP="00486F86">
      <w:pPr>
        <w:pStyle w:val="afa"/>
        <w:numPr>
          <w:ilvl w:val="2"/>
          <w:numId w:val="13"/>
        </w:numPr>
        <w:tabs>
          <w:tab w:val="left" w:pos="1418"/>
        </w:tabs>
        <w:spacing w:before="120" w:after="120" w:line="240" w:lineRule="auto"/>
        <w:ind w:left="0" w:firstLine="567"/>
        <w:rPr>
          <w:szCs w:val="28"/>
        </w:rPr>
      </w:pPr>
      <w:bookmarkStart w:id="59" w:name="_Ref438639767"/>
      <w:r w:rsidRPr="00711A6F">
        <w:rPr>
          <w:szCs w:val="28"/>
        </w:rPr>
        <w:t>При определении условий Договора с Победителем конкурса используются следующие документы с соблюдением указанной иерархии:</w:t>
      </w:r>
      <w:bookmarkEnd w:id="59"/>
    </w:p>
    <w:p w14:paraId="172BCA6C" w14:textId="77777777" w:rsidR="00073274" w:rsidRPr="00711A6F" w:rsidRDefault="00073274" w:rsidP="00486F86">
      <w:pPr>
        <w:pStyle w:val="a8"/>
        <w:numPr>
          <w:ilvl w:val="0"/>
          <w:numId w:val="10"/>
        </w:numPr>
        <w:tabs>
          <w:tab w:val="clear" w:pos="1620"/>
          <w:tab w:val="num" w:pos="720"/>
          <w:tab w:val="num" w:pos="1418"/>
        </w:tabs>
        <w:spacing w:before="120" w:after="120" w:line="240" w:lineRule="auto"/>
        <w:ind w:left="0" w:firstLine="851"/>
        <w:rPr>
          <w:szCs w:val="28"/>
        </w:rPr>
      </w:pPr>
      <w:r w:rsidRPr="00711A6F">
        <w:rPr>
          <w:szCs w:val="28"/>
        </w:rPr>
        <w:t>Проект Договора, приведенный в разделе 4 Конкурсной документации;</w:t>
      </w:r>
    </w:p>
    <w:p w14:paraId="0601495C" w14:textId="77777777" w:rsidR="00073274" w:rsidRPr="00711A6F" w:rsidRDefault="00073274" w:rsidP="00486F86">
      <w:pPr>
        <w:pStyle w:val="a8"/>
        <w:numPr>
          <w:ilvl w:val="0"/>
          <w:numId w:val="10"/>
        </w:numPr>
        <w:tabs>
          <w:tab w:val="clear" w:pos="1620"/>
          <w:tab w:val="num" w:pos="720"/>
          <w:tab w:val="num" w:pos="1418"/>
        </w:tabs>
        <w:spacing w:before="120" w:after="120" w:line="240" w:lineRule="auto"/>
        <w:ind w:left="0" w:firstLine="851"/>
        <w:rPr>
          <w:szCs w:val="28"/>
        </w:rPr>
      </w:pPr>
      <w:r w:rsidRPr="00711A6F">
        <w:rPr>
          <w:szCs w:val="28"/>
        </w:rPr>
        <w:t>Протокол о результатах конкурса;</w:t>
      </w:r>
    </w:p>
    <w:p w14:paraId="7A6803C5" w14:textId="77777777" w:rsidR="00073274" w:rsidRPr="00711A6F" w:rsidRDefault="00073274" w:rsidP="00486F86">
      <w:pPr>
        <w:pStyle w:val="a8"/>
        <w:numPr>
          <w:ilvl w:val="0"/>
          <w:numId w:val="10"/>
        </w:numPr>
        <w:tabs>
          <w:tab w:val="clear" w:pos="1620"/>
          <w:tab w:val="num" w:pos="720"/>
          <w:tab w:val="num" w:pos="1418"/>
        </w:tabs>
        <w:spacing w:before="120" w:after="120" w:line="240" w:lineRule="auto"/>
        <w:ind w:left="0" w:firstLine="851"/>
        <w:rPr>
          <w:szCs w:val="28"/>
        </w:rPr>
      </w:pPr>
      <w:r w:rsidRPr="00711A6F">
        <w:rPr>
          <w:szCs w:val="28"/>
        </w:rPr>
        <w:t>Извещение о проведении конкурса и Конкурсная документация со всеми дополнениями и разъяснениями (за исключением раздела 4);</w:t>
      </w:r>
    </w:p>
    <w:p w14:paraId="036582FF" w14:textId="77777777" w:rsidR="00073274" w:rsidRPr="00711A6F" w:rsidRDefault="00073274" w:rsidP="00486F86">
      <w:pPr>
        <w:pStyle w:val="a8"/>
        <w:numPr>
          <w:ilvl w:val="0"/>
          <w:numId w:val="10"/>
        </w:numPr>
        <w:tabs>
          <w:tab w:val="clear" w:pos="1620"/>
          <w:tab w:val="num" w:pos="720"/>
          <w:tab w:val="num" w:pos="1418"/>
        </w:tabs>
        <w:spacing w:before="120" w:after="120" w:line="240" w:lineRule="auto"/>
        <w:ind w:left="0" w:firstLine="851"/>
        <w:rPr>
          <w:szCs w:val="28"/>
        </w:rPr>
      </w:pPr>
      <w:r w:rsidRPr="00711A6F">
        <w:rPr>
          <w:szCs w:val="28"/>
        </w:rPr>
        <w:t xml:space="preserve">Конкурсная заявка Победителя со всеми дополнениями и разъяснениями. </w:t>
      </w:r>
    </w:p>
    <w:p w14:paraId="685F2FCD" w14:textId="77777777" w:rsidR="00073274" w:rsidRPr="00711A6F" w:rsidRDefault="00073274" w:rsidP="00486F86">
      <w:pPr>
        <w:pStyle w:val="a8"/>
        <w:numPr>
          <w:ilvl w:val="0"/>
          <w:numId w:val="0"/>
        </w:numPr>
        <w:tabs>
          <w:tab w:val="num" w:pos="1134"/>
        </w:tabs>
        <w:spacing w:before="120" w:after="120" w:line="240" w:lineRule="auto"/>
        <w:ind w:firstLine="709"/>
        <w:rPr>
          <w:szCs w:val="28"/>
          <w:lang w:val="ru-RU"/>
        </w:rPr>
      </w:pPr>
      <w:r w:rsidRPr="00711A6F">
        <w:rPr>
          <w:szCs w:val="28"/>
        </w:rPr>
        <w:t>Иные документы Организатора конкурса, Участников конкурса не определяют их права и обязанности в связи с данным конкурсом.</w:t>
      </w:r>
    </w:p>
    <w:p w14:paraId="26B9AA09" w14:textId="440B2F68" w:rsidR="00073274" w:rsidRPr="00711A6F" w:rsidRDefault="00374700" w:rsidP="00486F86">
      <w:pPr>
        <w:pStyle w:val="afa"/>
        <w:numPr>
          <w:ilvl w:val="2"/>
          <w:numId w:val="12"/>
        </w:numPr>
        <w:spacing w:before="120" w:after="120" w:line="240" w:lineRule="auto"/>
        <w:ind w:left="0" w:firstLine="720"/>
        <w:rPr>
          <w:szCs w:val="28"/>
        </w:rPr>
      </w:pPr>
      <w:r w:rsidRPr="00711A6F">
        <w:rPr>
          <w:szCs w:val="28"/>
        </w:rPr>
        <w:t xml:space="preserve">Во всем, что не урегулировано Извещением о проведении конкурса и Конкурсной документацией, Организатор конкурса, Участники конкурса руководствуются </w:t>
      </w:r>
      <w:r w:rsidRPr="00711A6F">
        <w:t xml:space="preserve">Положением о порядке проведения регламентированных закупок товаров, работ, услуг для нужд акционерного общества «Системный оператор Единой энергетической системы» (размещено на сайте Заказчика (http://so-ups.ru/)), Федеральным законом от 18.07.2011 № 223-ФЗ «О закупках товаров, работ, услуг отдельными видами юридических лиц», </w:t>
      </w:r>
      <w:r w:rsidRPr="00711A6F">
        <w:rPr>
          <w:szCs w:val="28"/>
        </w:rPr>
        <w:t>Гражданским кодексом Российской Федерации</w:t>
      </w:r>
      <w:r w:rsidR="00073274" w:rsidRPr="00711A6F">
        <w:rPr>
          <w:szCs w:val="28"/>
        </w:rPr>
        <w:t>.</w:t>
      </w:r>
    </w:p>
    <w:p w14:paraId="3BBCD796" w14:textId="77777777" w:rsidR="004F4D8A" w:rsidRPr="00711A6F" w:rsidRDefault="004F4D8A" w:rsidP="002B4BFC">
      <w:pPr>
        <w:pStyle w:val="28"/>
        <w:keepNext w:val="0"/>
        <w:widowControl w:val="0"/>
        <w:numPr>
          <w:ilvl w:val="1"/>
          <w:numId w:val="22"/>
        </w:numPr>
        <w:ind w:left="0" w:firstLine="709"/>
        <w:jc w:val="both"/>
        <w:rPr>
          <w:sz w:val="28"/>
          <w:szCs w:val="28"/>
        </w:rPr>
      </w:pPr>
      <w:bookmarkStart w:id="60" w:name="_Toc49439696"/>
      <w:r w:rsidRPr="00711A6F">
        <w:rPr>
          <w:sz w:val="28"/>
          <w:szCs w:val="28"/>
        </w:rPr>
        <w:t>Обжалование</w:t>
      </w:r>
      <w:bookmarkEnd w:id="56"/>
      <w:bookmarkEnd w:id="57"/>
      <w:bookmarkEnd w:id="58"/>
      <w:bookmarkEnd w:id="60"/>
    </w:p>
    <w:p w14:paraId="56A777CC" w14:textId="6075CF36" w:rsidR="000E0029" w:rsidRPr="00711A6F" w:rsidRDefault="000E0029" w:rsidP="002B4BFC">
      <w:pPr>
        <w:numPr>
          <w:ilvl w:val="2"/>
          <w:numId w:val="57"/>
        </w:numPr>
        <w:tabs>
          <w:tab w:val="clear" w:pos="720"/>
          <w:tab w:val="left" w:pos="1560"/>
        </w:tabs>
        <w:suppressAutoHyphens/>
        <w:snapToGrid w:val="0"/>
        <w:spacing w:after="120" w:line="240" w:lineRule="auto"/>
        <w:ind w:left="0" w:firstLine="709"/>
        <w:rPr>
          <w:snapToGrid/>
          <w:szCs w:val="28"/>
        </w:rPr>
      </w:pPr>
      <w:bookmarkStart w:id="61" w:name="_Toc132882917"/>
      <w:bookmarkStart w:id="62" w:name="_Toc133990717"/>
      <w:bookmarkStart w:id="63" w:name="_Toc133991048"/>
      <w:r w:rsidRPr="00711A6F">
        <w:rPr>
          <w:snapToGrid/>
          <w:szCs w:val="28"/>
        </w:rPr>
        <w:t>Участник</w:t>
      </w:r>
      <w:r w:rsidR="00181AF9" w:rsidRPr="00711A6F">
        <w:rPr>
          <w:snapToGrid/>
          <w:szCs w:val="28"/>
        </w:rPr>
        <w:t xml:space="preserve"> конкурса</w:t>
      </w:r>
      <w:r w:rsidRPr="00711A6F">
        <w:rPr>
          <w:snapToGrid/>
          <w:szCs w:val="28"/>
        </w:rPr>
        <w:t xml:space="preserve">, который </w:t>
      </w:r>
      <w:r w:rsidR="001A36DC">
        <w:t>не согласен с действиями Закупочной комиссии</w:t>
      </w:r>
      <w:r w:rsidR="008C209C">
        <w:t xml:space="preserve"> ОДУ Юга</w:t>
      </w:r>
      <w:r w:rsidR="001A36DC">
        <w:t>, имеет право подать заявление о рассмотрении разногласий</w:t>
      </w:r>
      <w:r w:rsidRPr="00711A6F">
        <w:rPr>
          <w:snapToGrid/>
          <w:szCs w:val="28"/>
        </w:rPr>
        <w:t xml:space="preserve">, связанных с проведением конкурса (далее </w:t>
      </w:r>
      <w:r w:rsidR="00891A19" w:rsidRPr="00711A6F">
        <w:rPr>
          <w:snapToGrid/>
          <w:szCs w:val="28"/>
        </w:rPr>
        <w:t>–</w:t>
      </w:r>
      <w:r w:rsidRPr="00711A6F">
        <w:rPr>
          <w:snapToGrid/>
          <w:szCs w:val="28"/>
        </w:rPr>
        <w:t xml:space="preserve"> разногласия).</w:t>
      </w:r>
    </w:p>
    <w:p w14:paraId="71ABB2EF" w14:textId="7F25F784" w:rsidR="000E0029" w:rsidRPr="00711A6F" w:rsidRDefault="000E0029" w:rsidP="002B4BFC">
      <w:pPr>
        <w:numPr>
          <w:ilvl w:val="2"/>
          <w:numId w:val="57"/>
        </w:numPr>
        <w:tabs>
          <w:tab w:val="clear" w:pos="720"/>
          <w:tab w:val="left" w:pos="1560"/>
        </w:tabs>
        <w:suppressAutoHyphens/>
        <w:snapToGrid w:val="0"/>
        <w:spacing w:after="120" w:line="240" w:lineRule="auto"/>
        <w:ind w:left="0" w:firstLine="709"/>
        <w:rPr>
          <w:snapToGrid/>
          <w:szCs w:val="28"/>
        </w:rPr>
      </w:pPr>
      <w:r w:rsidRPr="00711A6F">
        <w:rPr>
          <w:snapToGrid/>
          <w:szCs w:val="28"/>
        </w:rPr>
        <w:t xml:space="preserve">До заключения Договора разногласия направляются в Центральный закупочный орган </w:t>
      </w:r>
      <w:r w:rsidR="007572C1" w:rsidRPr="00711A6F">
        <w:rPr>
          <w:snapToGrid/>
        </w:rPr>
        <w:t>АО «СО ЕЭС»</w:t>
      </w:r>
      <w:r w:rsidRPr="00711A6F">
        <w:rPr>
          <w:snapToGrid/>
          <w:szCs w:val="28"/>
        </w:rPr>
        <w:t xml:space="preserve"> (далее – ЦЗО Общества). </w:t>
      </w:r>
      <w:r w:rsidR="00891A19" w:rsidRPr="00711A6F">
        <w:rPr>
          <w:snapToGrid/>
          <w:szCs w:val="28"/>
        </w:rPr>
        <w:br/>
      </w:r>
      <w:r w:rsidRPr="00711A6F">
        <w:rPr>
          <w:snapToGrid/>
          <w:szCs w:val="28"/>
        </w:rPr>
        <w:t>О получении заявления о рассмотрении разногласий ответственный секретарь ЦЗО Общества незамедлительно уведо</w:t>
      </w:r>
      <w:r w:rsidR="003B718B" w:rsidRPr="00711A6F">
        <w:rPr>
          <w:snapToGrid/>
          <w:szCs w:val="28"/>
        </w:rPr>
        <w:t>мляет руководителя З</w:t>
      </w:r>
      <w:r w:rsidRPr="00711A6F">
        <w:rPr>
          <w:snapToGrid/>
          <w:szCs w:val="28"/>
        </w:rPr>
        <w:t>акупочной комиссии</w:t>
      </w:r>
      <w:r w:rsidR="008C209C">
        <w:rPr>
          <w:snapToGrid/>
          <w:szCs w:val="28"/>
        </w:rPr>
        <w:t xml:space="preserve"> ОДУ Юга</w:t>
      </w:r>
      <w:r w:rsidRPr="00711A6F">
        <w:rPr>
          <w:snapToGrid/>
          <w:szCs w:val="28"/>
        </w:rPr>
        <w:t xml:space="preserve"> и </w:t>
      </w:r>
      <w:r w:rsidR="007572C1" w:rsidRPr="00711A6F">
        <w:t>подразделение, ответственное за профилактику коррупционных правонарушений и реализ</w:t>
      </w:r>
      <w:r w:rsidR="008C209C">
        <w:t>ацию антикоррупционных мер в АО </w:t>
      </w:r>
      <w:r w:rsidR="007572C1" w:rsidRPr="00711A6F">
        <w:t>«СО ЕЭС»</w:t>
      </w:r>
      <w:r w:rsidRPr="00711A6F">
        <w:rPr>
          <w:snapToGrid/>
          <w:szCs w:val="28"/>
        </w:rPr>
        <w:t>. На время рассмотрения разногласий процедура проведения конкурса приостанавливается до вынесения решения, если к тому нет явных препятствий юридического или экономического характера.</w:t>
      </w:r>
    </w:p>
    <w:p w14:paraId="62FC7541" w14:textId="77777777" w:rsidR="007572C1" w:rsidRPr="00711A6F" w:rsidRDefault="007572C1" w:rsidP="00FE1000">
      <w:pPr>
        <w:numPr>
          <w:ilvl w:val="2"/>
          <w:numId w:val="57"/>
        </w:numPr>
        <w:tabs>
          <w:tab w:val="clear" w:pos="720"/>
          <w:tab w:val="left" w:pos="1560"/>
        </w:tabs>
        <w:suppressAutoHyphens/>
        <w:snapToGrid w:val="0"/>
        <w:spacing w:before="120" w:after="120" w:line="240" w:lineRule="auto"/>
        <w:ind w:left="0" w:firstLine="709"/>
        <w:rPr>
          <w:snapToGrid/>
        </w:rPr>
      </w:pPr>
      <w:bookmarkStart w:id="64" w:name="_Toc170895732"/>
      <w:bookmarkStart w:id="65" w:name="_Toc171914248"/>
      <w:bookmarkStart w:id="66" w:name="_Toc397694317"/>
      <w:bookmarkEnd w:id="61"/>
      <w:bookmarkEnd w:id="62"/>
      <w:bookmarkEnd w:id="63"/>
      <w:r w:rsidRPr="00711A6F">
        <w:rPr>
          <w:snapToGrid/>
        </w:rPr>
        <w:t xml:space="preserve">Если разногласия не разрешены по взаимному согласию представившего их Участника и лиц, производивших закупку, ЦЗО Общества в течение 30 (Тридцати) дней со дня получения таких разногласий выносит </w:t>
      </w:r>
      <w:r w:rsidRPr="00711A6F">
        <w:t>и направляет заявителю</w:t>
      </w:r>
      <w:r w:rsidRPr="00711A6F">
        <w:rPr>
          <w:snapToGrid/>
        </w:rPr>
        <w:t xml:space="preserve"> письменное решение, которое должно содержать:</w:t>
      </w:r>
    </w:p>
    <w:p w14:paraId="0A2B3754" w14:textId="77777777" w:rsidR="007572C1" w:rsidRPr="00711A6F" w:rsidRDefault="007572C1" w:rsidP="00FE1000">
      <w:pPr>
        <w:numPr>
          <w:ilvl w:val="0"/>
          <w:numId w:val="104"/>
        </w:numPr>
        <w:tabs>
          <w:tab w:val="left" w:pos="1560"/>
        </w:tabs>
        <w:suppressAutoHyphens/>
        <w:snapToGrid w:val="0"/>
        <w:spacing w:before="120" w:after="120" w:line="240" w:lineRule="auto"/>
        <w:ind w:left="0" w:firstLine="709"/>
        <w:jc w:val="left"/>
        <w:rPr>
          <w:snapToGrid/>
        </w:rPr>
      </w:pPr>
      <w:r w:rsidRPr="00711A6F">
        <w:rPr>
          <w:snapToGrid/>
        </w:rPr>
        <w:lastRenderedPageBreak/>
        <w:t>обоснование мотивов принятия решения;</w:t>
      </w:r>
    </w:p>
    <w:p w14:paraId="36F63688" w14:textId="77777777" w:rsidR="007572C1" w:rsidRPr="00711A6F" w:rsidRDefault="007572C1" w:rsidP="00FE1000">
      <w:pPr>
        <w:numPr>
          <w:ilvl w:val="0"/>
          <w:numId w:val="104"/>
        </w:numPr>
        <w:tabs>
          <w:tab w:val="left" w:pos="1560"/>
        </w:tabs>
        <w:suppressAutoHyphens/>
        <w:snapToGrid w:val="0"/>
        <w:spacing w:before="120" w:after="120" w:line="240" w:lineRule="auto"/>
        <w:ind w:left="0" w:firstLine="709"/>
        <w:rPr>
          <w:snapToGrid/>
        </w:rPr>
      </w:pPr>
      <w:r w:rsidRPr="00711A6F">
        <w:rPr>
          <w:snapToGrid/>
        </w:rPr>
        <w:t>меры, направленные на удовлетворение изложенных требований, в случае полного или частичного разрешения разногласий.</w:t>
      </w:r>
    </w:p>
    <w:p w14:paraId="1E96CEE8" w14:textId="77777777" w:rsidR="007572C1" w:rsidRPr="00711A6F" w:rsidRDefault="007572C1" w:rsidP="00FE1000">
      <w:pPr>
        <w:numPr>
          <w:ilvl w:val="2"/>
          <w:numId w:val="57"/>
        </w:numPr>
        <w:tabs>
          <w:tab w:val="clear" w:pos="720"/>
          <w:tab w:val="left" w:pos="1560"/>
        </w:tabs>
        <w:suppressAutoHyphens/>
        <w:snapToGrid w:val="0"/>
        <w:spacing w:before="120" w:after="120" w:line="240" w:lineRule="auto"/>
        <w:ind w:left="0" w:firstLine="709"/>
        <w:rPr>
          <w:snapToGrid/>
        </w:rPr>
      </w:pPr>
      <w:r w:rsidRPr="00711A6F">
        <w:rPr>
          <w:snapToGrid/>
        </w:rPr>
        <w:t>ЦЗО Общества вправе принять одно или несколько из следующих решений:</w:t>
      </w:r>
    </w:p>
    <w:p w14:paraId="1A8C6968" w14:textId="0A74C303" w:rsidR="007572C1" w:rsidRPr="00711A6F" w:rsidRDefault="007572C1" w:rsidP="00FE1000">
      <w:pPr>
        <w:numPr>
          <w:ilvl w:val="0"/>
          <w:numId w:val="103"/>
        </w:numPr>
        <w:tabs>
          <w:tab w:val="left" w:pos="1560"/>
        </w:tabs>
        <w:snapToGrid w:val="0"/>
        <w:spacing w:before="120" w:after="120" w:line="240" w:lineRule="auto"/>
        <w:ind w:left="0" w:firstLine="709"/>
        <w:rPr>
          <w:snapToGrid/>
          <w:lang w:eastAsia="en-US"/>
        </w:rPr>
      </w:pPr>
      <w:r w:rsidRPr="00711A6F">
        <w:rPr>
          <w:lang w:eastAsia="en-US"/>
        </w:rPr>
        <w:t xml:space="preserve">полностью или частично отменить решение </w:t>
      </w:r>
      <w:r w:rsidR="003B718B" w:rsidRPr="00711A6F">
        <w:rPr>
          <w:lang w:eastAsia="en-US"/>
        </w:rPr>
        <w:t>З</w:t>
      </w:r>
      <w:r w:rsidR="00EC2F38" w:rsidRPr="00711A6F">
        <w:rPr>
          <w:lang w:eastAsia="en-US"/>
        </w:rPr>
        <w:t>акупочной комиссии</w:t>
      </w:r>
      <w:r w:rsidR="008C209C">
        <w:rPr>
          <w:lang w:eastAsia="en-US"/>
        </w:rPr>
        <w:t xml:space="preserve"> ОДУ Юга</w:t>
      </w:r>
      <w:r w:rsidRPr="00711A6F">
        <w:rPr>
          <w:i/>
          <w:snapToGrid/>
          <w:szCs w:val="28"/>
        </w:rPr>
        <w:t xml:space="preserve"> </w:t>
      </w:r>
      <w:r w:rsidRPr="00711A6F">
        <w:rPr>
          <w:lang w:eastAsia="en-US"/>
        </w:rPr>
        <w:t>и принять собственное решение, а при необходимости разрешить вопрос о возмещении убытков, понесенных Участником в результате отмененного или измененного решения</w:t>
      </w:r>
      <w:r w:rsidRPr="00711A6F">
        <w:rPr>
          <w:snapToGrid/>
          <w:lang w:eastAsia="en-US"/>
        </w:rPr>
        <w:t>;</w:t>
      </w:r>
    </w:p>
    <w:p w14:paraId="17B48D6E" w14:textId="77777777" w:rsidR="007572C1" w:rsidRPr="00711A6F" w:rsidRDefault="007572C1" w:rsidP="00FE1000">
      <w:pPr>
        <w:numPr>
          <w:ilvl w:val="0"/>
          <w:numId w:val="103"/>
        </w:numPr>
        <w:tabs>
          <w:tab w:val="left" w:pos="1560"/>
        </w:tabs>
        <w:snapToGrid w:val="0"/>
        <w:spacing w:before="120" w:after="120" w:line="240" w:lineRule="auto"/>
        <w:ind w:left="0" w:firstLine="709"/>
        <w:rPr>
          <w:snapToGrid/>
          <w:lang w:eastAsia="en-US"/>
        </w:rPr>
      </w:pPr>
      <w:r w:rsidRPr="00711A6F">
        <w:rPr>
          <w:snapToGrid/>
          <w:lang w:eastAsia="en-US"/>
        </w:rPr>
        <w:t>признать заявление Участника необоснованным.</w:t>
      </w:r>
    </w:p>
    <w:p w14:paraId="04A275DA" w14:textId="03AE026F" w:rsidR="007572C1" w:rsidRPr="00711A6F" w:rsidRDefault="007572C1" w:rsidP="00FE1000">
      <w:pPr>
        <w:numPr>
          <w:ilvl w:val="2"/>
          <w:numId w:val="57"/>
        </w:numPr>
        <w:tabs>
          <w:tab w:val="clear" w:pos="720"/>
          <w:tab w:val="left" w:pos="1560"/>
        </w:tabs>
        <w:snapToGrid w:val="0"/>
        <w:spacing w:before="120" w:after="120" w:line="240" w:lineRule="auto"/>
        <w:ind w:left="0" w:firstLine="709"/>
        <w:rPr>
          <w:snapToGrid/>
          <w:lang w:val="x-none" w:eastAsia="x-none"/>
        </w:rPr>
      </w:pPr>
      <w:r w:rsidRPr="00711A6F">
        <w:t>Разн</w:t>
      </w:r>
      <w:r w:rsidRPr="00711A6F">
        <w:rPr>
          <w:snapToGrid/>
        </w:rPr>
        <w:t xml:space="preserve">огласия, неурегулированные в вышеуказанном порядке, подлежат разрешению в Арбитражном суде </w:t>
      </w:r>
      <w:r w:rsidR="00C951B6">
        <w:rPr>
          <w:snapToGrid/>
        </w:rPr>
        <w:t>Ставропольского края</w:t>
      </w:r>
      <w:r w:rsidR="00E81B22" w:rsidRPr="00711A6F">
        <w:rPr>
          <w:snapToGrid/>
        </w:rPr>
        <w:t>.</w:t>
      </w:r>
    </w:p>
    <w:p w14:paraId="678FEB35" w14:textId="77777777" w:rsidR="004F4D8A" w:rsidRPr="00711A6F" w:rsidRDefault="004F4D8A" w:rsidP="002B4BFC">
      <w:pPr>
        <w:pStyle w:val="28"/>
        <w:keepNext w:val="0"/>
        <w:widowControl w:val="0"/>
        <w:numPr>
          <w:ilvl w:val="1"/>
          <w:numId w:val="23"/>
        </w:numPr>
        <w:ind w:left="0" w:firstLine="709"/>
        <w:jc w:val="both"/>
        <w:rPr>
          <w:sz w:val="28"/>
          <w:szCs w:val="28"/>
        </w:rPr>
      </w:pPr>
      <w:bookmarkStart w:id="67" w:name="_Toc49439697"/>
      <w:r w:rsidRPr="00711A6F">
        <w:rPr>
          <w:sz w:val="28"/>
          <w:szCs w:val="28"/>
        </w:rPr>
        <w:t>Прочие положения</w:t>
      </w:r>
      <w:bookmarkEnd w:id="64"/>
      <w:bookmarkEnd w:id="65"/>
      <w:bookmarkEnd w:id="66"/>
      <w:bookmarkEnd w:id="67"/>
    </w:p>
    <w:p w14:paraId="173F473E" w14:textId="77777777" w:rsidR="00CC5350" w:rsidRPr="00711A6F" w:rsidRDefault="00CC5350" w:rsidP="00FE1000">
      <w:pPr>
        <w:pStyle w:val="afa"/>
        <w:numPr>
          <w:ilvl w:val="2"/>
          <w:numId w:val="14"/>
        </w:numPr>
        <w:tabs>
          <w:tab w:val="clear" w:pos="720"/>
          <w:tab w:val="num" w:pos="1430"/>
        </w:tabs>
        <w:spacing w:before="120" w:after="120" w:line="240" w:lineRule="auto"/>
        <w:ind w:left="0" w:firstLine="709"/>
        <w:rPr>
          <w:szCs w:val="28"/>
        </w:rPr>
      </w:pPr>
      <w:r w:rsidRPr="00711A6F">
        <w:rPr>
          <w:szCs w:val="28"/>
        </w:rPr>
        <w:t>Участник конкурса самостоятельно несет все расходы, связанные с подготовкой и подачей Конкурсной заявки, а Организатор конкурса по этим расходам не отвечает и не имеет обязательств, независимо от хода и результатов конкурса, за исключением случаев, прямо предусмотренных действующим законодательством Российской Федерации.</w:t>
      </w:r>
    </w:p>
    <w:p w14:paraId="719CDA15" w14:textId="77777777" w:rsidR="00CC5350" w:rsidRPr="00711A6F" w:rsidRDefault="00CC5350" w:rsidP="00FE1000">
      <w:pPr>
        <w:pStyle w:val="afa"/>
        <w:numPr>
          <w:ilvl w:val="2"/>
          <w:numId w:val="14"/>
        </w:numPr>
        <w:tabs>
          <w:tab w:val="clear" w:pos="720"/>
          <w:tab w:val="num" w:pos="1430"/>
        </w:tabs>
        <w:spacing w:before="120" w:after="120" w:line="240" w:lineRule="auto"/>
        <w:ind w:left="0" w:firstLine="709"/>
        <w:rPr>
          <w:szCs w:val="28"/>
        </w:rPr>
      </w:pPr>
      <w:r w:rsidRPr="00711A6F">
        <w:rPr>
          <w:szCs w:val="28"/>
          <w:lang w:val="ru-RU"/>
        </w:rPr>
        <w:t>Организатор конкурса</w:t>
      </w:r>
      <w:r w:rsidRPr="00711A6F">
        <w:rPr>
          <w:szCs w:val="28"/>
        </w:rPr>
        <w:t xml:space="preserve"> обеспечивает разумную конфиденциальность относительно всех полученных от Участников конкурса сведений, в том числе содержащихся в Конкурсных заявках. Предоставление этой информации другим Участникам конкурса или третьим лицам возможно только в случаях, прямо предусмотренных действующим законодательством Российской Федерации или настоящей Конкурсной документацией.</w:t>
      </w:r>
    </w:p>
    <w:p w14:paraId="29673930" w14:textId="474A2D5B" w:rsidR="00CC5350" w:rsidRPr="00711A6F" w:rsidRDefault="00CC5350" w:rsidP="003D1798">
      <w:pPr>
        <w:pStyle w:val="afa"/>
        <w:numPr>
          <w:ilvl w:val="2"/>
          <w:numId w:val="14"/>
        </w:numPr>
        <w:tabs>
          <w:tab w:val="clear" w:pos="720"/>
          <w:tab w:val="num" w:pos="1430"/>
        </w:tabs>
        <w:spacing w:before="120" w:after="120" w:line="240" w:lineRule="auto"/>
        <w:ind w:left="0" w:firstLine="709"/>
        <w:rPr>
          <w:szCs w:val="28"/>
        </w:rPr>
      </w:pPr>
      <w:bookmarkStart w:id="68" w:name="_Ref441231632"/>
      <w:r w:rsidRPr="00711A6F">
        <w:rPr>
          <w:szCs w:val="28"/>
        </w:rPr>
        <w:t xml:space="preserve">Организатор конкурса вправе отклонить Конкурсную заявку </w:t>
      </w:r>
      <w:r w:rsidRPr="00711A6F">
        <w:rPr>
          <w:szCs w:val="28"/>
          <w:lang w:val="ru-RU"/>
        </w:rPr>
        <w:t xml:space="preserve">Участника </w:t>
      </w:r>
      <w:r w:rsidR="003D1798">
        <w:rPr>
          <w:szCs w:val="28"/>
          <w:lang w:val="ru-RU"/>
        </w:rPr>
        <w:t xml:space="preserve">конкурса </w:t>
      </w:r>
      <w:r w:rsidRPr="00711A6F">
        <w:rPr>
          <w:szCs w:val="28"/>
        </w:rPr>
        <w:t>на любом этапе конкурса, если он установит, что:</w:t>
      </w:r>
      <w:bookmarkEnd w:id="68"/>
    </w:p>
    <w:p w14:paraId="7809AD17" w14:textId="753E4EEB" w:rsidR="00CC5350" w:rsidRPr="00711A6F" w:rsidRDefault="00CC5350" w:rsidP="003D1798">
      <w:pPr>
        <w:pStyle w:val="afa"/>
        <w:spacing w:before="120" w:after="120" w:line="240" w:lineRule="auto"/>
        <w:ind w:firstLine="709"/>
        <w:rPr>
          <w:szCs w:val="28"/>
        </w:rPr>
      </w:pPr>
      <w:r w:rsidRPr="00711A6F">
        <w:rPr>
          <w:szCs w:val="28"/>
        </w:rPr>
        <w:t xml:space="preserve">− </w:t>
      </w:r>
      <w:r w:rsidR="003D1798" w:rsidRPr="00711A6F">
        <w:rPr>
          <w:szCs w:val="28"/>
        </w:rPr>
        <w:t>Участник</w:t>
      </w:r>
      <w:r w:rsidR="003D1798">
        <w:rPr>
          <w:szCs w:val="28"/>
          <w:lang w:val="ru-RU"/>
        </w:rPr>
        <w:t xml:space="preserve"> конкурса </w:t>
      </w:r>
      <w:r w:rsidRPr="00711A6F">
        <w:rPr>
          <w:szCs w:val="28"/>
        </w:rPr>
        <w:t xml:space="preserve">дал, согласился дать или предложил работнику Организатора конкурса вознаграждение в любой форме: работу, услугу, какую-либо ценность, предоставил имущественные права в качестве стимула, который может повлиять на принятие </w:t>
      </w:r>
      <w:r w:rsidR="003B718B" w:rsidRPr="00711A6F">
        <w:rPr>
          <w:szCs w:val="28"/>
        </w:rPr>
        <w:t>З</w:t>
      </w:r>
      <w:r w:rsidRPr="00711A6F">
        <w:rPr>
          <w:szCs w:val="28"/>
        </w:rPr>
        <w:t>акупочной комиссией</w:t>
      </w:r>
      <w:r w:rsidR="008C209C">
        <w:rPr>
          <w:szCs w:val="28"/>
          <w:lang w:val="ru-RU"/>
        </w:rPr>
        <w:t xml:space="preserve"> ОДУ Юга</w:t>
      </w:r>
      <w:r w:rsidRPr="00711A6F">
        <w:rPr>
          <w:i/>
          <w:szCs w:val="28"/>
          <w:lang w:val="ru-RU"/>
        </w:rPr>
        <w:t xml:space="preserve"> </w:t>
      </w:r>
      <w:r w:rsidRPr="00711A6F">
        <w:rPr>
          <w:szCs w:val="28"/>
        </w:rPr>
        <w:t xml:space="preserve">решения </w:t>
      </w:r>
      <w:r w:rsidRPr="00711A6F">
        <w:rPr>
          <w:szCs w:val="28"/>
          <w:lang w:val="ru-RU"/>
        </w:rPr>
        <w:t xml:space="preserve">об </w:t>
      </w:r>
      <w:r w:rsidRPr="00711A6F">
        <w:rPr>
          <w:szCs w:val="28"/>
        </w:rPr>
        <w:t>определени</w:t>
      </w:r>
      <w:r w:rsidRPr="00711A6F">
        <w:rPr>
          <w:szCs w:val="28"/>
          <w:lang w:val="ru-RU"/>
        </w:rPr>
        <w:t>и</w:t>
      </w:r>
      <w:r w:rsidRPr="00711A6F">
        <w:rPr>
          <w:szCs w:val="28"/>
        </w:rPr>
        <w:t xml:space="preserve"> Победителя</w:t>
      </w:r>
      <w:r w:rsidRPr="00711A6F">
        <w:rPr>
          <w:szCs w:val="28"/>
          <w:lang w:val="ru-RU"/>
        </w:rPr>
        <w:t xml:space="preserve"> конкурса</w:t>
      </w:r>
      <w:r w:rsidRPr="00711A6F">
        <w:rPr>
          <w:szCs w:val="28"/>
        </w:rPr>
        <w:t>;</w:t>
      </w:r>
    </w:p>
    <w:p w14:paraId="26425693" w14:textId="77777777" w:rsidR="00CC5350" w:rsidRPr="00711A6F" w:rsidRDefault="00CC5350" w:rsidP="003D1798">
      <w:pPr>
        <w:pStyle w:val="afa"/>
        <w:spacing w:before="120" w:after="120" w:line="240" w:lineRule="auto"/>
        <w:ind w:firstLine="709"/>
        <w:rPr>
          <w:szCs w:val="28"/>
        </w:rPr>
      </w:pPr>
      <w:r w:rsidRPr="00711A6F">
        <w:rPr>
          <w:szCs w:val="28"/>
        </w:rPr>
        <w:t>− Участники конкурса заключили между собой какое-либо соглашение с целью повлиять на определение Победителя.</w:t>
      </w:r>
    </w:p>
    <w:p w14:paraId="5A000BC2" w14:textId="6AEC051F" w:rsidR="00CC5350" w:rsidRPr="00711A6F" w:rsidRDefault="00CC5350" w:rsidP="003D1798">
      <w:pPr>
        <w:pStyle w:val="afa"/>
        <w:numPr>
          <w:ilvl w:val="2"/>
          <w:numId w:val="14"/>
        </w:numPr>
        <w:tabs>
          <w:tab w:val="clear" w:pos="720"/>
          <w:tab w:val="num" w:pos="1430"/>
        </w:tabs>
        <w:spacing w:before="120" w:after="120" w:line="240" w:lineRule="auto"/>
        <w:ind w:left="0" w:firstLine="709"/>
        <w:rPr>
          <w:szCs w:val="28"/>
        </w:rPr>
      </w:pPr>
      <w:r w:rsidRPr="00711A6F">
        <w:rPr>
          <w:szCs w:val="28"/>
        </w:rPr>
        <w:t xml:space="preserve">В случае если обстоятельства, указанные в п. </w:t>
      </w:r>
      <w:r w:rsidRPr="00711A6F">
        <w:rPr>
          <w:szCs w:val="28"/>
        </w:rPr>
        <w:fldChar w:fldCharType="begin"/>
      </w:r>
      <w:r w:rsidRPr="00711A6F">
        <w:rPr>
          <w:szCs w:val="28"/>
        </w:rPr>
        <w:instrText xml:space="preserve"> REF _Ref441231632 \r \h  \* MERGEFORMAT </w:instrText>
      </w:r>
      <w:r w:rsidRPr="00711A6F">
        <w:rPr>
          <w:szCs w:val="28"/>
        </w:rPr>
      </w:r>
      <w:r w:rsidRPr="00711A6F">
        <w:rPr>
          <w:szCs w:val="28"/>
        </w:rPr>
        <w:fldChar w:fldCharType="separate"/>
      </w:r>
      <w:r w:rsidR="00181D64">
        <w:rPr>
          <w:szCs w:val="28"/>
        </w:rPr>
        <w:t>2.7.3</w:t>
      </w:r>
      <w:r w:rsidRPr="00711A6F">
        <w:rPr>
          <w:szCs w:val="28"/>
        </w:rPr>
        <w:fldChar w:fldCharType="end"/>
      </w:r>
      <w:r w:rsidRPr="00711A6F">
        <w:rPr>
          <w:szCs w:val="28"/>
        </w:rPr>
        <w:t>, установлены после определения Победителя</w:t>
      </w:r>
      <w:r w:rsidR="00181F6F" w:rsidRPr="00711A6F">
        <w:rPr>
          <w:szCs w:val="28"/>
          <w:lang w:val="ru-RU"/>
        </w:rPr>
        <w:t xml:space="preserve"> конкурса</w:t>
      </w:r>
      <w:r w:rsidRPr="00711A6F">
        <w:rPr>
          <w:szCs w:val="28"/>
        </w:rPr>
        <w:t xml:space="preserve"> или заключения Договора, Организатор конкурса вправе оспорить результаты конкурса в судебном порядке в соответствии с действующим законодательством Российской Федерации.</w:t>
      </w:r>
    </w:p>
    <w:p w14:paraId="4ED000D2" w14:textId="53D532CE" w:rsidR="00CC5350" w:rsidRPr="00711A6F" w:rsidRDefault="00CC5350" w:rsidP="00FE1000">
      <w:pPr>
        <w:pStyle w:val="afa"/>
        <w:numPr>
          <w:ilvl w:val="2"/>
          <w:numId w:val="14"/>
        </w:numPr>
        <w:tabs>
          <w:tab w:val="clear" w:pos="720"/>
          <w:tab w:val="num" w:pos="1430"/>
        </w:tabs>
        <w:spacing w:before="120" w:after="120" w:line="240" w:lineRule="auto"/>
        <w:ind w:left="0" w:firstLine="709"/>
        <w:rPr>
          <w:bCs/>
          <w:color w:val="000000"/>
          <w:szCs w:val="26"/>
        </w:rPr>
      </w:pPr>
      <w:r w:rsidRPr="00711A6F">
        <w:rPr>
          <w:szCs w:val="28"/>
        </w:rPr>
        <w:t xml:space="preserve">В соответствии с Извещением о проведении конкурса, </w:t>
      </w:r>
      <w:r w:rsidRPr="00711A6F">
        <w:rPr>
          <w:bCs/>
          <w:color w:val="000000"/>
          <w:szCs w:val="26"/>
        </w:rPr>
        <w:t xml:space="preserve">Организатор конкурса имеет право </w:t>
      </w:r>
      <w:r w:rsidR="003D1798">
        <w:rPr>
          <w:szCs w:val="28"/>
        </w:rPr>
        <w:t>отменить</w:t>
      </w:r>
      <w:r w:rsidR="003D1798">
        <w:rPr>
          <w:bCs/>
          <w:color w:val="000000"/>
          <w:szCs w:val="26"/>
        </w:rPr>
        <w:t xml:space="preserve"> конкурс </w:t>
      </w:r>
      <w:r w:rsidRPr="00711A6F">
        <w:rPr>
          <w:bCs/>
          <w:color w:val="000000"/>
          <w:szCs w:val="26"/>
        </w:rPr>
        <w:t xml:space="preserve">в любое время до </w:t>
      </w:r>
      <w:r w:rsidRPr="00711A6F">
        <w:rPr>
          <w:bCs/>
          <w:color w:val="000000"/>
          <w:szCs w:val="26"/>
          <w:lang w:val="ru-RU"/>
        </w:rPr>
        <w:t>наступления срока</w:t>
      </w:r>
      <w:r w:rsidRPr="00711A6F">
        <w:rPr>
          <w:bCs/>
          <w:color w:val="000000"/>
          <w:szCs w:val="26"/>
        </w:rPr>
        <w:t xml:space="preserve"> </w:t>
      </w:r>
      <w:r w:rsidR="00226244" w:rsidRPr="00711A6F">
        <w:rPr>
          <w:bCs/>
          <w:color w:val="000000"/>
          <w:szCs w:val="28"/>
        </w:rPr>
        <w:lastRenderedPageBreak/>
        <w:t xml:space="preserve">окончания </w:t>
      </w:r>
      <w:r w:rsidR="00226244" w:rsidRPr="00711A6F">
        <w:rPr>
          <w:szCs w:val="28"/>
        </w:rPr>
        <w:t>подачи Конкурсных заявок на участие в</w:t>
      </w:r>
      <w:r w:rsidR="00226244" w:rsidRPr="00711A6F">
        <w:rPr>
          <w:szCs w:val="28"/>
          <w:lang w:val="ru-RU"/>
        </w:rPr>
        <w:t xml:space="preserve"> </w:t>
      </w:r>
      <w:r w:rsidR="00226244" w:rsidRPr="00711A6F">
        <w:rPr>
          <w:szCs w:val="28"/>
        </w:rPr>
        <w:t>конкурсе</w:t>
      </w:r>
      <w:r w:rsidRPr="00711A6F">
        <w:rPr>
          <w:bCs/>
          <w:color w:val="000000"/>
          <w:szCs w:val="26"/>
        </w:rPr>
        <w:t>, указанно</w:t>
      </w:r>
      <w:r w:rsidRPr="00711A6F">
        <w:rPr>
          <w:bCs/>
          <w:color w:val="000000"/>
          <w:szCs w:val="26"/>
          <w:lang w:val="ru-RU"/>
        </w:rPr>
        <w:t>го</w:t>
      </w:r>
      <w:r w:rsidRPr="00711A6F">
        <w:rPr>
          <w:bCs/>
          <w:color w:val="000000"/>
          <w:szCs w:val="26"/>
        </w:rPr>
        <w:t xml:space="preserve"> в п. </w:t>
      </w:r>
      <w:r w:rsidR="00B837E7" w:rsidRPr="00711A6F">
        <w:rPr>
          <w:bCs/>
          <w:color w:val="000000"/>
          <w:szCs w:val="26"/>
          <w:lang w:val="ru-RU"/>
        </w:rPr>
        <w:t>1</w:t>
      </w:r>
      <w:r w:rsidR="00640AB3" w:rsidRPr="00711A6F">
        <w:rPr>
          <w:bCs/>
          <w:color w:val="000000"/>
          <w:szCs w:val="26"/>
          <w:lang w:val="ru-RU"/>
        </w:rPr>
        <w:t>7</w:t>
      </w:r>
      <w:r w:rsidRPr="00711A6F">
        <w:rPr>
          <w:bCs/>
          <w:color w:val="000000"/>
          <w:szCs w:val="26"/>
        </w:rPr>
        <w:t xml:space="preserve"> Извещения</w:t>
      </w:r>
      <w:r w:rsidRPr="00711A6F">
        <w:rPr>
          <w:szCs w:val="28"/>
        </w:rPr>
        <w:t xml:space="preserve"> о проведении конкурса</w:t>
      </w:r>
      <w:r w:rsidRPr="00711A6F">
        <w:rPr>
          <w:bCs/>
          <w:color w:val="000000"/>
          <w:szCs w:val="26"/>
        </w:rPr>
        <w:t xml:space="preserve">, не неся никакой ответственности перед Участниками или третьими лицами, которым такое действие может принести убытки. Отказ от проведения конкурса оформляется </w:t>
      </w:r>
      <w:r w:rsidRPr="00711A6F">
        <w:rPr>
          <w:bCs/>
          <w:color w:val="000000"/>
          <w:szCs w:val="26"/>
          <w:lang w:val="ru-RU"/>
        </w:rPr>
        <w:t xml:space="preserve">на </w:t>
      </w:r>
      <w:r w:rsidR="00181AF9" w:rsidRPr="00711A6F">
        <w:rPr>
          <w:bCs/>
          <w:color w:val="000000"/>
          <w:szCs w:val="26"/>
          <w:lang w:val="ru-RU"/>
        </w:rPr>
        <w:t>Электронной</w:t>
      </w:r>
      <w:r w:rsidRPr="00711A6F">
        <w:rPr>
          <w:bCs/>
          <w:color w:val="000000"/>
          <w:szCs w:val="26"/>
          <w:lang w:val="ru-RU"/>
        </w:rPr>
        <w:t xml:space="preserve"> площадке</w:t>
      </w:r>
      <w:r w:rsidR="00181AF9" w:rsidRPr="00711A6F">
        <w:rPr>
          <w:bCs/>
          <w:color w:val="000000"/>
          <w:szCs w:val="26"/>
          <w:lang w:val="ru-RU"/>
        </w:rPr>
        <w:t xml:space="preserve"> </w:t>
      </w:r>
      <w:r w:rsidR="00181AF9" w:rsidRPr="00711A6F">
        <w:rPr>
          <w:bCs/>
          <w:color w:val="000000"/>
          <w:szCs w:val="26"/>
        </w:rPr>
        <w:t>и в Единой информационной системе</w:t>
      </w:r>
      <w:r w:rsidRPr="00711A6F">
        <w:rPr>
          <w:bCs/>
          <w:color w:val="0000FF"/>
          <w:szCs w:val="28"/>
        </w:rPr>
        <w:t>.</w:t>
      </w:r>
    </w:p>
    <w:p w14:paraId="1CBC4EFC" w14:textId="0C4E7FD4" w:rsidR="00CC5350" w:rsidRPr="00711A6F" w:rsidRDefault="00181AEC" w:rsidP="00FE1000">
      <w:pPr>
        <w:pStyle w:val="afa"/>
        <w:numPr>
          <w:ilvl w:val="2"/>
          <w:numId w:val="14"/>
        </w:numPr>
        <w:tabs>
          <w:tab w:val="clear" w:pos="720"/>
          <w:tab w:val="num" w:pos="1430"/>
        </w:tabs>
        <w:spacing w:before="120" w:after="120" w:line="240" w:lineRule="auto"/>
        <w:ind w:left="0" w:firstLine="709"/>
        <w:rPr>
          <w:szCs w:val="28"/>
        </w:rPr>
      </w:pPr>
      <w:r w:rsidRPr="00711A6F">
        <w:rPr>
          <w:szCs w:val="28"/>
        </w:rPr>
        <w:t>Все документы, входящие в состав Конкурсной заявки, должны быть составлены на русском языке. Подача документов, входящих в состав Конкурсной заявки на иностранном языке</w:t>
      </w:r>
      <w:r w:rsidR="003D1798">
        <w:rPr>
          <w:szCs w:val="28"/>
          <w:lang w:val="ru-RU"/>
        </w:rPr>
        <w:t>,</w:t>
      </w:r>
      <w:r w:rsidRPr="00711A6F">
        <w:rPr>
          <w:szCs w:val="28"/>
        </w:rPr>
        <w:t xml:space="preserve"> должна сопровождаться предоставлением надлежащим образом заверенного перевода на русский язык. В случае противоречия оригинала и перевода преимущество будет иметь перевод</w:t>
      </w:r>
      <w:r w:rsidR="00CC5350" w:rsidRPr="00711A6F">
        <w:rPr>
          <w:szCs w:val="28"/>
        </w:rPr>
        <w:t>.</w:t>
      </w:r>
    </w:p>
    <w:p w14:paraId="7F2ED317" w14:textId="091ACD09" w:rsidR="00CC5350" w:rsidRPr="00711A6F" w:rsidRDefault="00181AEC" w:rsidP="00FE1000">
      <w:pPr>
        <w:pStyle w:val="afa"/>
        <w:widowControl w:val="0"/>
        <w:numPr>
          <w:ilvl w:val="2"/>
          <w:numId w:val="14"/>
        </w:numPr>
        <w:suppressAutoHyphens/>
        <w:spacing w:before="120" w:after="120" w:line="240" w:lineRule="auto"/>
        <w:ind w:left="0" w:firstLine="709"/>
        <w:rPr>
          <w:szCs w:val="28"/>
        </w:rPr>
      </w:pPr>
      <w:r w:rsidRPr="00711A6F">
        <w:t>Все суммы денежных средств ценовых предложений Участников, должны быть выражены в российских рублях. Выражение денежных сумм в других валютах может быть расценено как несоответствие Конкурсной заявки требованиям Конкурсной документаци</w:t>
      </w:r>
      <w:r w:rsidRPr="00711A6F">
        <w:rPr>
          <w:lang w:val="ru-RU"/>
        </w:rPr>
        <w:t>и</w:t>
      </w:r>
      <w:r w:rsidR="00CC5350" w:rsidRPr="00711A6F">
        <w:t>.</w:t>
      </w:r>
      <w:r w:rsidR="003D1798">
        <w:rPr>
          <w:lang w:val="ru-RU"/>
        </w:rPr>
        <w:t xml:space="preserve"> </w:t>
      </w:r>
    </w:p>
    <w:p w14:paraId="42650660" w14:textId="3A0557C2" w:rsidR="006C0F6F" w:rsidRPr="00711A6F" w:rsidRDefault="00564E6B" w:rsidP="00DE72EA">
      <w:pPr>
        <w:pStyle w:val="1e"/>
        <w:numPr>
          <w:ilvl w:val="0"/>
          <w:numId w:val="14"/>
        </w:numPr>
        <w:tabs>
          <w:tab w:val="clear" w:pos="630"/>
          <w:tab w:val="left" w:pos="567"/>
        </w:tabs>
        <w:spacing w:before="0" w:after="120"/>
        <w:ind w:left="0" w:firstLine="0"/>
        <w:jc w:val="both"/>
        <w:rPr>
          <w:rFonts w:ascii="Times New Roman" w:hAnsi="Times New Roman"/>
          <w:i/>
          <w:sz w:val="32"/>
          <w:szCs w:val="32"/>
        </w:rPr>
      </w:pPr>
      <w:bookmarkStart w:id="69" w:name="_Toc49439698"/>
      <w:r w:rsidRPr="00711A6F">
        <w:rPr>
          <w:rFonts w:ascii="Times New Roman" w:hAnsi="Times New Roman"/>
          <w:sz w:val="32"/>
          <w:szCs w:val="32"/>
        </w:rPr>
        <w:lastRenderedPageBreak/>
        <w:t>Техническое задание</w:t>
      </w:r>
      <w:bookmarkEnd w:id="69"/>
    </w:p>
    <w:p w14:paraId="39D6BE32" w14:textId="243D41DA" w:rsidR="00B6796A" w:rsidRPr="00C32D4C" w:rsidRDefault="00B6796A" w:rsidP="00B6796A">
      <w:pPr>
        <w:spacing w:before="120" w:line="240" w:lineRule="auto"/>
        <w:rPr>
          <w:snapToGrid/>
          <w:szCs w:val="28"/>
        </w:rPr>
      </w:pPr>
      <w:bookmarkStart w:id="70" w:name="_Toc317176399"/>
      <w:bookmarkStart w:id="71" w:name="_Toc317176533"/>
      <w:bookmarkStart w:id="72" w:name="_Toc317176667"/>
      <w:bookmarkStart w:id="73" w:name="_Toc317176807"/>
      <w:bookmarkStart w:id="74" w:name="_Toc317176947"/>
      <w:bookmarkStart w:id="75" w:name="_Toc317176400"/>
      <w:bookmarkStart w:id="76" w:name="_Toc317176534"/>
      <w:bookmarkStart w:id="77" w:name="_Toc317176668"/>
      <w:bookmarkStart w:id="78" w:name="_Toc317176808"/>
      <w:bookmarkStart w:id="79" w:name="_Toc317176948"/>
      <w:bookmarkStart w:id="80" w:name="_Toc317176401"/>
      <w:bookmarkStart w:id="81" w:name="_Toc317176535"/>
      <w:bookmarkStart w:id="82" w:name="_Toc317176669"/>
      <w:bookmarkStart w:id="83" w:name="_Toc317176809"/>
      <w:bookmarkStart w:id="84" w:name="_Toc317176949"/>
      <w:bookmarkStart w:id="85" w:name="_Toc317176402"/>
      <w:bookmarkStart w:id="86" w:name="_Toc317176536"/>
      <w:bookmarkStart w:id="87" w:name="_Toc317176670"/>
      <w:bookmarkStart w:id="88" w:name="_Toc317176810"/>
      <w:bookmarkStart w:id="89" w:name="_Toc317176950"/>
      <w:bookmarkStart w:id="90" w:name="_Toc172346394"/>
      <w:bookmarkStart w:id="91" w:name="_Toc172346846"/>
      <w:bookmarkStart w:id="92" w:name="_Toc172453597"/>
      <w:bookmarkStart w:id="93" w:name="_Toc173648851"/>
      <w:bookmarkStart w:id="94" w:name="_Toc173826251"/>
      <w:bookmarkStart w:id="95" w:name="_Toc173828537"/>
      <w:bookmarkStart w:id="96" w:name="_Toc173895490"/>
      <w:bookmarkStart w:id="97" w:name="_Toc173901809"/>
      <w:bookmarkStart w:id="98" w:name="_Toc173903196"/>
      <w:bookmarkStart w:id="99" w:name="_Toc175015764"/>
      <w:bookmarkStart w:id="100" w:name="_Toc176313729"/>
      <w:bookmarkStart w:id="101" w:name="_Toc180822283"/>
      <w:bookmarkStart w:id="102" w:name="_Toc184539380"/>
      <w:bookmarkStart w:id="103" w:name="_Toc185747440"/>
      <w:bookmarkStart w:id="104" w:name="ДОГОВОР"/>
      <w:bookmarkStart w:id="105" w:name="_Ref96666405"/>
      <w:bookmarkStart w:id="106" w:name="_Toc69728953"/>
      <w:bookmarkStart w:id="107" w:name="_Toc57314628"/>
      <w:bookmarkStart w:id="108" w:name="_Toc55305377"/>
      <w:bookmarkStart w:id="109" w:name="_Toc55285360"/>
      <w:bookmarkStart w:id="110" w:name="_Ref55280359"/>
      <w:bookmarkStart w:id="111" w:name="_Toc168886255"/>
      <w:bookmarkStart w:id="112" w:name="_Toc397694319"/>
      <w:bookmarkEnd w:id="45"/>
      <w:bookmarkEnd w:id="46"/>
      <w:bookmarkEnd w:id="47"/>
      <w:bookmarkEnd w:id="48"/>
      <w:bookmarkEnd w:id="49"/>
      <w:bookmarkEnd w:id="50"/>
      <w:bookmarkEnd w:id="51"/>
      <w:bookmarkEnd w:id="52"/>
      <w:bookmarkEnd w:id="53"/>
      <w:bookmarkEnd w:id="54"/>
      <w:bookmarkEnd w:id="55"/>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Pr="00C32D4C">
        <w:rPr>
          <w:snapToGrid/>
          <w:szCs w:val="28"/>
        </w:rPr>
        <w:t>Проектировщик обязуется выполнить работы по разработке проектной и рабочей документации на выполнение работ по усилению основания фундаментов здания (инв. № 04-004175</w:t>
      </w:r>
      <w:r>
        <w:rPr>
          <w:snapToGrid/>
          <w:szCs w:val="28"/>
        </w:rPr>
        <w:t>), расположенного по адресу: г. </w:t>
      </w:r>
      <w:r w:rsidRPr="00C32D4C">
        <w:rPr>
          <w:snapToGrid/>
          <w:szCs w:val="28"/>
        </w:rPr>
        <w:t>Пятигорск, ул. Пионерлагерная, 30, в осях 8-11, А1-Е1</w:t>
      </w:r>
      <w:r>
        <w:rPr>
          <w:snapToGrid/>
          <w:szCs w:val="28"/>
        </w:rPr>
        <w:t xml:space="preserve"> </w:t>
      </w:r>
      <w:r w:rsidRPr="00C32D4C">
        <w:rPr>
          <w:snapToGrid/>
          <w:szCs w:val="28"/>
        </w:rPr>
        <w:t>(далее - Работы)</w:t>
      </w:r>
      <w:r>
        <w:rPr>
          <w:snapToGrid/>
          <w:szCs w:val="28"/>
        </w:rPr>
        <w:t>:</w:t>
      </w:r>
      <w:r w:rsidRPr="00C32D4C">
        <w:rPr>
          <w:snapToGrid/>
          <w:szCs w:val="28"/>
        </w:rPr>
        <w:t xml:space="preserve"> </w:t>
      </w:r>
    </w:p>
    <w:p w14:paraId="7E4B4785" w14:textId="77777777" w:rsidR="00B6796A" w:rsidRPr="006D0462" w:rsidRDefault="00B6796A" w:rsidP="00B6796A">
      <w:pPr>
        <w:spacing w:line="240" w:lineRule="auto"/>
        <w:ind w:firstLine="709"/>
        <w:rPr>
          <w:snapToGrid/>
          <w:szCs w:val="28"/>
        </w:rPr>
      </w:pPr>
      <w:r>
        <w:rPr>
          <w:bCs/>
          <w:color w:val="000000"/>
          <w:szCs w:val="28"/>
        </w:rPr>
        <w:t>-</w:t>
      </w:r>
      <w:r>
        <w:rPr>
          <w:bCs/>
          <w:color w:val="000000"/>
          <w:szCs w:val="28"/>
        </w:rPr>
        <w:tab/>
      </w:r>
      <w:r w:rsidRPr="001923F4">
        <w:rPr>
          <w:snapToGrid/>
          <w:szCs w:val="28"/>
        </w:rPr>
        <w:t>выполнить</w:t>
      </w:r>
      <w:r>
        <w:rPr>
          <w:bCs/>
          <w:color w:val="000000"/>
          <w:szCs w:val="28"/>
        </w:rPr>
        <w:t xml:space="preserve"> </w:t>
      </w:r>
      <w:proofErr w:type="spellStart"/>
      <w:r>
        <w:rPr>
          <w:bCs/>
          <w:color w:val="000000"/>
          <w:szCs w:val="28"/>
        </w:rPr>
        <w:t>предпроектное</w:t>
      </w:r>
      <w:proofErr w:type="spellEnd"/>
      <w:r>
        <w:rPr>
          <w:bCs/>
          <w:color w:val="000000"/>
          <w:szCs w:val="28"/>
        </w:rPr>
        <w:t xml:space="preserve"> обследование </w:t>
      </w:r>
      <w:r w:rsidRPr="001923F4">
        <w:rPr>
          <w:bCs/>
          <w:color w:val="000000"/>
          <w:szCs w:val="28"/>
        </w:rPr>
        <w:t>Объекта (входит в стоимость Договора)</w:t>
      </w:r>
      <w:r>
        <w:rPr>
          <w:bCs/>
          <w:color w:val="000000"/>
          <w:szCs w:val="28"/>
        </w:rPr>
        <w:t>;</w:t>
      </w:r>
    </w:p>
    <w:p w14:paraId="2903C4D6" w14:textId="77777777" w:rsidR="00B6796A" w:rsidRPr="00F20B8A" w:rsidRDefault="00B6796A" w:rsidP="00B6796A">
      <w:pPr>
        <w:spacing w:line="240" w:lineRule="auto"/>
        <w:ind w:firstLine="709"/>
        <w:rPr>
          <w:snapToGrid/>
          <w:szCs w:val="28"/>
        </w:rPr>
      </w:pPr>
      <w:r w:rsidRPr="00F20B8A">
        <w:rPr>
          <w:snapToGrid/>
          <w:szCs w:val="28"/>
        </w:rPr>
        <w:t>-</w:t>
      </w:r>
      <w:r w:rsidRPr="00F20B8A">
        <w:rPr>
          <w:snapToGrid/>
          <w:szCs w:val="28"/>
        </w:rPr>
        <w:tab/>
        <w:t>разработать проектную и рабочую документацию для реконструкции Объекта (включая смету на реконструкцию Объекта), в том числе:</w:t>
      </w:r>
    </w:p>
    <w:p w14:paraId="10A3019D" w14:textId="77777777" w:rsidR="00B6796A" w:rsidRPr="00F20B8A" w:rsidRDefault="00B6796A" w:rsidP="00B6796A">
      <w:pPr>
        <w:spacing w:line="240" w:lineRule="auto"/>
        <w:ind w:firstLine="709"/>
        <w:rPr>
          <w:snapToGrid/>
          <w:szCs w:val="28"/>
        </w:rPr>
      </w:pPr>
      <w:r w:rsidRPr="00F20B8A">
        <w:rPr>
          <w:snapToGrid/>
          <w:szCs w:val="28"/>
        </w:rPr>
        <w:t>-</w:t>
      </w:r>
      <w:r w:rsidRPr="00F20B8A">
        <w:rPr>
          <w:snapToGrid/>
          <w:szCs w:val="28"/>
        </w:rPr>
        <w:tab/>
        <w:t xml:space="preserve"> разработать проектную документацию </w:t>
      </w:r>
      <w:r w:rsidRPr="00DE2C5A">
        <w:rPr>
          <w:snapToGrid/>
          <w:szCs w:val="28"/>
        </w:rPr>
        <w:t>(включая смету на реконструкцию Объекта)</w:t>
      </w:r>
      <w:r w:rsidRPr="00F20B8A">
        <w:rPr>
          <w:snapToGrid/>
          <w:szCs w:val="28"/>
        </w:rPr>
        <w:t xml:space="preserve"> в соответствии с Техническим заданием (Приложение № 1 к Договору);</w:t>
      </w:r>
    </w:p>
    <w:p w14:paraId="58819C88" w14:textId="77777777" w:rsidR="00B6796A" w:rsidRPr="00F20B8A" w:rsidRDefault="00B6796A" w:rsidP="00B6796A">
      <w:pPr>
        <w:spacing w:line="240" w:lineRule="auto"/>
        <w:ind w:firstLine="709"/>
        <w:rPr>
          <w:snapToGrid/>
          <w:szCs w:val="28"/>
        </w:rPr>
      </w:pPr>
      <w:r w:rsidRPr="00F20B8A">
        <w:rPr>
          <w:snapToGrid/>
          <w:szCs w:val="28"/>
        </w:rPr>
        <w:t>-</w:t>
      </w:r>
      <w:r w:rsidRPr="00F20B8A">
        <w:rPr>
          <w:snapToGrid/>
          <w:szCs w:val="28"/>
        </w:rPr>
        <w:tab/>
        <w:t xml:space="preserve">согласовать разработанную проектную документацию </w:t>
      </w:r>
      <w:r w:rsidRPr="00DE2C5A">
        <w:rPr>
          <w:snapToGrid/>
          <w:szCs w:val="28"/>
        </w:rPr>
        <w:t>(включая смету на реконструкцию Объекта)</w:t>
      </w:r>
      <w:r w:rsidRPr="00F20B8A">
        <w:rPr>
          <w:snapToGrid/>
          <w:szCs w:val="28"/>
        </w:rPr>
        <w:t xml:space="preserve"> с Заказчиком и уполномоченными органами власти и местного самоуправления, иными компетентными и заинтересованными лицами (при необходимости);</w:t>
      </w:r>
    </w:p>
    <w:p w14:paraId="7F5EE598" w14:textId="77777777" w:rsidR="00B6796A" w:rsidRPr="00F20B8A" w:rsidRDefault="00B6796A" w:rsidP="00B6796A">
      <w:pPr>
        <w:spacing w:line="240" w:lineRule="auto"/>
        <w:ind w:firstLine="709"/>
        <w:rPr>
          <w:snapToGrid/>
          <w:szCs w:val="28"/>
        </w:rPr>
      </w:pPr>
      <w:r w:rsidRPr="00F20B8A">
        <w:rPr>
          <w:snapToGrid/>
          <w:szCs w:val="28"/>
        </w:rPr>
        <w:t>-</w:t>
      </w:r>
      <w:r w:rsidRPr="00F20B8A">
        <w:rPr>
          <w:snapToGrid/>
          <w:szCs w:val="28"/>
        </w:rPr>
        <w:tab/>
        <w:t>организовать проведение государственной экспертизы проектной документации и получение положительного заключения государственной экспертизы проектной документации;</w:t>
      </w:r>
    </w:p>
    <w:p w14:paraId="769AF067" w14:textId="77777777" w:rsidR="00B6796A" w:rsidRPr="00F20B8A" w:rsidRDefault="00B6796A" w:rsidP="00B6796A">
      <w:pPr>
        <w:spacing w:line="240" w:lineRule="auto"/>
        <w:ind w:firstLine="709"/>
        <w:rPr>
          <w:snapToGrid/>
          <w:szCs w:val="28"/>
        </w:rPr>
      </w:pPr>
      <w:r w:rsidRPr="00F20B8A">
        <w:rPr>
          <w:snapToGrid/>
          <w:szCs w:val="28"/>
        </w:rPr>
        <w:t>-</w:t>
      </w:r>
      <w:r w:rsidRPr="00F20B8A">
        <w:rPr>
          <w:snapToGrid/>
          <w:szCs w:val="28"/>
        </w:rPr>
        <w:tab/>
        <w:t>организовать проведение проверки достоверности определения сметной стоимости реконструкции Объекта и получение положительного заключения государственной экспертизы о проверке достоверности определения сметной стоимости реконструкции объекта капитального строительства;</w:t>
      </w:r>
    </w:p>
    <w:p w14:paraId="310586BF" w14:textId="77777777" w:rsidR="00B6796A" w:rsidRPr="00F20B8A" w:rsidRDefault="00B6796A" w:rsidP="00B6796A">
      <w:pPr>
        <w:spacing w:line="240" w:lineRule="auto"/>
        <w:ind w:firstLine="709"/>
        <w:rPr>
          <w:snapToGrid/>
          <w:szCs w:val="28"/>
        </w:rPr>
      </w:pPr>
      <w:r w:rsidRPr="00F20B8A">
        <w:rPr>
          <w:snapToGrid/>
          <w:szCs w:val="28"/>
        </w:rPr>
        <w:t>-</w:t>
      </w:r>
      <w:r w:rsidRPr="00F20B8A">
        <w:rPr>
          <w:snapToGrid/>
          <w:szCs w:val="28"/>
        </w:rPr>
        <w:tab/>
        <w:t xml:space="preserve">разработать в рабочую документацию </w:t>
      </w:r>
      <w:r w:rsidRPr="00DE2C5A">
        <w:rPr>
          <w:snapToGrid/>
          <w:szCs w:val="28"/>
        </w:rPr>
        <w:t xml:space="preserve">(включая смету на реконструкцию Объекта) </w:t>
      </w:r>
      <w:r w:rsidRPr="00F20B8A">
        <w:rPr>
          <w:snapToGrid/>
          <w:szCs w:val="28"/>
        </w:rPr>
        <w:t>на основе согласованной Заказчиком проектной документации, имеющей положительное заключение государственной экспертизы и положительное заключение государственной экспертизы о проверке достоверности определения сметной стоимости реконструкции объекта капитального строительства;</w:t>
      </w:r>
    </w:p>
    <w:p w14:paraId="7812EB6E" w14:textId="5B58F847" w:rsidR="00192C14" w:rsidRPr="00B6796A" w:rsidRDefault="00B6796A" w:rsidP="00B6796A">
      <w:pPr>
        <w:spacing w:line="240" w:lineRule="auto"/>
        <w:ind w:firstLine="709"/>
        <w:rPr>
          <w:snapToGrid/>
          <w:szCs w:val="28"/>
        </w:rPr>
      </w:pPr>
      <w:r w:rsidRPr="00F20B8A">
        <w:rPr>
          <w:snapToGrid/>
          <w:szCs w:val="28"/>
        </w:rPr>
        <w:t>-</w:t>
      </w:r>
      <w:r w:rsidRPr="00F20B8A">
        <w:rPr>
          <w:snapToGrid/>
          <w:szCs w:val="28"/>
        </w:rPr>
        <w:tab/>
        <w:t xml:space="preserve">согласовать разработанную рабочую документацию </w:t>
      </w:r>
      <w:r w:rsidRPr="00DE2C5A">
        <w:rPr>
          <w:snapToGrid/>
          <w:szCs w:val="28"/>
        </w:rPr>
        <w:t xml:space="preserve">(включая смету на реконструкцию Объекта) </w:t>
      </w:r>
      <w:r w:rsidRPr="00F20B8A">
        <w:rPr>
          <w:snapToGrid/>
          <w:szCs w:val="28"/>
        </w:rPr>
        <w:t>с Заказчиком и уполномоченными органами власти и местного самоуправления, иными компетентными и заинтересованными лицами (при необходимости)</w:t>
      </w:r>
      <w:r>
        <w:rPr>
          <w:snapToGrid/>
          <w:szCs w:val="28"/>
        </w:rPr>
        <w:t xml:space="preserve">, </w:t>
      </w:r>
      <w:r w:rsidRPr="00C32D4C">
        <w:rPr>
          <w:snapToGrid/>
          <w:szCs w:val="28"/>
        </w:rPr>
        <w:t xml:space="preserve">в соответствии с Техническим заданием (Приложение № 1 к </w:t>
      </w:r>
      <w:r>
        <w:rPr>
          <w:snapToGrid/>
          <w:szCs w:val="28"/>
        </w:rPr>
        <w:t>Конкурсной документации</w:t>
      </w:r>
      <w:r w:rsidRPr="00C32D4C">
        <w:rPr>
          <w:snapToGrid/>
          <w:szCs w:val="28"/>
        </w:rPr>
        <w:t>)</w:t>
      </w:r>
      <w:r w:rsidR="00192C14" w:rsidRPr="00432B91">
        <w:t>.</w:t>
      </w:r>
    </w:p>
    <w:bookmarkEnd w:id="90"/>
    <w:bookmarkEnd w:id="91"/>
    <w:bookmarkEnd w:id="92"/>
    <w:bookmarkEnd w:id="93"/>
    <w:bookmarkEnd w:id="94"/>
    <w:bookmarkEnd w:id="95"/>
    <w:bookmarkEnd w:id="96"/>
    <w:bookmarkEnd w:id="97"/>
    <w:bookmarkEnd w:id="98"/>
    <w:bookmarkEnd w:id="99"/>
    <w:bookmarkEnd w:id="100"/>
    <w:bookmarkEnd w:id="101"/>
    <w:bookmarkEnd w:id="102"/>
    <w:bookmarkEnd w:id="103"/>
    <w:p w14:paraId="68AEE82C" w14:textId="77777777" w:rsidR="00EC2F38" w:rsidRPr="00711A6F" w:rsidRDefault="00EC2F38" w:rsidP="00072D64">
      <w:pPr>
        <w:spacing w:line="240" w:lineRule="auto"/>
        <w:ind w:firstLine="0"/>
        <w:jc w:val="left"/>
        <w:rPr>
          <w:i/>
          <w:snapToGrid/>
          <w:kern w:val="28"/>
          <w:szCs w:val="28"/>
        </w:rPr>
      </w:pPr>
      <w:r w:rsidRPr="00711A6F">
        <w:rPr>
          <w:i/>
          <w:snapToGrid/>
          <w:kern w:val="28"/>
          <w:szCs w:val="28"/>
        </w:rPr>
        <w:br w:type="page"/>
      </w:r>
    </w:p>
    <w:p w14:paraId="190DCC7C" w14:textId="5644C032" w:rsidR="00C43D71" w:rsidRDefault="004F4D8A" w:rsidP="00D53E39">
      <w:pPr>
        <w:pStyle w:val="1e"/>
        <w:numPr>
          <w:ilvl w:val="0"/>
          <w:numId w:val="14"/>
        </w:numPr>
        <w:tabs>
          <w:tab w:val="clear" w:pos="630"/>
          <w:tab w:val="left" w:pos="567"/>
        </w:tabs>
        <w:spacing w:before="0" w:after="120"/>
        <w:ind w:left="0" w:firstLine="0"/>
        <w:jc w:val="both"/>
        <w:rPr>
          <w:rFonts w:ascii="Times New Roman" w:hAnsi="Times New Roman"/>
          <w:sz w:val="32"/>
          <w:szCs w:val="32"/>
        </w:rPr>
      </w:pPr>
      <w:bookmarkStart w:id="113" w:name="_Toc49439699"/>
      <w:r w:rsidRPr="00711A6F">
        <w:rPr>
          <w:rFonts w:ascii="Times New Roman" w:hAnsi="Times New Roman"/>
          <w:sz w:val="32"/>
          <w:szCs w:val="32"/>
        </w:rPr>
        <w:lastRenderedPageBreak/>
        <w:t xml:space="preserve">Проект </w:t>
      </w:r>
      <w:bookmarkStart w:id="114" w:name="_Toc184537822"/>
      <w:bookmarkStart w:id="115" w:name="_Toc186006176"/>
      <w:bookmarkStart w:id="116" w:name="_Toc188338635"/>
      <w:bookmarkStart w:id="117" w:name="_Toc173750912"/>
      <w:bookmarkStart w:id="118" w:name="_Ref55300680"/>
      <w:bookmarkStart w:id="119" w:name="_Toc55305378"/>
      <w:bookmarkStart w:id="120" w:name="_Toc57314640"/>
      <w:bookmarkStart w:id="121" w:name="_Toc69728963"/>
      <w:bookmarkStart w:id="122" w:name="ИНСТРУКЦИИ"/>
      <w:bookmarkStart w:id="123" w:name="_Toc168886256"/>
      <w:bookmarkEnd w:id="104"/>
      <w:bookmarkEnd w:id="105"/>
      <w:bookmarkEnd w:id="106"/>
      <w:bookmarkEnd w:id="107"/>
      <w:bookmarkEnd w:id="108"/>
      <w:bookmarkEnd w:id="109"/>
      <w:bookmarkEnd w:id="110"/>
      <w:bookmarkEnd w:id="111"/>
      <w:r w:rsidR="00A20D70" w:rsidRPr="00711A6F">
        <w:rPr>
          <w:rFonts w:ascii="Times New Roman" w:hAnsi="Times New Roman"/>
          <w:sz w:val="32"/>
          <w:szCs w:val="32"/>
        </w:rPr>
        <w:t>Договора</w:t>
      </w:r>
      <w:bookmarkEnd w:id="112"/>
      <w:bookmarkEnd w:id="113"/>
    </w:p>
    <w:p w14:paraId="788821EF" w14:textId="77777777" w:rsidR="006D0462" w:rsidRPr="006D0462" w:rsidRDefault="006D0462" w:rsidP="006D0462">
      <w:pPr>
        <w:jc w:val="center"/>
        <w:rPr>
          <w:b/>
          <w:snapToGrid/>
        </w:rPr>
      </w:pPr>
      <w:r w:rsidRPr="006D0462">
        <w:rPr>
          <w:b/>
          <w:snapToGrid/>
        </w:rPr>
        <w:t>ДОГОВОР № ____</w:t>
      </w:r>
    </w:p>
    <w:p w14:paraId="198AC6C3" w14:textId="73084679" w:rsidR="006D0462" w:rsidRPr="006D0462" w:rsidRDefault="000221E3" w:rsidP="000221E3">
      <w:pPr>
        <w:tabs>
          <w:tab w:val="left" w:pos="6946"/>
        </w:tabs>
        <w:spacing w:line="240" w:lineRule="auto"/>
        <w:ind w:firstLine="0"/>
        <w:rPr>
          <w:snapToGrid/>
        </w:rPr>
      </w:pPr>
      <w:r>
        <w:rPr>
          <w:snapToGrid/>
        </w:rPr>
        <w:t>г. ___</w:t>
      </w:r>
      <w:r>
        <w:rPr>
          <w:snapToGrid/>
        </w:rPr>
        <w:tab/>
      </w:r>
      <w:r w:rsidR="006D0462" w:rsidRPr="006D0462">
        <w:rPr>
          <w:snapToGrid/>
        </w:rPr>
        <w:t xml:space="preserve">«___» </w:t>
      </w:r>
      <w:r w:rsidR="00192C14">
        <w:rPr>
          <w:snapToGrid/>
        </w:rPr>
        <w:t>______</w:t>
      </w:r>
      <w:r>
        <w:rPr>
          <w:snapToGrid/>
        </w:rPr>
        <w:t xml:space="preserve"> 20__</w:t>
      </w:r>
      <w:r w:rsidR="006D0462" w:rsidRPr="006D0462">
        <w:rPr>
          <w:snapToGrid/>
        </w:rPr>
        <w:t xml:space="preserve"> </w:t>
      </w:r>
      <w:r w:rsidR="006D0462" w:rsidRPr="006D0462">
        <w:rPr>
          <w:snapToGrid/>
          <w:szCs w:val="28"/>
        </w:rPr>
        <w:t>г.</w:t>
      </w:r>
    </w:p>
    <w:p w14:paraId="7BF7F7D6" w14:textId="77777777" w:rsidR="006D0462" w:rsidRPr="006D0462" w:rsidRDefault="006D0462" w:rsidP="006D0462">
      <w:pPr>
        <w:spacing w:line="240" w:lineRule="auto"/>
        <w:ind w:firstLine="0"/>
        <w:rPr>
          <w:snapToGrid/>
        </w:rPr>
      </w:pPr>
    </w:p>
    <w:p w14:paraId="72EBB424" w14:textId="77777777" w:rsidR="006D0462" w:rsidRPr="006D0462" w:rsidRDefault="006D0462" w:rsidP="006D0462">
      <w:pPr>
        <w:spacing w:line="240" w:lineRule="auto"/>
        <w:ind w:firstLine="709"/>
        <w:rPr>
          <w:snapToGrid/>
        </w:rPr>
      </w:pPr>
      <w:r w:rsidRPr="006D0462">
        <w:rPr>
          <w:snapToGrid/>
        </w:rPr>
        <w:t xml:space="preserve">Акционерное общество «Системный оператор Единой энергетической системы» </w:t>
      </w:r>
      <w:r w:rsidRPr="006D0462">
        <w:rPr>
          <w:snapToGrid/>
          <w:szCs w:val="28"/>
        </w:rPr>
        <w:t>(</w:t>
      </w:r>
      <w:r w:rsidRPr="006D0462">
        <w:rPr>
          <w:snapToGrid/>
        </w:rPr>
        <w:t>АО «СО ЕЭС»), именуемое в дальнейшем «Заказчик», в лице _____________________</w:t>
      </w:r>
      <w:r w:rsidRPr="006D0462">
        <w:rPr>
          <w:i/>
          <w:snapToGrid/>
        </w:rPr>
        <w:t xml:space="preserve"> </w:t>
      </w:r>
      <w:r w:rsidRPr="006D0462">
        <w:rPr>
          <w:i/>
          <w:snapToGrid/>
          <w:highlight w:val="lightGray"/>
        </w:rPr>
        <w:t>(указать должность и Ф.И.О. уполномоченного на подписание договора лица</w:t>
      </w:r>
      <w:r w:rsidRPr="006D0462">
        <w:rPr>
          <w:snapToGrid/>
          <w:highlight w:val="lightGray"/>
        </w:rPr>
        <w:t>)</w:t>
      </w:r>
      <w:r w:rsidRPr="006D0462">
        <w:rPr>
          <w:snapToGrid/>
          <w:szCs w:val="28"/>
        </w:rPr>
        <w:t>,</w:t>
      </w:r>
      <w:r w:rsidRPr="006D0462">
        <w:rPr>
          <w:snapToGrid/>
        </w:rPr>
        <w:t xml:space="preserve"> действующего на основании доверенности от «__» ________ 20__ года №_______</w:t>
      </w:r>
      <w:r w:rsidRPr="006D0462">
        <w:rPr>
          <w:snapToGrid/>
          <w:szCs w:val="28"/>
        </w:rPr>
        <w:t>,</w:t>
      </w:r>
      <w:r w:rsidRPr="006D0462">
        <w:rPr>
          <w:snapToGrid/>
        </w:rPr>
        <w:t xml:space="preserve"> с одной стороны, </w:t>
      </w:r>
    </w:p>
    <w:p w14:paraId="576ABC64" w14:textId="77777777" w:rsidR="006D0462" w:rsidRPr="006D0462" w:rsidRDefault="006D0462" w:rsidP="006D0462">
      <w:pPr>
        <w:spacing w:line="240" w:lineRule="auto"/>
        <w:rPr>
          <w:snapToGrid/>
        </w:rPr>
      </w:pPr>
      <w:r w:rsidRPr="006D0462">
        <w:rPr>
          <w:snapToGrid/>
        </w:rPr>
        <w:t>и ___________</w:t>
      </w:r>
      <w:r w:rsidRPr="006D0462">
        <w:rPr>
          <w:snapToGrid/>
          <w:szCs w:val="28"/>
        </w:rPr>
        <w:t xml:space="preserve">_______ (_____________________) </w:t>
      </w:r>
      <w:r w:rsidRPr="006D0462">
        <w:rPr>
          <w:rFonts w:eastAsia="Calibri"/>
          <w:snapToGrid/>
          <w:szCs w:val="28"/>
          <w:lang w:eastAsia="en-US"/>
        </w:rPr>
        <w:t>(</w:t>
      </w:r>
      <w:r w:rsidRPr="006D0462">
        <w:rPr>
          <w:rFonts w:eastAsia="Calibri"/>
          <w:i/>
          <w:snapToGrid/>
          <w:szCs w:val="28"/>
          <w:highlight w:val="lightGray"/>
          <w:lang w:eastAsia="en-US"/>
        </w:rPr>
        <w:t>указать полное наименование контрагента с расшифровкой организационно-правовой формы и  его сокращенное наименование в соответствии с учредительными документами)</w:t>
      </w:r>
      <w:r w:rsidRPr="006D0462">
        <w:rPr>
          <w:snapToGrid/>
        </w:rPr>
        <w:t>, именуемое в дальнейшем «Проектировщик», в лице ___________</w:t>
      </w:r>
      <w:r w:rsidRPr="006D0462">
        <w:rPr>
          <w:snapToGrid/>
          <w:szCs w:val="28"/>
        </w:rPr>
        <w:t>________</w:t>
      </w:r>
      <w:r w:rsidRPr="006D0462">
        <w:rPr>
          <w:snapToGrid/>
        </w:rPr>
        <w:t xml:space="preserve"> </w:t>
      </w:r>
      <w:r w:rsidRPr="006D0462">
        <w:rPr>
          <w:snapToGrid/>
          <w:highlight w:val="lightGray"/>
        </w:rPr>
        <w:t>(</w:t>
      </w:r>
      <w:r w:rsidRPr="006D0462">
        <w:rPr>
          <w:i/>
          <w:snapToGrid/>
          <w:highlight w:val="lightGray"/>
        </w:rPr>
        <w:t>указать должность и Ф.И.О. уполномоченного на подписание договора лица</w:t>
      </w:r>
      <w:r w:rsidRPr="006D0462">
        <w:rPr>
          <w:snapToGrid/>
          <w:highlight w:val="lightGray"/>
        </w:rPr>
        <w:t>)</w:t>
      </w:r>
      <w:r w:rsidRPr="006D0462">
        <w:rPr>
          <w:snapToGrid/>
        </w:rPr>
        <w:t xml:space="preserve">, действующего на </w:t>
      </w:r>
      <w:r w:rsidRPr="006D0462">
        <w:rPr>
          <w:snapToGrid/>
          <w:szCs w:val="28"/>
        </w:rPr>
        <w:t>основании_____________</w:t>
      </w:r>
      <w:r w:rsidRPr="006D0462">
        <w:rPr>
          <w:snapToGrid/>
          <w:highlight w:val="lightGray"/>
        </w:rPr>
        <w:t>(</w:t>
      </w:r>
      <w:r w:rsidRPr="006D0462">
        <w:rPr>
          <w:i/>
          <w:snapToGrid/>
          <w:highlight w:val="lightGray"/>
        </w:rPr>
        <w:t xml:space="preserve">Устава либо доверенности (с </w:t>
      </w:r>
      <w:r w:rsidRPr="006D0462">
        <w:rPr>
          <w:i/>
          <w:snapToGrid/>
          <w:szCs w:val="28"/>
          <w:highlight w:val="lightGray"/>
        </w:rPr>
        <w:t>реквизитами)</w:t>
      </w:r>
      <w:r w:rsidRPr="006D0462">
        <w:rPr>
          <w:rFonts w:eastAsia="Calibri"/>
          <w:i/>
          <w:snapToGrid/>
          <w:szCs w:val="28"/>
          <w:highlight w:val="lightGray"/>
          <w:lang w:eastAsia="en-US"/>
        </w:rPr>
        <w:t xml:space="preserve"> либо свидетельства о регистрации физического лица в качестве индивидуального предпринимателя (с реквизитами)</w:t>
      </w:r>
      <w:r w:rsidRPr="006D0462">
        <w:rPr>
          <w:i/>
          <w:snapToGrid/>
          <w:szCs w:val="28"/>
          <w:highlight w:val="lightGray"/>
        </w:rPr>
        <w:t>)</w:t>
      </w:r>
      <w:r w:rsidRPr="006D0462">
        <w:rPr>
          <w:snapToGrid/>
          <w:szCs w:val="28"/>
        </w:rPr>
        <w:t>,</w:t>
      </w:r>
      <w:r w:rsidRPr="006D0462">
        <w:rPr>
          <w:snapToGrid/>
        </w:rPr>
        <w:t xml:space="preserve"> с другой стороны, </w:t>
      </w:r>
    </w:p>
    <w:p w14:paraId="34CA3726" w14:textId="77777777" w:rsidR="006D0462" w:rsidRPr="006D0462" w:rsidRDefault="006D0462" w:rsidP="006D0462">
      <w:pPr>
        <w:spacing w:line="240" w:lineRule="auto"/>
        <w:rPr>
          <w:snapToGrid/>
        </w:rPr>
      </w:pPr>
      <w:r w:rsidRPr="006D0462">
        <w:rPr>
          <w:snapToGrid/>
        </w:rPr>
        <w:t xml:space="preserve">в дальнейшем при совместном упоминании именуемые «Стороны», а по отдельности </w:t>
      </w:r>
      <w:r w:rsidRPr="006D0462">
        <w:rPr>
          <w:snapToGrid/>
          <w:szCs w:val="28"/>
        </w:rPr>
        <w:t xml:space="preserve">– </w:t>
      </w:r>
      <w:r w:rsidRPr="006D0462">
        <w:rPr>
          <w:snapToGrid/>
        </w:rPr>
        <w:t>«Сторона», заключили настоящий договор (далее – Договор) о нижеследующем:</w:t>
      </w:r>
    </w:p>
    <w:p w14:paraId="4CB27915" w14:textId="77777777" w:rsidR="006D0462" w:rsidRPr="006D0462" w:rsidRDefault="006D0462" w:rsidP="006D0462">
      <w:pPr>
        <w:numPr>
          <w:ilvl w:val="0"/>
          <w:numId w:val="135"/>
        </w:numPr>
        <w:tabs>
          <w:tab w:val="left" w:pos="3544"/>
          <w:tab w:val="left" w:pos="3686"/>
        </w:tabs>
        <w:snapToGrid w:val="0"/>
        <w:spacing w:before="120" w:after="120" w:line="240" w:lineRule="auto"/>
        <w:contextualSpacing/>
        <w:jc w:val="center"/>
        <w:rPr>
          <w:b/>
          <w:caps/>
          <w:snapToGrid/>
        </w:rPr>
      </w:pPr>
      <w:r w:rsidRPr="006D0462">
        <w:rPr>
          <w:b/>
          <w:caps/>
          <w:snapToGrid/>
        </w:rPr>
        <w:t>Предмет договора</w:t>
      </w:r>
    </w:p>
    <w:p w14:paraId="75DBF105" w14:textId="5CEAA05D" w:rsidR="006D0462" w:rsidRPr="00C32D4C" w:rsidRDefault="006D0462" w:rsidP="00B6796A">
      <w:pPr>
        <w:numPr>
          <w:ilvl w:val="1"/>
          <w:numId w:val="135"/>
        </w:numPr>
        <w:spacing w:before="120" w:line="240" w:lineRule="auto"/>
        <w:ind w:left="0" w:firstLine="709"/>
        <w:rPr>
          <w:snapToGrid/>
          <w:szCs w:val="28"/>
        </w:rPr>
      </w:pPr>
      <w:r w:rsidRPr="00C32D4C">
        <w:rPr>
          <w:snapToGrid/>
          <w:szCs w:val="28"/>
        </w:rPr>
        <w:t xml:space="preserve">По Договору Проектировщик обязуется в соответствии с Техническим заданием (Приложение № 1 к Договору), Сметой (Приложение № 2 к Договору), Графиком выполнения работ (Приложение № 3 к Договору) выполнить </w:t>
      </w:r>
      <w:r w:rsidR="00C32D4C" w:rsidRPr="00C32D4C">
        <w:rPr>
          <w:snapToGrid/>
          <w:szCs w:val="28"/>
        </w:rPr>
        <w:t>работы по разработке проектной и рабочей документации на выполнение работ по усилению основания фундаментов здания (инв. № 04-004175), расположенного по адресу: г. Пятигорск, ул. Пионерлагерная, 30, в осях 8-11, А1-Е1</w:t>
      </w:r>
      <w:r w:rsidR="00C32D4C">
        <w:rPr>
          <w:snapToGrid/>
          <w:szCs w:val="28"/>
        </w:rPr>
        <w:t xml:space="preserve"> </w:t>
      </w:r>
      <w:r w:rsidR="00C32D4C" w:rsidRPr="00C32D4C">
        <w:rPr>
          <w:snapToGrid/>
          <w:szCs w:val="28"/>
        </w:rPr>
        <w:t>(далее - Работы)</w:t>
      </w:r>
      <w:r w:rsidR="00C32D4C">
        <w:rPr>
          <w:snapToGrid/>
          <w:szCs w:val="28"/>
        </w:rPr>
        <w:t>:</w:t>
      </w:r>
      <w:r w:rsidR="00C32D4C" w:rsidRPr="00C32D4C">
        <w:rPr>
          <w:snapToGrid/>
          <w:szCs w:val="28"/>
        </w:rPr>
        <w:t xml:space="preserve"> </w:t>
      </w:r>
    </w:p>
    <w:p w14:paraId="31F5D009" w14:textId="3582788B" w:rsidR="001F5866" w:rsidRPr="006D0462" w:rsidRDefault="001F5866" w:rsidP="00C32D4C">
      <w:pPr>
        <w:spacing w:line="240" w:lineRule="auto"/>
        <w:ind w:firstLine="709"/>
        <w:rPr>
          <w:snapToGrid/>
          <w:szCs w:val="28"/>
        </w:rPr>
      </w:pPr>
      <w:r>
        <w:rPr>
          <w:bCs/>
          <w:color w:val="000000"/>
          <w:szCs w:val="28"/>
        </w:rPr>
        <w:t>-</w:t>
      </w:r>
      <w:r>
        <w:rPr>
          <w:bCs/>
          <w:color w:val="000000"/>
          <w:szCs w:val="28"/>
        </w:rPr>
        <w:tab/>
      </w:r>
      <w:r w:rsidRPr="001923F4">
        <w:rPr>
          <w:snapToGrid/>
          <w:szCs w:val="28"/>
        </w:rPr>
        <w:t>выполнить</w:t>
      </w:r>
      <w:r>
        <w:rPr>
          <w:bCs/>
          <w:color w:val="000000"/>
          <w:szCs w:val="28"/>
        </w:rPr>
        <w:t xml:space="preserve"> </w:t>
      </w:r>
      <w:proofErr w:type="spellStart"/>
      <w:r>
        <w:rPr>
          <w:bCs/>
          <w:color w:val="000000"/>
          <w:szCs w:val="28"/>
        </w:rPr>
        <w:t>предпроектное</w:t>
      </w:r>
      <w:proofErr w:type="spellEnd"/>
      <w:r>
        <w:rPr>
          <w:bCs/>
          <w:color w:val="000000"/>
          <w:szCs w:val="28"/>
        </w:rPr>
        <w:t xml:space="preserve"> обследование </w:t>
      </w:r>
      <w:r w:rsidR="001923F4" w:rsidRPr="001923F4">
        <w:rPr>
          <w:bCs/>
          <w:color w:val="000000"/>
          <w:szCs w:val="28"/>
        </w:rPr>
        <w:t>Объекта (входит в стоимость Договора)</w:t>
      </w:r>
      <w:r w:rsidR="001923F4">
        <w:rPr>
          <w:bCs/>
          <w:color w:val="000000"/>
          <w:szCs w:val="28"/>
        </w:rPr>
        <w:t>;</w:t>
      </w:r>
    </w:p>
    <w:p w14:paraId="2730B4E1" w14:textId="3016FFA8" w:rsidR="00F20B8A" w:rsidRPr="00F20B8A" w:rsidRDefault="00F20B8A" w:rsidP="00F20B8A">
      <w:pPr>
        <w:spacing w:line="240" w:lineRule="auto"/>
        <w:ind w:firstLine="709"/>
        <w:rPr>
          <w:snapToGrid/>
          <w:szCs w:val="28"/>
        </w:rPr>
      </w:pPr>
      <w:r w:rsidRPr="00F20B8A">
        <w:rPr>
          <w:snapToGrid/>
          <w:szCs w:val="28"/>
        </w:rPr>
        <w:t>-</w:t>
      </w:r>
      <w:r w:rsidRPr="00F20B8A">
        <w:rPr>
          <w:snapToGrid/>
          <w:szCs w:val="28"/>
        </w:rPr>
        <w:tab/>
        <w:t>разработать проектную и рабочую документацию для реконструкции Объекта (включая смету на реконструкцию Объекта), в том числе:</w:t>
      </w:r>
    </w:p>
    <w:p w14:paraId="1297E3BF" w14:textId="158AB75B" w:rsidR="00F20B8A" w:rsidRPr="00F20B8A" w:rsidRDefault="00F20B8A" w:rsidP="00F20B8A">
      <w:pPr>
        <w:spacing w:line="240" w:lineRule="auto"/>
        <w:ind w:firstLine="709"/>
        <w:rPr>
          <w:snapToGrid/>
          <w:szCs w:val="28"/>
        </w:rPr>
      </w:pPr>
      <w:r w:rsidRPr="00F20B8A">
        <w:rPr>
          <w:snapToGrid/>
          <w:szCs w:val="28"/>
        </w:rPr>
        <w:t>-</w:t>
      </w:r>
      <w:r w:rsidRPr="00F20B8A">
        <w:rPr>
          <w:snapToGrid/>
          <w:szCs w:val="28"/>
        </w:rPr>
        <w:tab/>
        <w:t xml:space="preserve"> разработать проектную документацию </w:t>
      </w:r>
      <w:r w:rsidR="00DE2C5A" w:rsidRPr="00DE2C5A">
        <w:rPr>
          <w:snapToGrid/>
          <w:szCs w:val="28"/>
        </w:rPr>
        <w:t>(включая смету на реконструкцию Объекта)</w:t>
      </w:r>
      <w:r w:rsidRPr="00F20B8A">
        <w:rPr>
          <w:snapToGrid/>
          <w:szCs w:val="28"/>
        </w:rPr>
        <w:t xml:space="preserve"> в соответствии с Техническим заданием (Приложение № 1 к Договору);</w:t>
      </w:r>
    </w:p>
    <w:p w14:paraId="6808DF37" w14:textId="05A8E76B" w:rsidR="00F20B8A" w:rsidRPr="00F20B8A" w:rsidRDefault="00F20B8A" w:rsidP="00F20B8A">
      <w:pPr>
        <w:spacing w:line="240" w:lineRule="auto"/>
        <w:ind w:firstLine="709"/>
        <w:rPr>
          <w:snapToGrid/>
          <w:szCs w:val="28"/>
        </w:rPr>
      </w:pPr>
      <w:r w:rsidRPr="00F20B8A">
        <w:rPr>
          <w:snapToGrid/>
          <w:szCs w:val="28"/>
        </w:rPr>
        <w:t>-</w:t>
      </w:r>
      <w:r w:rsidRPr="00F20B8A">
        <w:rPr>
          <w:snapToGrid/>
          <w:szCs w:val="28"/>
        </w:rPr>
        <w:tab/>
        <w:t xml:space="preserve">согласовать разработанную проектную документацию </w:t>
      </w:r>
      <w:r w:rsidR="00DE2C5A" w:rsidRPr="00DE2C5A">
        <w:rPr>
          <w:snapToGrid/>
          <w:szCs w:val="28"/>
        </w:rPr>
        <w:t xml:space="preserve">(включая смету на реконструкцию </w:t>
      </w:r>
      <w:proofErr w:type="gramStart"/>
      <w:r w:rsidR="00DE2C5A" w:rsidRPr="00DE2C5A">
        <w:rPr>
          <w:snapToGrid/>
          <w:szCs w:val="28"/>
        </w:rPr>
        <w:t xml:space="preserve">Объекта) </w:t>
      </w:r>
      <w:r w:rsidRPr="00F20B8A">
        <w:rPr>
          <w:snapToGrid/>
          <w:szCs w:val="28"/>
        </w:rPr>
        <w:t xml:space="preserve"> с</w:t>
      </w:r>
      <w:proofErr w:type="gramEnd"/>
      <w:r w:rsidRPr="00F20B8A">
        <w:rPr>
          <w:snapToGrid/>
          <w:szCs w:val="28"/>
        </w:rPr>
        <w:t xml:space="preserve"> Заказчиком и уполномоченными органами власти и местного самоуправления, иными компетентными и заинтересованными лицами (при необходимости);</w:t>
      </w:r>
    </w:p>
    <w:p w14:paraId="3768301A" w14:textId="349AFE84" w:rsidR="00F20B8A" w:rsidRPr="00F20B8A" w:rsidRDefault="00F20B8A" w:rsidP="00F20B8A">
      <w:pPr>
        <w:spacing w:line="240" w:lineRule="auto"/>
        <w:ind w:firstLine="709"/>
        <w:rPr>
          <w:snapToGrid/>
          <w:szCs w:val="28"/>
        </w:rPr>
      </w:pPr>
      <w:r w:rsidRPr="00F20B8A">
        <w:rPr>
          <w:snapToGrid/>
          <w:szCs w:val="28"/>
        </w:rPr>
        <w:t>-</w:t>
      </w:r>
      <w:r w:rsidRPr="00F20B8A">
        <w:rPr>
          <w:snapToGrid/>
          <w:szCs w:val="28"/>
        </w:rPr>
        <w:tab/>
      </w:r>
      <w:r w:rsidR="00786829">
        <w:rPr>
          <w:snapToGrid/>
          <w:szCs w:val="28"/>
        </w:rPr>
        <w:t>обеспечить</w:t>
      </w:r>
      <w:r w:rsidR="00786829" w:rsidRPr="00F20B8A">
        <w:rPr>
          <w:snapToGrid/>
          <w:szCs w:val="28"/>
        </w:rPr>
        <w:t xml:space="preserve"> </w:t>
      </w:r>
      <w:r w:rsidRPr="00F20B8A">
        <w:rPr>
          <w:snapToGrid/>
          <w:szCs w:val="28"/>
        </w:rPr>
        <w:t>проведение государственной экспертизы проектной документации</w:t>
      </w:r>
      <w:r w:rsidR="00786829">
        <w:rPr>
          <w:snapToGrid/>
          <w:szCs w:val="28"/>
        </w:rPr>
        <w:t xml:space="preserve"> </w:t>
      </w:r>
      <w:r w:rsidR="00786829" w:rsidRPr="00DE2C5A">
        <w:rPr>
          <w:snapToGrid/>
          <w:szCs w:val="28"/>
        </w:rPr>
        <w:t>(включая смету на реконструкцию Объекта)</w:t>
      </w:r>
      <w:r w:rsidRPr="00F20B8A">
        <w:rPr>
          <w:snapToGrid/>
          <w:szCs w:val="28"/>
        </w:rPr>
        <w:t xml:space="preserve"> и получение положительного заключения государственной экспертизы проектной документации;</w:t>
      </w:r>
    </w:p>
    <w:p w14:paraId="330A173C" w14:textId="3922D67C" w:rsidR="00F20B8A" w:rsidRPr="00F20B8A" w:rsidRDefault="00F20B8A" w:rsidP="00F20B8A">
      <w:pPr>
        <w:spacing w:line="240" w:lineRule="auto"/>
        <w:ind w:firstLine="709"/>
        <w:rPr>
          <w:snapToGrid/>
          <w:szCs w:val="28"/>
        </w:rPr>
      </w:pPr>
      <w:r w:rsidRPr="00F20B8A">
        <w:rPr>
          <w:snapToGrid/>
          <w:szCs w:val="28"/>
        </w:rPr>
        <w:lastRenderedPageBreak/>
        <w:t>-</w:t>
      </w:r>
      <w:r w:rsidRPr="00F20B8A">
        <w:rPr>
          <w:snapToGrid/>
          <w:szCs w:val="28"/>
        </w:rPr>
        <w:tab/>
      </w:r>
      <w:r w:rsidR="00786829">
        <w:rPr>
          <w:snapToGrid/>
          <w:szCs w:val="28"/>
        </w:rPr>
        <w:t>обеспечить</w:t>
      </w:r>
      <w:r w:rsidR="00786829" w:rsidRPr="00F20B8A">
        <w:rPr>
          <w:snapToGrid/>
          <w:szCs w:val="28"/>
        </w:rPr>
        <w:t xml:space="preserve"> </w:t>
      </w:r>
      <w:r w:rsidRPr="00F20B8A">
        <w:rPr>
          <w:snapToGrid/>
          <w:szCs w:val="28"/>
        </w:rPr>
        <w:t>проведение проверки достоверности определения сметной стоимости реконструкции Объекта и получение положительного заключения государственной экспертизы о проверке достоверности определения сметной стоимости реконструкции объекта капитального строительства;</w:t>
      </w:r>
    </w:p>
    <w:p w14:paraId="252A1EB5" w14:textId="5D48DD84" w:rsidR="00F20B8A" w:rsidRPr="00F20B8A" w:rsidRDefault="00F20B8A" w:rsidP="00F20B8A">
      <w:pPr>
        <w:spacing w:line="240" w:lineRule="auto"/>
        <w:ind w:firstLine="709"/>
        <w:rPr>
          <w:snapToGrid/>
          <w:szCs w:val="28"/>
        </w:rPr>
      </w:pPr>
      <w:r w:rsidRPr="00F20B8A">
        <w:rPr>
          <w:snapToGrid/>
          <w:szCs w:val="28"/>
        </w:rPr>
        <w:t>-</w:t>
      </w:r>
      <w:r w:rsidRPr="00F20B8A">
        <w:rPr>
          <w:snapToGrid/>
          <w:szCs w:val="28"/>
        </w:rPr>
        <w:tab/>
        <w:t xml:space="preserve">в рабочую документацию </w:t>
      </w:r>
      <w:r w:rsidR="00DE2C5A" w:rsidRPr="00DE2C5A">
        <w:rPr>
          <w:snapToGrid/>
          <w:szCs w:val="28"/>
        </w:rPr>
        <w:t xml:space="preserve">(включая смету на реконструкцию Объекта) </w:t>
      </w:r>
      <w:r w:rsidRPr="00F20B8A">
        <w:rPr>
          <w:snapToGrid/>
          <w:szCs w:val="28"/>
        </w:rPr>
        <w:t>на основе согласованной Заказчиком проектной документации, имеющей положительное заключение государственной экспертизы и положительное заключение государственной экспертизы о проверке достоверности определения сметной стоимости реконструкции объекта капитального строительства;</w:t>
      </w:r>
    </w:p>
    <w:p w14:paraId="5BE8CB49" w14:textId="4F66FBBA" w:rsidR="00F20B8A" w:rsidRPr="00F20B8A" w:rsidRDefault="00F20B8A" w:rsidP="00F20B8A">
      <w:pPr>
        <w:spacing w:line="240" w:lineRule="auto"/>
        <w:ind w:firstLine="709"/>
        <w:rPr>
          <w:snapToGrid/>
          <w:szCs w:val="28"/>
        </w:rPr>
      </w:pPr>
      <w:r w:rsidRPr="00F20B8A">
        <w:rPr>
          <w:snapToGrid/>
          <w:szCs w:val="28"/>
        </w:rPr>
        <w:t>-</w:t>
      </w:r>
      <w:r w:rsidRPr="00F20B8A">
        <w:rPr>
          <w:snapToGrid/>
          <w:szCs w:val="28"/>
        </w:rPr>
        <w:tab/>
        <w:t xml:space="preserve">согласовать разработанную рабочую документацию </w:t>
      </w:r>
      <w:r w:rsidR="00DE2C5A" w:rsidRPr="00DE2C5A">
        <w:rPr>
          <w:snapToGrid/>
          <w:szCs w:val="28"/>
        </w:rPr>
        <w:t xml:space="preserve">(включая смету на реконструкцию Объекта) </w:t>
      </w:r>
      <w:r w:rsidRPr="00F20B8A">
        <w:rPr>
          <w:snapToGrid/>
          <w:szCs w:val="28"/>
        </w:rPr>
        <w:t>с Заказчиком и уполномоченными органами власти и местного самоуправления, иными компетентными и заинтересованными лицами (при необходимости)</w:t>
      </w:r>
    </w:p>
    <w:p w14:paraId="2FE51020" w14:textId="2F4187F9" w:rsidR="006D0462" w:rsidRPr="006D0462" w:rsidRDefault="006D0462" w:rsidP="006D0462">
      <w:pPr>
        <w:spacing w:line="240" w:lineRule="auto"/>
        <w:ind w:firstLine="709"/>
        <w:rPr>
          <w:snapToGrid/>
        </w:rPr>
      </w:pPr>
      <w:r w:rsidRPr="006D0462">
        <w:rPr>
          <w:snapToGrid/>
        </w:rPr>
        <w:t>и передать Заказчику результат Работ, а Заказчик обязуется принять результат Работ и оплатить его.</w:t>
      </w:r>
    </w:p>
    <w:p w14:paraId="01A8589F"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rPr>
        <w:t xml:space="preserve">Проектная и рабочая документация должны соответствовать требованиям </w:t>
      </w:r>
      <w:r w:rsidRPr="006D0462">
        <w:rPr>
          <w:snapToGrid/>
          <w:szCs w:val="28"/>
        </w:rPr>
        <w:t>действующих нормативных правовых актов Российской Федерации, нормативных документов федеральных органов исполнительной власти Российской Федерации (в том числе технических регламентов, норм, правил и стандартов по проектированию и строительству, иным нормативным правовым актам Российской Федерации, органов государственной власти Ставропольского края, органов местного самоуправления</w:t>
      </w:r>
      <w:r w:rsidRPr="006D0462">
        <w:rPr>
          <w:i/>
          <w:snapToGrid/>
          <w:szCs w:val="28"/>
        </w:rPr>
        <w:t xml:space="preserve"> </w:t>
      </w:r>
      <w:r w:rsidRPr="006D0462">
        <w:rPr>
          <w:snapToGrid/>
          <w:szCs w:val="28"/>
        </w:rPr>
        <w:t>г. Пятигорска, локальным нормативным актам Заказчика, иным исходным данным на выполнение Работ.</w:t>
      </w:r>
    </w:p>
    <w:p w14:paraId="325C79B2" w14:textId="5558D5D8" w:rsidR="006D0462" w:rsidRDefault="006D0462" w:rsidP="006D0462">
      <w:pPr>
        <w:numPr>
          <w:ilvl w:val="1"/>
          <w:numId w:val="135"/>
        </w:numPr>
        <w:spacing w:before="120" w:line="240" w:lineRule="auto"/>
        <w:ind w:left="0" w:firstLine="709"/>
        <w:rPr>
          <w:snapToGrid/>
          <w:szCs w:val="28"/>
        </w:rPr>
      </w:pPr>
      <w:r w:rsidRPr="006D0462">
        <w:rPr>
          <w:snapToGrid/>
          <w:szCs w:val="28"/>
        </w:rPr>
        <w:t>Результатами выполненных по Договору Работ являются:</w:t>
      </w:r>
    </w:p>
    <w:p w14:paraId="4C10988F" w14:textId="15FBCC24" w:rsidR="00897129" w:rsidRPr="00897129" w:rsidRDefault="00897129" w:rsidP="00897129">
      <w:pPr>
        <w:pStyle w:val="afffff3"/>
        <w:numPr>
          <w:ilvl w:val="2"/>
          <w:numId w:val="135"/>
        </w:numPr>
        <w:spacing w:before="120" w:line="240" w:lineRule="auto"/>
        <w:rPr>
          <w:snapToGrid/>
          <w:szCs w:val="28"/>
        </w:rPr>
      </w:pPr>
      <w:r>
        <w:rPr>
          <w:snapToGrid/>
          <w:szCs w:val="28"/>
          <w:lang w:val="ru-RU"/>
        </w:rPr>
        <w:t>Отчет по результатам</w:t>
      </w:r>
      <w:r>
        <w:rPr>
          <w:bCs/>
          <w:color w:val="000000"/>
          <w:szCs w:val="28"/>
        </w:rPr>
        <w:t xml:space="preserve"> </w:t>
      </w:r>
      <w:proofErr w:type="spellStart"/>
      <w:r>
        <w:rPr>
          <w:bCs/>
          <w:color w:val="000000"/>
          <w:szCs w:val="28"/>
        </w:rPr>
        <w:t>предпроектно</w:t>
      </w:r>
      <w:r>
        <w:rPr>
          <w:bCs/>
          <w:color w:val="000000"/>
          <w:szCs w:val="28"/>
          <w:lang w:val="ru-RU"/>
        </w:rPr>
        <w:t>го</w:t>
      </w:r>
      <w:proofErr w:type="spellEnd"/>
      <w:r>
        <w:rPr>
          <w:bCs/>
          <w:color w:val="000000"/>
          <w:szCs w:val="28"/>
        </w:rPr>
        <w:t xml:space="preserve"> обследования </w:t>
      </w:r>
      <w:r w:rsidRPr="001923F4">
        <w:rPr>
          <w:bCs/>
          <w:color w:val="000000"/>
          <w:szCs w:val="28"/>
        </w:rPr>
        <w:t>Объекта</w:t>
      </w:r>
      <w:r>
        <w:rPr>
          <w:bCs/>
          <w:color w:val="000000"/>
          <w:szCs w:val="28"/>
          <w:lang w:val="ru-RU"/>
        </w:rPr>
        <w:t>.</w:t>
      </w:r>
    </w:p>
    <w:p w14:paraId="20B56268"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По разработки проектной и рабочей документации (включая смету на реконструкцию):</w:t>
      </w:r>
    </w:p>
    <w:p w14:paraId="698CEC5C" w14:textId="77777777" w:rsidR="006D0462" w:rsidRPr="006D0462" w:rsidRDefault="006D0462" w:rsidP="006D0462">
      <w:pPr>
        <w:spacing w:line="240" w:lineRule="auto"/>
        <w:ind w:firstLine="709"/>
        <w:rPr>
          <w:snapToGrid/>
          <w:szCs w:val="28"/>
        </w:rPr>
      </w:pPr>
      <w:r w:rsidRPr="006D0462">
        <w:rPr>
          <w:snapToGrid/>
          <w:szCs w:val="28"/>
        </w:rPr>
        <w:t>-</w:t>
      </w:r>
      <w:r w:rsidRPr="006D0462">
        <w:rPr>
          <w:snapToGrid/>
          <w:szCs w:val="28"/>
        </w:rPr>
        <w:tab/>
        <w:t>проектная документация, рабочая документация, согласованная с Заказчиком, и уполномоченными органами власти и местного самоуправления, иными компетентными и заинтересованными лицами (включая смету на реконструкцию).</w:t>
      </w:r>
    </w:p>
    <w:p w14:paraId="5E546CEF"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 xml:space="preserve">По обеспечению </w:t>
      </w:r>
      <w:r w:rsidRPr="006D0462">
        <w:rPr>
          <w:snapToGrid/>
        </w:rPr>
        <w:t xml:space="preserve">проведения государственной экспертизы проектной документации (включая смету на </w:t>
      </w:r>
      <w:r w:rsidRPr="006D0462">
        <w:rPr>
          <w:snapToGrid/>
          <w:szCs w:val="28"/>
        </w:rPr>
        <w:t>реконструкцию</w:t>
      </w:r>
      <w:r w:rsidRPr="006D0462">
        <w:rPr>
          <w:snapToGrid/>
        </w:rPr>
        <w:t xml:space="preserve"> Объекта)</w:t>
      </w:r>
      <w:r w:rsidRPr="006D0462">
        <w:rPr>
          <w:snapToGrid/>
          <w:szCs w:val="28"/>
        </w:rPr>
        <w:t>:</w:t>
      </w:r>
    </w:p>
    <w:p w14:paraId="36313DD6" w14:textId="77777777" w:rsidR="00F20B8A" w:rsidRDefault="006D0462" w:rsidP="006D0462">
      <w:pPr>
        <w:spacing w:line="240" w:lineRule="auto"/>
        <w:ind w:firstLine="709"/>
        <w:rPr>
          <w:snapToGrid/>
          <w:szCs w:val="28"/>
        </w:rPr>
      </w:pPr>
      <w:r w:rsidRPr="006D0462">
        <w:rPr>
          <w:snapToGrid/>
          <w:szCs w:val="28"/>
        </w:rPr>
        <w:t>-</w:t>
      </w:r>
      <w:r w:rsidRPr="006D0462">
        <w:rPr>
          <w:snapToGrid/>
          <w:szCs w:val="28"/>
        </w:rPr>
        <w:tab/>
        <w:t>положительное заключение государственной экспертизы проектной документации</w:t>
      </w:r>
    </w:p>
    <w:p w14:paraId="67E3F75F" w14:textId="42502AB1" w:rsidR="006D0462" w:rsidRPr="006D0462" w:rsidRDefault="00F20B8A" w:rsidP="006D0462">
      <w:pPr>
        <w:spacing w:line="240" w:lineRule="auto"/>
        <w:ind w:firstLine="709"/>
        <w:rPr>
          <w:snapToGrid/>
          <w:szCs w:val="28"/>
        </w:rPr>
      </w:pPr>
      <w:r w:rsidRPr="006D0462">
        <w:rPr>
          <w:snapToGrid/>
          <w:szCs w:val="28"/>
        </w:rPr>
        <w:t>-</w:t>
      </w:r>
      <w:r w:rsidRPr="006D0462">
        <w:rPr>
          <w:snapToGrid/>
          <w:szCs w:val="28"/>
        </w:rPr>
        <w:tab/>
      </w:r>
      <w:r>
        <w:rPr>
          <w:szCs w:val="28"/>
        </w:rPr>
        <w:t>положительное заключение государственной экспертизы о проверке достоверности определения сметной стоимости реконструкции объекта капитального строительства.</w:t>
      </w:r>
    </w:p>
    <w:p w14:paraId="2F95DC97" w14:textId="77777777" w:rsidR="006D0462" w:rsidRPr="006D0462" w:rsidRDefault="006D0462" w:rsidP="006D0462">
      <w:pPr>
        <w:numPr>
          <w:ilvl w:val="1"/>
          <w:numId w:val="135"/>
        </w:numPr>
        <w:spacing w:before="120" w:line="240" w:lineRule="auto"/>
        <w:ind w:left="0" w:firstLine="709"/>
        <w:rPr>
          <w:snapToGrid/>
        </w:rPr>
      </w:pPr>
      <w:r w:rsidRPr="006D0462">
        <w:rPr>
          <w:snapToGrid/>
        </w:rPr>
        <w:t>Сроки выполнения Работ, включая сроки согласования документации с Заказчиком:</w:t>
      </w:r>
    </w:p>
    <w:p w14:paraId="233C67F8" w14:textId="2799408D" w:rsidR="006D0462" w:rsidRPr="006D0462" w:rsidRDefault="006D0462" w:rsidP="006D0462">
      <w:pPr>
        <w:tabs>
          <w:tab w:val="left" w:pos="1418"/>
        </w:tabs>
        <w:spacing w:line="240" w:lineRule="auto"/>
        <w:ind w:firstLine="709"/>
        <w:rPr>
          <w:snapToGrid/>
          <w:color w:val="000000"/>
          <w:szCs w:val="28"/>
        </w:rPr>
      </w:pPr>
      <w:r w:rsidRPr="006D0462">
        <w:rPr>
          <w:snapToGrid/>
          <w:color w:val="000000"/>
          <w:szCs w:val="28"/>
        </w:rPr>
        <w:t xml:space="preserve">дата начала выполнения Работ – </w:t>
      </w:r>
      <w:r w:rsidR="00786829">
        <w:rPr>
          <w:rFonts w:eastAsia="Calibri"/>
          <w:snapToGrid/>
          <w:szCs w:val="28"/>
          <w:lang w:eastAsia="en-US"/>
        </w:rPr>
        <w:t>дата</w:t>
      </w:r>
      <w:r w:rsidR="00786829" w:rsidRPr="006D0462">
        <w:rPr>
          <w:rFonts w:eastAsia="Calibri"/>
          <w:snapToGrid/>
          <w:szCs w:val="28"/>
          <w:lang w:eastAsia="en-US"/>
        </w:rPr>
        <w:t xml:space="preserve"> </w:t>
      </w:r>
      <w:r w:rsidRPr="006D0462">
        <w:rPr>
          <w:rFonts w:eastAsia="Calibri"/>
          <w:snapToGrid/>
          <w:szCs w:val="28"/>
          <w:lang w:eastAsia="en-US"/>
        </w:rPr>
        <w:t>подписания договора</w:t>
      </w:r>
      <w:r w:rsidRPr="006D0462">
        <w:rPr>
          <w:snapToGrid/>
          <w:color w:val="000000"/>
          <w:szCs w:val="28"/>
        </w:rPr>
        <w:t>;</w:t>
      </w:r>
    </w:p>
    <w:p w14:paraId="5F6D6A23" w14:textId="77777777" w:rsidR="006D0462" w:rsidRPr="006D0462" w:rsidRDefault="006D0462" w:rsidP="006D0462">
      <w:pPr>
        <w:tabs>
          <w:tab w:val="left" w:pos="1418"/>
        </w:tabs>
        <w:spacing w:line="240" w:lineRule="auto"/>
        <w:ind w:firstLine="709"/>
        <w:rPr>
          <w:snapToGrid/>
          <w:color w:val="000000"/>
          <w:szCs w:val="28"/>
        </w:rPr>
      </w:pPr>
      <w:r w:rsidRPr="006D0462">
        <w:rPr>
          <w:snapToGrid/>
          <w:color w:val="000000"/>
          <w:szCs w:val="28"/>
        </w:rPr>
        <w:lastRenderedPageBreak/>
        <w:t>дата окончания выполнения Работ – 30</w:t>
      </w:r>
      <w:r w:rsidRPr="006D0462">
        <w:rPr>
          <w:rFonts w:eastAsia="Calibri"/>
          <w:snapToGrid/>
          <w:szCs w:val="28"/>
          <w:lang w:eastAsia="en-US"/>
        </w:rPr>
        <w:t>.04.2021</w:t>
      </w:r>
      <w:r w:rsidRPr="006D0462">
        <w:rPr>
          <w:snapToGrid/>
          <w:color w:val="000000"/>
          <w:szCs w:val="28"/>
        </w:rPr>
        <w:t xml:space="preserve">. </w:t>
      </w:r>
    </w:p>
    <w:p w14:paraId="038DA0C7" w14:textId="77777777" w:rsidR="006D0462" w:rsidRPr="006D0462" w:rsidRDefault="006D0462" w:rsidP="006D0462">
      <w:pPr>
        <w:tabs>
          <w:tab w:val="left" w:pos="1418"/>
        </w:tabs>
        <w:spacing w:line="240" w:lineRule="auto"/>
        <w:ind w:firstLine="709"/>
        <w:rPr>
          <w:snapToGrid/>
          <w:szCs w:val="28"/>
        </w:rPr>
      </w:pPr>
      <w:r w:rsidRPr="006D0462">
        <w:rPr>
          <w:snapToGrid/>
          <w:szCs w:val="28"/>
        </w:rPr>
        <w:t>Сроки выполнения Работ определены Графиком выполнения Работ (Приложение № 3 к Договору). Проектировщик обязан выполнить Работы с соблюдением начального, конечного сроков выполнения Работ.</w:t>
      </w:r>
    </w:p>
    <w:p w14:paraId="6B5DA085" w14:textId="77777777" w:rsidR="006D0462" w:rsidRPr="006D0462" w:rsidRDefault="006D0462" w:rsidP="006D0462">
      <w:pPr>
        <w:numPr>
          <w:ilvl w:val="0"/>
          <w:numId w:val="135"/>
        </w:numPr>
        <w:tabs>
          <w:tab w:val="left" w:pos="3544"/>
          <w:tab w:val="left" w:pos="3686"/>
        </w:tabs>
        <w:snapToGrid w:val="0"/>
        <w:spacing w:before="120" w:after="120" w:line="240" w:lineRule="auto"/>
        <w:contextualSpacing/>
        <w:jc w:val="center"/>
        <w:rPr>
          <w:b/>
          <w:caps/>
          <w:snapToGrid/>
        </w:rPr>
      </w:pPr>
      <w:r w:rsidRPr="006D0462">
        <w:rPr>
          <w:b/>
          <w:caps/>
          <w:snapToGrid/>
        </w:rPr>
        <w:t>ПРАВА и ОБЯЗАННОСТИ СТОРОН</w:t>
      </w:r>
    </w:p>
    <w:p w14:paraId="01E4114C"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Проектировщик обязан:</w:t>
      </w:r>
    </w:p>
    <w:p w14:paraId="25783135"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Соблюдать требования, содержащиеся в Техническом задании (Приложение № 1 к Договору), исходно-разрешительной документации на реконструкцию, других исходных данных, необходимых для выполнения Работ по Договору, и вправе отступить от них только с письменного согласия Заказчика.</w:t>
      </w:r>
    </w:p>
    <w:p w14:paraId="0F047243"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 xml:space="preserve">Выполнить Работы в соответствии с требованиями </w:t>
      </w:r>
      <w:r w:rsidRPr="006D0462">
        <w:rPr>
          <w:snapToGrid/>
          <w:color w:val="000000"/>
          <w:szCs w:val="28"/>
        </w:rPr>
        <w:t xml:space="preserve">нормативных правовых актов Российской Федерации, нормативных документов федеральных органов исполнительной власти Российской Федерации </w:t>
      </w:r>
      <w:r w:rsidRPr="006D0462">
        <w:rPr>
          <w:snapToGrid/>
          <w:szCs w:val="28"/>
        </w:rPr>
        <w:t>(в том числе технических регламентов, норм, правил и стандартов, иным нормативным правовым актам Российской Федерации, органов государственной власти Ставропольского края, органов местного самоуправления г. Пятигорска,</w:t>
      </w:r>
      <w:r w:rsidRPr="006D0462">
        <w:rPr>
          <w:snapToGrid/>
          <w:color w:val="000000"/>
          <w:szCs w:val="28"/>
        </w:rPr>
        <w:t xml:space="preserve"> технических условий и иных исходных данных для проектирования и вправе отступить от условий Договора </w:t>
      </w:r>
      <w:r w:rsidRPr="006D0462">
        <w:rPr>
          <w:snapToGrid/>
          <w:szCs w:val="28"/>
        </w:rPr>
        <w:t xml:space="preserve">только с согласия Заказчика. </w:t>
      </w:r>
    </w:p>
    <w:p w14:paraId="38A01AB4"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color w:val="000000"/>
          <w:szCs w:val="28"/>
        </w:rPr>
        <w:t xml:space="preserve">Представить Заказчику для согласования до направления на государственную экспертизу </w:t>
      </w:r>
      <w:r w:rsidRPr="006D0462">
        <w:rPr>
          <w:snapToGrid/>
          <w:szCs w:val="28"/>
        </w:rPr>
        <w:t xml:space="preserve">готовые экземпляры проектной </w:t>
      </w:r>
      <w:r w:rsidRPr="006D0462">
        <w:rPr>
          <w:snapToGrid/>
          <w:color w:val="000000"/>
          <w:szCs w:val="28"/>
        </w:rPr>
        <w:t xml:space="preserve">документации (включая смету на реконструкцию) </w:t>
      </w:r>
      <w:r w:rsidRPr="006D0462">
        <w:rPr>
          <w:snapToGrid/>
          <w:szCs w:val="28"/>
        </w:rPr>
        <w:t xml:space="preserve">на материальных носителях, а именно: в 2 (Двух) экземплярах на бумажном носителе с титульным листом, оформленным в соответствии с Образцом оформления титульного листа проектной документации (Приложение № 4 к Договору), а также электронную версию (текстовую часть в формате </w:t>
      </w:r>
      <w:r w:rsidRPr="006D0462">
        <w:rPr>
          <w:snapToGrid/>
          <w:szCs w:val="28"/>
          <w:lang w:val="en-US"/>
        </w:rPr>
        <w:t>MS</w:t>
      </w:r>
      <w:r w:rsidRPr="006D0462">
        <w:rPr>
          <w:snapToGrid/>
          <w:szCs w:val="28"/>
        </w:rPr>
        <w:t xml:space="preserve"> </w:t>
      </w:r>
      <w:r w:rsidRPr="006D0462">
        <w:rPr>
          <w:snapToGrid/>
          <w:szCs w:val="28"/>
          <w:lang w:val="en-US"/>
        </w:rPr>
        <w:t>Office</w:t>
      </w:r>
      <w:r w:rsidRPr="006D0462">
        <w:rPr>
          <w:snapToGrid/>
          <w:szCs w:val="28"/>
        </w:rPr>
        <w:t xml:space="preserve"> и в формате </w:t>
      </w:r>
      <w:proofErr w:type="spellStart"/>
      <w:r w:rsidRPr="006D0462">
        <w:rPr>
          <w:rFonts w:eastAsia="Calibri"/>
          <w:snapToGrid/>
          <w:lang w:eastAsia="en-US"/>
        </w:rPr>
        <w:t>Adobe</w:t>
      </w:r>
      <w:proofErr w:type="spellEnd"/>
      <w:r w:rsidRPr="006D0462">
        <w:rPr>
          <w:rFonts w:eastAsia="Calibri"/>
          <w:snapToGrid/>
          <w:lang w:eastAsia="en-US"/>
        </w:rPr>
        <w:t xml:space="preserve"> </w:t>
      </w:r>
      <w:proofErr w:type="spellStart"/>
      <w:r w:rsidRPr="006D0462">
        <w:rPr>
          <w:rFonts w:eastAsia="Calibri"/>
          <w:snapToGrid/>
          <w:lang w:eastAsia="en-US"/>
        </w:rPr>
        <w:t>Acrobat</w:t>
      </w:r>
      <w:proofErr w:type="spellEnd"/>
      <w:r w:rsidRPr="006D0462">
        <w:rPr>
          <w:snapToGrid/>
          <w:szCs w:val="28"/>
        </w:rPr>
        <w:t xml:space="preserve">, графическую часть в формате </w:t>
      </w:r>
      <w:proofErr w:type="spellStart"/>
      <w:r w:rsidRPr="006D0462">
        <w:rPr>
          <w:snapToGrid/>
          <w:szCs w:val="28"/>
        </w:rPr>
        <w:t>AutoCAD</w:t>
      </w:r>
      <w:proofErr w:type="spellEnd"/>
      <w:r w:rsidRPr="006D0462">
        <w:rPr>
          <w:snapToGrid/>
          <w:szCs w:val="28"/>
        </w:rPr>
        <w:t xml:space="preserve"> и формате </w:t>
      </w:r>
      <w:proofErr w:type="spellStart"/>
      <w:r w:rsidRPr="006D0462">
        <w:rPr>
          <w:rFonts w:eastAsia="Calibri"/>
          <w:snapToGrid/>
          <w:lang w:eastAsia="en-US"/>
        </w:rPr>
        <w:t>Adobe</w:t>
      </w:r>
      <w:proofErr w:type="spellEnd"/>
      <w:r w:rsidRPr="006D0462">
        <w:rPr>
          <w:rFonts w:eastAsia="Calibri"/>
          <w:snapToGrid/>
          <w:lang w:eastAsia="en-US"/>
        </w:rPr>
        <w:t xml:space="preserve"> </w:t>
      </w:r>
      <w:proofErr w:type="spellStart"/>
      <w:r w:rsidRPr="006D0462">
        <w:rPr>
          <w:rFonts w:eastAsia="Calibri"/>
          <w:snapToGrid/>
          <w:lang w:eastAsia="en-US"/>
        </w:rPr>
        <w:t>Acrobat</w:t>
      </w:r>
      <w:proofErr w:type="spellEnd"/>
      <w:r w:rsidRPr="006D0462">
        <w:rPr>
          <w:snapToGrid/>
          <w:szCs w:val="28"/>
        </w:rPr>
        <w:t xml:space="preserve">, сметную документацию в формате </w:t>
      </w:r>
      <w:proofErr w:type="spellStart"/>
      <w:r w:rsidRPr="006D0462">
        <w:rPr>
          <w:snapToGrid/>
          <w:szCs w:val="28"/>
        </w:rPr>
        <w:t>xls</w:t>
      </w:r>
      <w:proofErr w:type="spellEnd"/>
      <w:r w:rsidRPr="006D0462">
        <w:rPr>
          <w:snapToGrid/>
          <w:szCs w:val="28"/>
        </w:rPr>
        <w:t xml:space="preserve"> (</w:t>
      </w:r>
      <w:r w:rsidRPr="006D0462">
        <w:rPr>
          <w:snapToGrid/>
          <w:szCs w:val="28"/>
          <w:lang w:val="en-US"/>
        </w:rPr>
        <w:t>Microsoft</w:t>
      </w:r>
      <w:r w:rsidRPr="006D0462">
        <w:rPr>
          <w:snapToGrid/>
          <w:szCs w:val="28"/>
        </w:rPr>
        <w:t xml:space="preserve"> </w:t>
      </w:r>
      <w:proofErr w:type="spellStart"/>
      <w:r w:rsidRPr="006D0462">
        <w:rPr>
          <w:snapToGrid/>
          <w:szCs w:val="28"/>
        </w:rPr>
        <w:t>Excel</w:t>
      </w:r>
      <w:proofErr w:type="spellEnd"/>
      <w:r w:rsidRPr="006D0462">
        <w:rPr>
          <w:snapToGrid/>
          <w:szCs w:val="28"/>
        </w:rPr>
        <w:t xml:space="preserve">) и формате </w:t>
      </w:r>
      <w:proofErr w:type="spellStart"/>
      <w:r w:rsidRPr="006D0462">
        <w:rPr>
          <w:rFonts w:eastAsia="Calibri"/>
          <w:snapToGrid/>
          <w:lang w:eastAsia="en-US"/>
        </w:rPr>
        <w:t>Adobe</w:t>
      </w:r>
      <w:proofErr w:type="spellEnd"/>
      <w:r w:rsidRPr="006D0462">
        <w:rPr>
          <w:rFonts w:eastAsia="Calibri"/>
          <w:snapToGrid/>
          <w:lang w:eastAsia="en-US"/>
        </w:rPr>
        <w:t xml:space="preserve"> </w:t>
      </w:r>
      <w:proofErr w:type="spellStart"/>
      <w:r w:rsidRPr="006D0462">
        <w:rPr>
          <w:rFonts w:eastAsia="Calibri"/>
          <w:snapToGrid/>
          <w:lang w:eastAsia="en-US"/>
        </w:rPr>
        <w:t>Acrobat</w:t>
      </w:r>
      <w:proofErr w:type="spellEnd"/>
      <w:r w:rsidRPr="006D0462">
        <w:rPr>
          <w:snapToGrid/>
          <w:szCs w:val="28"/>
        </w:rPr>
        <w:t>).</w:t>
      </w:r>
    </w:p>
    <w:p w14:paraId="712D453A" w14:textId="77777777" w:rsidR="006D0462" w:rsidRPr="006D0462" w:rsidRDefault="006D0462" w:rsidP="006D0462">
      <w:pPr>
        <w:numPr>
          <w:ilvl w:val="2"/>
          <w:numId w:val="135"/>
        </w:numPr>
        <w:spacing w:line="240" w:lineRule="auto"/>
        <w:ind w:left="0" w:firstLine="709"/>
        <w:contextualSpacing/>
        <w:rPr>
          <w:snapToGrid/>
          <w:color w:val="000000"/>
          <w:szCs w:val="28"/>
        </w:rPr>
      </w:pPr>
      <w:r w:rsidRPr="006D0462">
        <w:rPr>
          <w:snapToGrid/>
          <w:color w:val="000000"/>
          <w:szCs w:val="28"/>
        </w:rPr>
        <w:t xml:space="preserve">Согласовать с уполномоченными и заинтересованными лицами в установленном порядке (с соблюдением требований законов и иных нормативных правовых актов Российской Федерации, нормативных актов федеральных органов исполнительной власти Российской Федерации, нормативных правовых актов органов государственной власти Ставропольского и органов местного самоуправления </w:t>
      </w:r>
      <w:r w:rsidRPr="006D0462">
        <w:rPr>
          <w:snapToGrid/>
          <w:szCs w:val="28"/>
        </w:rPr>
        <w:t>г. Пятигорска, Технического задания (Приложение № 1 к Договору) и иных исходных данных</w:t>
      </w:r>
      <w:r w:rsidRPr="006D0462">
        <w:rPr>
          <w:snapToGrid/>
          <w:color w:val="000000"/>
          <w:szCs w:val="28"/>
        </w:rPr>
        <w:t xml:space="preserve">) проектную документацию (включая смету </w:t>
      </w:r>
      <w:r w:rsidRPr="006D0462">
        <w:rPr>
          <w:snapToGrid/>
        </w:rPr>
        <w:t>реконструкцию Объекта</w:t>
      </w:r>
      <w:r w:rsidRPr="006D0462">
        <w:rPr>
          <w:snapToGrid/>
          <w:color w:val="000000"/>
          <w:szCs w:val="28"/>
        </w:rPr>
        <w:t xml:space="preserve">) и рабочую документацию, получить положительное заключение государственной экспертизы проектной документации (включая смету </w:t>
      </w:r>
      <w:r w:rsidRPr="006D0462">
        <w:rPr>
          <w:snapToGrid/>
        </w:rPr>
        <w:t>реконструкцию Объекта</w:t>
      </w:r>
      <w:r w:rsidRPr="006D0462">
        <w:rPr>
          <w:snapToGrid/>
          <w:color w:val="000000"/>
          <w:szCs w:val="28"/>
        </w:rPr>
        <w:t xml:space="preserve">). </w:t>
      </w:r>
    </w:p>
    <w:p w14:paraId="70C5BA1A"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Передать Заказчику:</w:t>
      </w:r>
    </w:p>
    <w:p w14:paraId="6C817758" w14:textId="77777777" w:rsidR="006D0462" w:rsidRPr="006D0462" w:rsidRDefault="006D0462" w:rsidP="006D0462">
      <w:pPr>
        <w:spacing w:line="240" w:lineRule="auto"/>
        <w:ind w:firstLine="709"/>
        <w:rPr>
          <w:snapToGrid/>
          <w:szCs w:val="28"/>
        </w:rPr>
      </w:pPr>
      <w:r w:rsidRPr="006D0462">
        <w:rPr>
          <w:snapToGrid/>
          <w:szCs w:val="28"/>
        </w:rPr>
        <w:t>-</w:t>
      </w:r>
      <w:r w:rsidRPr="006D0462">
        <w:rPr>
          <w:snapToGrid/>
          <w:szCs w:val="28"/>
        </w:rPr>
        <w:tab/>
        <w:t xml:space="preserve">проектную </w:t>
      </w:r>
      <w:r w:rsidRPr="006D0462">
        <w:rPr>
          <w:snapToGrid/>
          <w:color w:val="000000"/>
          <w:szCs w:val="28"/>
        </w:rPr>
        <w:t xml:space="preserve">документацию (включая смету реконструкцию Объекта), имеющую </w:t>
      </w:r>
      <w:r w:rsidRPr="006D0462">
        <w:rPr>
          <w:snapToGrid/>
          <w:szCs w:val="28"/>
        </w:rPr>
        <w:t xml:space="preserve">положительное заключение государственной экспертизы, а также рабочую документацию на материальных носителях, а именно: в 5 (Пяти) экземплярах на бумажном носителе, а также электронную версию (текстовую часть в формате </w:t>
      </w:r>
      <w:r w:rsidRPr="006D0462">
        <w:rPr>
          <w:snapToGrid/>
          <w:szCs w:val="28"/>
          <w:lang w:val="en-US"/>
        </w:rPr>
        <w:t>MS</w:t>
      </w:r>
      <w:r w:rsidRPr="006D0462">
        <w:rPr>
          <w:snapToGrid/>
          <w:szCs w:val="28"/>
        </w:rPr>
        <w:t xml:space="preserve"> </w:t>
      </w:r>
      <w:r w:rsidRPr="006D0462">
        <w:rPr>
          <w:snapToGrid/>
          <w:szCs w:val="28"/>
          <w:lang w:val="en-US"/>
        </w:rPr>
        <w:t>Office</w:t>
      </w:r>
      <w:r w:rsidRPr="006D0462">
        <w:rPr>
          <w:snapToGrid/>
          <w:szCs w:val="28"/>
        </w:rPr>
        <w:t xml:space="preserve"> и в формате </w:t>
      </w:r>
      <w:proofErr w:type="spellStart"/>
      <w:r w:rsidRPr="006D0462">
        <w:rPr>
          <w:rFonts w:eastAsia="Calibri"/>
          <w:snapToGrid/>
          <w:lang w:eastAsia="en-US"/>
        </w:rPr>
        <w:t>Adobe</w:t>
      </w:r>
      <w:proofErr w:type="spellEnd"/>
      <w:r w:rsidRPr="006D0462">
        <w:rPr>
          <w:rFonts w:eastAsia="Calibri"/>
          <w:snapToGrid/>
          <w:lang w:eastAsia="en-US"/>
        </w:rPr>
        <w:t xml:space="preserve"> </w:t>
      </w:r>
      <w:proofErr w:type="spellStart"/>
      <w:r w:rsidRPr="006D0462">
        <w:rPr>
          <w:rFonts w:eastAsia="Calibri"/>
          <w:snapToGrid/>
          <w:lang w:eastAsia="en-US"/>
        </w:rPr>
        <w:t>Acrobat</w:t>
      </w:r>
      <w:proofErr w:type="spellEnd"/>
      <w:r w:rsidRPr="006D0462">
        <w:rPr>
          <w:snapToGrid/>
          <w:szCs w:val="28"/>
        </w:rPr>
        <w:t xml:space="preserve">, графическую часть в </w:t>
      </w:r>
      <w:r w:rsidRPr="006D0462">
        <w:rPr>
          <w:snapToGrid/>
          <w:szCs w:val="28"/>
        </w:rPr>
        <w:lastRenderedPageBreak/>
        <w:t xml:space="preserve">форматах </w:t>
      </w:r>
      <w:proofErr w:type="spellStart"/>
      <w:r w:rsidRPr="006D0462">
        <w:rPr>
          <w:snapToGrid/>
          <w:szCs w:val="28"/>
        </w:rPr>
        <w:t>AutoCAD</w:t>
      </w:r>
      <w:proofErr w:type="spellEnd"/>
      <w:r w:rsidRPr="006D0462">
        <w:rPr>
          <w:snapToGrid/>
          <w:szCs w:val="28"/>
        </w:rPr>
        <w:t xml:space="preserve"> и </w:t>
      </w:r>
      <w:proofErr w:type="spellStart"/>
      <w:r w:rsidRPr="006D0462">
        <w:rPr>
          <w:rFonts w:eastAsia="Calibri"/>
          <w:snapToGrid/>
          <w:lang w:eastAsia="en-US"/>
        </w:rPr>
        <w:t>Adobe</w:t>
      </w:r>
      <w:proofErr w:type="spellEnd"/>
      <w:r w:rsidRPr="006D0462">
        <w:rPr>
          <w:rFonts w:eastAsia="Calibri"/>
          <w:snapToGrid/>
          <w:lang w:eastAsia="en-US"/>
        </w:rPr>
        <w:t xml:space="preserve"> </w:t>
      </w:r>
      <w:proofErr w:type="spellStart"/>
      <w:r w:rsidRPr="006D0462">
        <w:rPr>
          <w:rFonts w:eastAsia="Calibri"/>
          <w:snapToGrid/>
          <w:lang w:eastAsia="en-US"/>
        </w:rPr>
        <w:t>Acrobat</w:t>
      </w:r>
      <w:proofErr w:type="spellEnd"/>
      <w:r w:rsidRPr="006D0462">
        <w:rPr>
          <w:snapToGrid/>
          <w:szCs w:val="28"/>
        </w:rPr>
        <w:t xml:space="preserve">, смету на строительство Объекта в формате </w:t>
      </w:r>
      <w:proofErr w:type="spellStart"/>
      <w:r w:rsidRPr="006D0462">
        <w:rPr>
          <w:snapToGrid/>
          <w:szCs w:val="28"/>
        </w:rPr>
        <w:t>xls</w:t>
      </w:r>
      <w:proofErr w:type="spellEnd"/>
      <w:r w:rsidRPr="006D0462">
        <w:rPr>
          <w:snapToGrid/>
          <w:szCs w:val="28"/>
        </w:rPr>
        <w:t xml:space="preserve"> (</w:t>
      </w:r>
      <w:r w:rsidRPr="006D0462">
        <w:rPr>
          <w:snapToGrid/>
          <w:szCs w:val="28"/>
          <w:lang w:val="en-US"/>
        </w:rPr>
        <w:t>Microsoft</w:t>
      </w:r>
      <w:r w:rsidRPr="006D0462">
        <w:rPr>
          <w:snapToGrid/>
          <w:szCs w:val="28"/>
        </w:rPr>
        <w:t xml:space="preserve"> </w:t>
      </w:r>
      <w:proofErr w:type="spellStart"/>
      <w:r w:rsidRPr="006D0462">
        <w:rPr>
          <w:snapToGrid/>
          <w:szCs w:val="28"/>
        </w:rPr>
        <w:t>Excel</w:t>
      </w:r>
      <w:proofErr w:type="spellEnd"/>
      <w:r w:rsidRPr="006D0462">
        <w:rPr>
          <w:snapToGrid/>
          <w:szCs w:val="28"/>
        </w:rPr>
        <w:t xml:space="preserve">) и в формате </w:t>
      </w:r>
      <w:proofErr w:type="spellStart"/>
      <w:r w:rsidRPr="006D0462">
        <w:rPr>
          <w:rFonts w:eastAsia="Calibri"/>
          <w:snapToGrid/>
          <w:lang w:eastAsia="en-US"/>
        </w:rPr>
        <w:t>Adobe</w:t>
      </w:r>
      <w:proofErr w:type="spellEnd"/>
      <w:r w:rsidRPr="006D0462">
        <w:rPr>
          <w:rFonts w:eastAsia="Calibri"/>
          <w:snapToGrid/>
          <w:lang w:eastAsia="en-US"/>
        </w:rPr>
        <w:t xml:space="preserve"> </w:t>
      </w:r>
      <w:proofErr w:type="spellStart"/>
      <w:r w:rsidRPr="006D0462">
        <w:rPr>
          <w:rFonts w:eastAsia="Calibri"/>
          <w:snapToGrid/>
          <w:lang w:eastAsia="en-US"/>
        </w:rPr>
        <w:t>Acrobat</w:t>
      </w:r>
      <w:proofErr w:type="spellEnd"/>
      <w:r w:rsidRPr="006D0462">
        <w:rPr>
          <w:snapToGrid/>
          <w:szCs w:val="28"/>
        </w:rPr>
        <w:t>);</w:t>
      </w:r>
    </w:p>
    <w:p w14:paraId="3DCC6D92" w14:textId="03435ECA" w:rsidR="006D0462" w:rsidRDefault="006D0462" w:rsidP="006D0462">
      <w:pPr>
        <w:spacing w:line="240" w:lineRule="auto"/>
        <w:ind w:firstLine="709"/>
        <w:rPr>
          <w:snapToGrid/>
          <w:szCs w:val="28"/>
        </w:rPr>
      </w:pPr>
      <w:r w:rsidRPr="006D0462">
        <w:rPr>
          <w:snapToGrid/>
          <w:szCs w:val="28"/>
        </w:rPr>
        <w:t>-</w:t>
      </w:r>
      <w:r w:rsidRPr="006D0462">
        <w:rPr>
          <w:snapToGrid/>
          <w:szCs w:val="28"/>
        </w:rPr>
        <w:tab/>
        <w:t xml:space="preserve">положительное заключение государственной экспертизы проектной документации (включая смету </w:t>
      </w:r>
      <w:r w:rsidRPr="006D0462">
        <w:rPr>
          <w:snapToGrid/>
          <w:color w:val="000000"/>
          <w:szCs w:val="28"/>
        </w:rPr>
        <w:t xml:space="preserve">реконструкцию </w:t>
      </w:r>
      <w:r w:rsidRPr="006D0462">
        <w:rPr>
          <w:snapToGrid/>
        </w:rPr>
        <w:t>Объекта</w:t>
      </w:r>
      <w:r w:rsidRPr="006D0462">
        <w:rPr>
          <w:snapToGrid/>
          <w:szCs w:val="28"/>
        </w:rPr>
        <w:t>) в 4 (Четырех) экземплярах;</w:t>
      </w:r>
    </w:p>
    <w:p w14:paraId="4A982E85" w14:textId="3D4E3764" w:rsidR="00DE2C5A" w:rsidRPr="006D0462" w:rsidRDefault="007D603F" w:rsidP="006D0462">
      <w:pPr>
        <w:spacing w:line="240" w:lineRule="auto"/>
        <w:ind w:firstLine="709"/>
        <w:rPr>
          <w:snapToGrid/>
          <w:szCs w:val="28"/>
        </w:rPr>
      </w:pPr>
      <w:r w:rsidRPr="006D0462">
        <w:rPr>
          <w:snapToGrid/>
          <w:szCs w:val="28"/>
        </w:rPr>
        <w:t>-</w:t>
      </w:r>
      <w:r w:rsidRPr="006D0462">
        <w:rPr>
          <w:snapToGrid/>
          <w:szCs w:val="28"/>
        </w:rPr>
        <w:tab/>
      </w:r>
      <w:r w:rsidR="00DE2C5A" w:rsidRPr="007D603F">
        <w:rPr>
          <w:snapToGrid/>
          <w:szCs w:val="28"/>
        </w:rPr>
        <w:t>положительное заключение государственной экспертизы о проверке достоверности определения сметной стоимости реконструкции объекта капитального строительства в 4 (Четырех) экземплярах.</w:t>
      </w:r>
    </w:p>
    <w:p w14:paraId="66944497" w14:textId="655BAB15"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Не передавать проектную и рабочую документацию</w:t>
      </w:r>
      <w:r w:rsidR="00DE2C5A">
        <w:rPr>
          <w:snapToGrid/>
          <w:szCs w:val="28"/>
        </w:rPr>
        <w:t xml:space="preserve"> </w:t>
      </w:r>
      <w:r w:rsidR="00DE2C5A">
        <w:rPr>
          <w:snapToGrid/>
        </w:rPr>
        <w:t>(</w:t>
      </w:r>
      <w:r w:rsidR="00DE2C5A" w:rsidRPr="002261E2">
        <w:rPr>
          <w:snapToGrid/>
          <w:szCs w:val="28"/>
        </w:rPr>
        <w:t>включая смету на реконструкцию Объекта</w:t>
      </w:r>
      <w:r w:rsidR="00DE2C5A">
        <w:rPr>
          <w:snapToGrid/>
          <w:szCs w:val="28"/>
        </w:rPr>
        <w:t>)</w:t>
      </w:r>
      <w:r w:rsidRPr="006D0462">
        <w:rPr>
          <w:snapToGrid/>
          <w:szCs w:val="28"/>
        </w:rPr>
        <w:t>, а также иные документы, оформленные или полученные в ходе выполнения Проектировщиком обязательств по Договору, третьим лицам без письменного согласия Заказчика, за исключением случая, если такая передача предусмотрена действующим законодательством Российской Федерации или Договором.</w:t>
      </w:r>
    </w:p>
    <w:p w14:paraId="61184ACA"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 xml:space="preserve">Выполнять указания Заказчика, представленные в письменном виде, в том числе о внесении изменений и дополнений в Техническое задание (Приложение № 1 к Договору), проектную </w:t>
      </w:r>
      <w:r w:rsidRPr="006D0462">
        <w:rPr>
          <w:snapToGrid/>
          <w:color w:val="000000"/>
          <w:szCs w:val="28"/>
        </w:rPr>
        <w:t>и (</w:t>
      </w:r>
      <w:r w:rsidRPr="006D0462">
        <w:rPr>
          <w:snapToGrid/>
          <w:szCs w:val="28"/>
        </w:rPr>
        <w:t xml:space="preserve">или) рабочую документацию, если они не противоречат условиям Договора. </w:t>
      </w:r>
    </w:p>
    <w:p w14:paraId="7BFA23D6" w14:textId="0E894E91" w:rsidR="006D0462" w:rsidRPr="006D0462" w:rsidRDefault="00DE2C5A" w:rsidP="006D0462">
      <w:pPr>
        <w:numPr>
          <w:ilvl w:val="2"/>
          <w:numId w:val="135"/>
        </w:numPr>
        <w:spacing w:line="240" w:lineRule="auto"/>
        <w:ind w:left="0" w:firstLine="709"/>
        <w:contextualSpacing/>
        <w:rPr>
          <w:snapToGrid/>
          <w:color w:val="000000"/>
          <w:szCs w:val="28"/>
        </w:rPr>
      </w:pPr>
      <w:r w:rsidRPr="00F27CAF">
        <w:rPr>
          <w:snapToGrid/>
          <w:color w:val="000000"/>
          <w:szCs w:val="28"/>
        </w:rPr>
        <w:t>Получить положительное заключение государственной экспертизы проектной документации (</w:t>
      </w:r>
      <w:r w:rsidRPr="002261E2">
        <w:rPr>
          <w:snapToGrid/>
          <w:color w:val="000000"/>
          <w:szCs w:val="28"/>
        </w:rPr>
        <w:t>включая смету на реконструкцию Объекта</w:t>
      </w:r>
      <w:r>
        <w:rPr>
          <w:snapToGrid/>
          <w:color w:val="000000"/>
          <w:szCs w:val="28"/>
        </w:rPr>
        <w:t>)</w:t>
      </w:r>
      <w:r w:rsidRPr="00F27CAF">
        <w:rPr>
          <w:snapToGrid/>
          <w:color w:val="000000"/>
          <w:szCs w:val="28"/>
        </w:rPr>
        <w:t>, положительное заключение государственной экспертизы о проверке достоверности определения сметной стоимости реконструкции объекта капитального строительства. В случае, если скорректированные проектная и/или рабочая документация не были согласованы уполномоченными органами государственной власти, органами местного самоуправления, иными уполномоченными лицами, в том числе было получено отрицательное заключение государственной экспертизы проектной документации, отрицательное заключение государственной экспертизы о проверке достоверности определения сметной стоимости реконструкции объекта капитального строительства внести необходимые изменения в соответствующую документацию, повторно представить ее на согласование Заказчику, организовать повторное согласование уполномоченными органами государственной власти, органами местного самоуправления, иными уполномоченными лицами, проведение государственной экспертизы соответствующей документации за свой счет.</w:t>
      </w:r>
    </w:p>
    <w:p w14:paraId="463DBDA1" w14:textId="77777777" w:rsidR="006D0462" w:rsidRPr="006D0462" w:rsidRDefault="006D0462" w:rsidP="006D0462">
      <w:pPr>
        <w:numPr>
          <w:ilvl w:val="2"/>
          <w:numId w:val="135"/>
        </w:numPr>
        <w:spacing w:line="240" w:lineRule="auto"/>
        <w:ind w:left="0" w:firstLine="709"/>
        <w:contextualSpacing/>
        <w:rPr>
          <w:i/>
          <w:snapToGrid/>
          <w:szCs w:val="28"/>
        </w:rPr>
      </w:pPr>
      <w:r w:rsidRPr="006D0462">
        <w:rPr>
          <w:i/>
          <w:snapToGrid/>
          <w:szCs w:val="28"/>
        </w:rPr>
        <w:t>Предоставлять счета-фактуры, оформленные в соответствии с действующим законодательством Российской Федерации.</w:t>
      </w:r>
    </w:p>
    <w:p w14:paraId="49A0B11D" w14:textId="77777777" w:rsidR="006D0462" w:rsidRPr="006D0462" w:rsidRDefault="006D0462" w:rsidP="006D0462">
      <w:pPr>
        <w:tabs>
          <w:tab w:val="left" w:pos="1418"/>
        </w:tabs>
        <w:spacing w:line="240" w:lineRule="auto"/>
        <w:ind w:firstLine="708"/>
        <w:rPr>
          <w:snapToGrid/>
          <w:szCs w:val="28"/>
        </w:rPr>
      </w:pPr>
      <w:r w:rsidRPr="006D0462">
        <w:rPr>
          <w:rFonts w:eastAsia="Calibri"/>
          <w:i/>
          <w:snapToGrid/>
          <w:szCs w:val="28"/>
          <w:highlight w:val="lightGray"/>
          <w:lang w:eastAsia="en-US"/>
        </w:rPr>
        <w:t>(Примечание: в случае, если Проектировщик применяет упрощенную систему налогообложения, условие о предоставлении счета-фактуры в Договор не включается)</w:t>
      </w:r>
    </w:p>
    <w:p w14:paraId="34B78764"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Без письменного согласия Заказчика не передавать права и обязанности по Договору третьим лицам.</w:t>
      </w:r>
    </w:p>
    <w:p w14:paraId="7FD1E9B5"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Выполнить Работы лично (без привлечения третьих лиц).</w:t>
      </w:r>
    </w:p>
    <w:p w14:paraId="32FFB18D"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lastRenderedPageBreak/>
        <w:t>За свой счет и в установленный Заказчиком срок устранить недостатки, выявленные в ходе выполнения и при приемке результатов Работ по Договору.</w:t>
      </w:r>
    </w:p>
    <w:p w14:paraId="0930857D" w14:textId="11848DA2" w:rsidR="00DE2C5A" w:rsidRPr="008A3A46" w:rsidRDefault="00DE2C5A" w:rsidP="00E70B0A">
      <w:pPr>
        <w:numPr>
          <w:ilvl w:val="2"/>
          <w:numId w:val="135"/>
        </w:numPr>
        <w:spacing w:line="240" w:lineRule="auto"/>
        <w:ind w:left="0" w:firstLine="720"/>
        <w:contextualSpacing/>
        <w:rPr>
          <w:snapToGrid/>
          <w:szCs w:val="28"/>
        </w:rPr>
      </w:pPr>
      <w:r w:rsidRPr="008A3A46">
        <w:rPr>
          <w:snapToGrid/>
          <w:szCs w:val="28"/>
        </w:rPr>
        <w:t xml:space="preserve">Состоять в саморегулируемой организации, основанной на членстве лиц, осуществляющих </w:t>
      </w:r>
      <w:r w:rsidR="00E70B0A">
        <w:rPr>
          <w:snapToGrid/>
          <w:szCs w:val="28"/>
        </w:rPr>
        <w:t xml:space="preserve">деятельность в </w:t>
      </w:r>
      <w:r w:rsidR="00E70B0A" w:rsidRPr="00E70B0A">
        <w:rPr>
          <w:snapToGrid/>
          <w:szCs w:val="28"/>
        </w:rPr>
        <w:t>архитектурно-строительно</w:t>
      </w:r>
      <w:r w:rsidR="00E70B0A">
        <w:rPr>
          <w:snapToGrid/>
          <w:szCs w:val="28"/>
        </w:rPr>
        <w:t>м</w:t>
      </w:r>
      <w:r w:rsidR="00E70B0A" w:rsidRPr="00E70B0A">
        <w:rPr>
          <w:snapToGrid/>
          <w:szCs w:val="28"/>
        </w:rPr>
        <w:t xml:space="preserve"> проектировани</w:t>
      </w:r>
      <w:r w:rsidR="00E70B0A">
        <w:rPr>
          <w:snapToGrid/>
          <w:szCs w:val="28"/>
        </w:rPr>
        <w:t>и</w:t>
      </w:r>
      <w:r w:rsidRPr="008A3A46">
        <w:rPr>
          <w:snapToGrid/>
          <w:szCs w:val="28"/>
        </w:rPr>
        <w:t>;</w:t>
      </w:r>
    </w:p>
    <w:p w14:paraId="257DC116" w14:textId="77777777" w:rsidR="00DE2C5A" w:rsidRPr="008F4F9A" w:rsidRDefault="00DE2C5A" w:rsidP="00DE2C5A">
      <w:pPr>
        <w:spacing w:line="240" w:lineRule="auto"/>
        <w:ind w:firstLine="709"/>
        <w:contextualSpacing/>
        <w:rPr>
          <w:snapToGrid/>
          <w:szCs w:val="28"/>
        </w:rPr>
      </w:pPr>
      <w:r>
        <w:rPr>
          <w:snapToGrid/>
          <w:szCs w:val="28"/>
        </w:rPr>
        <w:t xml:space="preserve">- </w:t>
      </w:r>
      <w:r w:rsidRPr="008F4F9A">
        <w:rPr>
          <w:snapToGrid/>
          <w:szCs w:val="28"/>
        </w:rPr>
        <w:t>Иметь право осуществлять подготовку проектной документации по договорам, заключаемым с использованием конкурентных способов заключения договоров;</w:t>
      </w:r>
    </w:p>
    <w:p w14:paraId="64653711" w14:textId="77777777" w:rsidR="00DE2C5A" w:rsidRPr="008F4F9A" w:rsidRDefault="00DE2C5A" w:rsidP="00DE2C5A">
      <w:pPr>
        <w:spacing w:line="240" w:lineRule="auto"/>
        <w:ind w:firstLine="709"/>
        <w:contextualSpacing/>
        <w:rPr>
          <w:bCs/>
          <w:snapToGrid/>
          <w:szCs w:val="28"/>
        </w:rPr>
      </w:pPr>
      <w:r w:rsidRPr="008F4F9A">
        <w:rPr>
          <w:snapToGrid/>
          <w:szCs w:val="28"/>
        </w:rPr>
        <w:t>- Обеспечить</w:t>
      </w:r>
      <w:r w:rsidRPr="008F4F9A">
        <w:rPr>
          <w:bCs/>
          <w:snapToGrid/>
          <w:szCs w:val="28"/>
        </w:rPr>
        <w:t> соответствие уровня ответственности Проектировщика по компенсационному фонду возмещения вреда цене Договора;</w:t>
      </w:r>
    </w:p>
    <w:p w14:paraId="19FE6B5C" w14:textId="77777777" w:rsidR="00DE2C5A" w:rsidRPr="008F4F9A" w:rsidRDefault="00DE2C5A" w:rsidP="00DE2C5A">
      <w:pPr>
        <w:spacing w:line="240" w:lineRule="auto"/>
        <w:ind w:firstLine="709"/>
        <w:contextualSpacing/>
        <w:rPr>
          <w:bCs/>
          <w:snapToGrid/>
          <w:szCs w:val="28"/>
        </w:rPr>
      </w:pPr>
      <w:r w:rsidRPr="008F4F9A">
        <w:rPr>
          <w:bCs/>
          <w:snapToGrid/>
          <w:szCs w:val="28"/>
        </w:rPr>
        <w:t xml:space="preserve">– Обеспечить соответствие уровня ответственности Проектировщика по компенсационному фонду обеспечения договорных обязательств </w:t>
      </w:r>
      <w:r w:rsidRPr="008F4F9A">
        <w:rPr>
          <w:snapToGrid/>
          <w:szCs w:val="28"/>
        </w:rPr>
        <w:t>совокупному размеру обязательств по договорам,</w:t>
      </w:r>
      <w:r w:rsidRPr="008F4F9A">
        <w:rPr>
          <w:bCs/>
          <w:snapToGrid/>
          <w:szCs w:val="28"/>
        </w:rPr>
        <w:t xml:space="preserve"> заключаемым с использованием конкурентных способов заключения договоров.</w:t>
      </w:r>
    </w:p>
    <w:p w14:paraId="164B3E2D" w14:textId="50695647" w:rsidR="006D0462" w:rsidRPr="006D0462" w:rsidRDefault="00DE2C5A" w:rsidP="00DE2C5A">
      <w:pPr>
        <w:spacing w:line="240" w:lineRule="auto"/>
        <w:ind w:firstLine="709"/>
        <w:contextualSpacing/>
        <w:rPr>
          <w:snapToGrid/>
          <w:szCs w:val="28"/>
        </w:rPr>
      </w:pPr>
      <w:r w:rsidRPr="008F4F9A">
        <w:rPr>
          <w:bCs/>
          <w:snapToGrid/>
          <w:szCs w:val="28"/>
        </w:rPr>
        <w:t xml:space="preserve">В случае, если уровень ответственности Проектировщика по компенсационному фонду возмещения вреда ниже уровня ответственности, соответствующего цене Договора, и(или) уровень ответственности Проектировщика по компенсационному фонду обеспечения договорных обязательств ниже </w:t>
      </w:r>
      <w:r w:rsidRPr="008F4F9A">
        <w:rPr>
          <w:snapToGrid/>
          <w:szCs w:val="28"/>
        </w:rPr>
        <w:t>совокупного размера обязательств по договорам,</w:t>
      </w:r>
      <w:r w:rsidRPr="008F4F9A">
        <w:rPr>
          <w:bCs/>
          <w:snapToGrid/>
          <w:szCs w:val="28"/>
        </w:rPr>
        <w:t xml:space="preserve"> заключаемым с использованием конкурентных способов заключения договоров, Проектировщик обязан не позднее 10  (Десяти) календарных дней с момента возникновения данного нарушения Договора привести свой уровень ответственности по компенсационному фонду возмещения вреда в соответствие с ценой Договора, а уровень ответственности по компенсационному фонду обеспечения договорных обязательств – </w:t>
      </w:r>
      <w:r w:rsidRPr="008F4F9A">
        <w:rPr>
          <w:snapToGrid/>
          <w:szCs w:val="28"/>
        </w:rPr>
        <w:t>совокупному размеру обязательств по договорам,</w:t>
      </w:r>
      <w:r w:rsidRPr="008F4F9A">
        <w:rPr>
          <w:bCs/>
          <w:snapToGrid/>
          <w:szCs w:val="28"/>
        </w:rPr>
        <w:t xml:space="preserve"> заключаемым с использованием конкурентных способов заключения договоров</w:t>
      </w:r>
    </w:p>
    <w:p w14:paraId="5F9CF08E" w14:textId="77777777" w:rsidR="006D0462" w:rsidRPr="006D0462" w:rsidRDefault="006D0462" w:rsidP="00DE2C5A">
      <w:pPr>
        <w:numPr>
          <w:ilvl w:val="2"/>
          <w:numId w:val="135"/>
        </w:numPr>
        <w:spacing w:line="240" w:lineRule="auto"/>
        <w:ind w:left="0" w:firstLine="709"/>
        <w:contextualSpacing/>
        <w:rPr>
          <w:snapToGrid/>
          <w:szCs w:val="28"/>
        </w:rPr>
      </w:pPr>
      <w:r w:rsidRPr="006D0462">
        <w:rPr>
          <w:snapToGrid/>
          <w:szCs w:val="28"/>
        </w:rPr>
        <w:t>Не позднее 3 (Трех) рабочих дней с даты заключения Договора представить Заказчику уведомление о назначении, специалиста по организации архитектурно-строительного проектирования (главного инженера проекта, главного архитектора проекта), сведения о котором включены в Национальный реестр специалистов в области архитектурно-строительного проектирования. Уведомление должно быть направлено Заказчику способом, предусмотренным п. 13.4 Договора.</w:t>
      </w:r>
    </w:p>
    <w:p w14:paraId="22C557DF" w14:textId="77777777" w:rsidR="006D0462" w:rsidRPr="006D0462" w:rsidRDefault="006D0462" w:rsidP="006D0462">
      <w:pPr>
        <w:widowControl w:val="0"/>
        <w:tabs>
          <w:tab w:val="left" w:pos="851"/>
          <w:tab w:val="left" w:pos="1701"/>
        </w:tabs>
        <w:autoSpaceDE w:val="0"/>
        <w:autoSpaceDN w:val="0"/>
        <w:adjustRightInd w:val="0"/>
        <w:spacing w:line="240" w:lineRule="auto"/>
        <w:ind w:firstLine="709"/>
        <w:rPr>
          <w:snapToGrid/>
          <w:szCs w:val="28"/>
        </w:rPr>
      </w:pPr>
      <w:r w:rsidRPr="006D0462">
        <w:rPr>
          <w:snapToGrid/>
          <w:szCs w:val="28"/>
        </w:rPr>
        <w:t xml:space="preserve">К уведомлению о назначении специалиста Проектировщик обязан приложить следующие документы: </w:t>
      </w:r>
    </w:p>
    <w:p w14:paraId="07C8C927" w14:textId="77777777" w:rsidR="006D0462" w:rsidRPr="006D0462" w:rsidRDefault="006D0462" w:rsidP="006D0462">
      <w:pPr>
        <w:widowControl w:val="0"/>
        <w:tabs>
          <w:tab w:val="left" w:pos="851"/>
          <w:tab w:val="left" w:pos="1701"/>
        </w:tabs>
        <w:autoSpaceDE w:val="0"/>
        <w:autoSpaceDN w:val="0"/>
        <w:adjustRightInd w:val="0"/>
        <w:spacing w:line="240" w:lineRule="auto"/>
        <w:ind w:firstLine="709"/>
        <w:rPr>
          <w:snapToGrid/>
          <w:szCs w:val="28"/>
        </w:rPr>
      </w:pPr>
      <w:r w:rsidRPr="006D0462">
        <w:rPr>
          <w:snapToGrid/>
          <w:szCs w:val="28"/>
        </w:rPr>
        <w:t>–</w:t>
      </w:r>
      <w:r w:rsidRPr="006D0462">
        <w:rPr>
          <w:snapToGrid/>
          <w:szCs w:val="28"/>
        </w:rPr>
        <w:tab/>
      </w:r>
      <w:r w:rsidRPr="006D0462">
        <w:rPr>
          <w:snapToGrid/>
          <w:szCs w:val="28"/>
        </w:rPr>
        <w:tab/>
        <w:t>копию распорядительного документа Проектировщика, которым назначается специалист для выполнения Проектировщиком своих обязательств по Договору;</w:t>
      </w:r>
    </w:p>
    <w:p w14:paraId="3CD9870E" w14:textId="77777777" w:rsidR="006D0462" w:rsidRPr="006D0462" w:rsidRDefault="006D0462" w:rsidP="006D0462">
      <w:pPr>
        <w:widowControl w:val="0"/>
        <w:tabs>
          <w:tab w:val="left" w:pos="851"/>
          <w:tab w:val="left" w:pos="1701"/>
        </w:tabs>
        <w:autoSpaceDE w:val="0"/>
        <w:autoSpaceDN w:val="0"/>
        <w:adjustRightInd w:val="0"/>
        <w:spacing w:line="240" w:lineRule="auto"/>
        <w:ind w:firstLine="709"/>
        <w:rPr>
          <w:snapToGrid/>
          <w:szCs w:val="28"/>
        </w:rPr>
      </w:pPr>
      <w:r w:rsidRPr="006D0462">
        <w:rPr>
          <w:snapToGrid/>
          <w:szCs w:val="28"/>
        </w:rPr>
        <w:t>–</w:t>
      </w:r>
      <w:r w:rsidRPr="006D0462">
        <w:rPr>
          <w:snapToGrid/>
          <w:szCs w:val="28"/>
        </w:rPr>
        <w:tab/>
      </w:r>
      <w:r w:rsidRPr="006D0462">
        <w:rPr>
          <w:snapToGrid/>
          <w:szCs w:val="28"/>
        </w:rPr>
        <w:tab/>
        <w:t>копию документа, подтверждающего наличие трудовых отношений между Проектировщиком и специалистом: штатного расписания и (или) трудовой книжки, и (или) трудового договора (допускается предоставление выписок из указанных документов).</w:t>
      </w:r>
    </w:p>
    <w:p w14:paraId="001EEC2C" w14:textId="77777777" w:rsidR="006D0462" w:rsidRPr="006D0462" w:rsidRDefault="006D0462" w:rsidP="006D0462">
      <w:pPr>
        <w:widowControl w:val="0"/>
        <w:tabs>
          <w:tab w:val="left" w:pos="851"/>
          <w:tab w:val="left" w:pos="1701"/>
        </w:tabs>
        <w:autoSpaceDE w:val="0"/>
        <w:autoSpaceDN w:val="0"/>
        <w:adjustRightInd w:val="0"/>
        <w:spacing w:line="240" w:lineRule="auto"/>
        <w:ind w:firstLine="709"/>
        <w:rPr>
          <w:snapToGrid/>
          <w:szCs w:val="28"/>
        </w:rPr>
      </w:pPr>
      <w:r w:rsidRPr="006D0462">
        <w:rPr>
          <w:snapToGrid/>
          <w:szCs w:val="28"/>
        </w:rPr>
        <w:t xml:space="preserve">Не позднее 3 (Трех) рабочих дней со дня замены специалиста </w:t>
      </w:r>
      <w:r w:rsidRPr="006D0462">
        <w:rPr>
          <w:snapToGrid/>
          <w:szCs w:val="28"/>
        </w:rPr>
        <w:lastRenderedPageBreak/>
        <w:t>Проектировщик</w:t>
      </w:r>
      <w:r w:rsidRPr="006D0462">
        <w:rPr>
          <w:i/>
          <w:snapToGrid/>
          <w:szCs w:val="28"/>
        </w:rPr>
        <w:t xml:space="preserve"> </w:t>
      </w:r>
      <w:r w:rsidRPr="006D0462">
        <w:rPr>
          <w:snapToGrid/>
          <w:szCs w:val="28"/>
        </w:rPr>
        <w:t>обязан представить Заказчику новое уведомление о назначении специалиста, при этом уведомление должно быть направлено Заказчику способом, предусмотренным п. 13.4 Договора, с приложением документов, указанных в настоящем пункте Договора.</w:t>
      </w:r>
    </w:p>
    <w:p w14:paraId="3D56FD6C"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Уведомлять Заказчика о приостановлении, возобновлении, отказе в возобновлении, прекращении действия или получении нового свидетельства о допуске к работам, выполняемым Проектировщиком по Договору, которые оказывают влияние на безопасность объектов капитального строительства, не позднее 3 (Трех) календарных дней с момента, когда произошли соответствующие изменения.</w:t>
      </w:r>
    </w:p>
    <w:p w14:paraId="4D44DCDF"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Незамедлительно известить Заказчика и до получения от него указаний приостановить выполнение Работ при обнаружении:</w:t>
      </w:r>
    </w:p>
    <w:p w14:paraId="65DA278F" w14:textId="77777777" w:rsidR="006D0462" w:rsidRPr="006D0462" w:rsidRDefault="006D0462" w:rsidP="006D0462">
      <w:pPr>
        <w:widowControl w:val="0"/>
        <w:numPr>
          <w:ilvl w:val="0"/>
          <w:numId w:val="136"/>
        </w:numPr>
        <w:tabs>
          <w:tab w:val="left" w:pos="1560"/>
        </w:tabs>
        <w:autoSpaceDE w:val="0"/>
        <w:autoSpaceDN w:val="0"/>
        <w:adjustRightInd w:val="0"/>
        <w:spacing w:before="60" w:after="60" w:line="240" w:lineRule="auto"/>
        <w:ind w:left="0" w:firstLine="709"/>
        <w:rPr>
          <w:snapToGrid/>
          <w:szCs w:val="28"/>
        </w:rPr>
      </w:pPr>
      <w:r w:rsidRPr="006D0462">
        <w:rPr>
          <w:snapToGrid/>
          <w:szCs w:val="28"/>
        </w:rPr>
        <w:t>возможных неблагоприятных для Заказчика последствий исполнения его указаний о выполнении работ;</w:t>
      </w:r>
    </w:p>
    <w:p w14:paraId="7D2C7CE6" w14:textId="77777777" w:rsidR="006D0462" w:rsidRPr="006D0462" w:rsidRDefault="006D0462" w:rsidP="006D0462">
      <w:pPr>
        <w:widowControl w:val="0"/>
        <w:numPr>
          <w:ilvl w:val="0"/>
          <w:numId w:val="136"/>
        </w:numPr>
        <w:tabs>
          <w:tab w:val="left" w:pos="1560"/>
        </w:tabs>
        <w:autoSpaceDE w:val="0"/>
        <w:autoSpaceDN w:val="0"/>
        <w:adjustRightInd w:val="0"/>
        <w:spacing w:before="60" w:after="60" w:line="240" w:lineRule="auto"/>
        <w:ind w:left="0" w:firstLine="709"/>
        <w:rPr>
          <w:snapToGrid/>
          <w:szCs w:val="28"/>
        </w:rPr>
      </w:pPr>
      <w:r w:rsidRPr="006D0462">
        <w:rPr>
          <w:snapToGrid/>
          <w:szCs w:val="28"/>
        </w:rPr>
        <w:t>иных не зависящих от Проектировщика обстоятельств, угрожающих качеству результатов Работ или могущих повлечь изменение сроков или объема выполнения Работ.</w:t>
      </w:r>
    </w:p>
    <w:p w14:paraId="2EC08F99"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Согласовать с Заказчиком в течение 15 (Пятнадцати) календарных дней с даты заключения Договора кандидатуры Главного инженера и Главного архитектора проекта.</w:t>
      </w:r>
    </w:p>
    <w:p w14:paraId="2C51A6CB"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Не нарушать в ходе исполнения своих обязательств по Договору права третьих лиц на результаты интеллектуальной деятельности. Передать Заказчику, полученный по Договору результат Работ, не нарушая исключительных прав третьих лиц.</w:t>
      </w:r>
    </w:p>
    <w:p w14:paraId="537874CA"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Представлять Заказчику сведения о ходе выполнения Работ в течение 3 (Трех) рабочих дней со дня получения от Заказчика соответствующего запроса.</w:t>
      </w:r>
    </w:p>
    <w:p w14:paraId="4F254851"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Выполнять Работы квалифицированным персоналом, обученным для выполнения Работ по Договору.</w:t>
      </w:r>
    </w:p>
    <w:p w14:paraId="64542A95"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Исполнять иные обязанности, установленные Договором и действующим законодательством Российской Федерации.</w:t>
      </w:r>
    </w:p>
    <w:p w14:paraId="0BF28A32"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Заказчик обязан:</w:t>
      </w:r>
    </w:p>
    <w:p w14:paraId="72AC6180"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 xml:space="preserve">Не позднее 5 (Пяти) рабочих дней с момента заключения Сторонами Договора передать Проектировщику по акту приема-передачи необходимые для выполнения Работ исходные данные для проектирования: </w:t>
      </w:r>
    </w:p>
    <w:p w14:paraId="5A255453" w14:textId="77777777" w:rsidR="006D0462" w:rsidRPr="006D0462" w:rsidRDefault="006D0462" w:rsidP="006D0462">
      <w:pPr>
        <w:spacing w:line="240" w:lineRule="auto"/>
        <w:ind w:firstLine="709"/>
        <w:rPr>
          <w:snapToGrid/>
          <w:szCs w:val="28"/>
        </w:rPr>
      </w:pPr>
      <w:r w:rsidRPr="006D0462">
        <w:rPr>
          <w:snapToGrid/>
          <w:szCs w:val="28"/>
        </w:rPr>
        <w:t>-</w:t>
      </w:r>
      <w:r w:rsidRPr="006D0462">
        <w:rPr>
          <w:snapToGrid/>
          <w:szCs w:val="28"/>
        </w:rPr>
        <w:tab/>
        <w:t xml:space="preserve">Технический отчет № 152/19-11.06/2019-ТО, подготовленный специалистами ООО «Агентство технических экспертиз «Паритет» по результатам обследования технического состояния здания (инв. № 04-004175) </w:t>
      </w:r>
      <w:r w:rsidRPr="006D0462">
        <w:rPr>
          <w:snapToGrid/>
          <w:szCs w:val="28"/>
        </w:rPr>
        <w:br/>
        <w:t xml:space="preserve">Филиала АО «СО ЕЭС» ОДУ Юга, расположенного по адресу: г. Пятигорск, </w:t>
      </w:r>
      <w:r w:rsidRPr="006D0462">
        <w:rPr>
          <w:snapToGrid/>
          <w:szCs w:val="28"/>
        </w:rPr>
        <w:br/>
        <w:t>ул. Пионерлагерная, 30;</w:t>
      </w:r>
    </w:p>
    <w:p w14:paraId="6520D27C" w14:textId="6318BEFC" w:rsidR="006D0462" w:rsidRPr="006D0462" w:rsidRDefault="006D0462" w:rsidP="006D0462">
      <w:pPr>
        <w:spacing w:line="240" w:lineRule="auto"/>
        <w:ind w:firstLine="709"/>
        <w:rPr>
          <w:snapToGrid/>
          <w:szCs w:val="28"/>
        </w:rPr>
      </w:pPr>
      <w:r w:rsidRPr="006D0462">
        <w:rPr>
          <w:snapToGrid/>
          <w:szCs w:val="28"/>
        </w:rPr>
        <w:t>-</w:t>
      </w:r>
      <w:r w:rsidRPr="006D0462">
        <w:rPr>
          <w:snapToGrid/>
          <w:szCs w:val="28"/>
        </w:rPr>
        <w:tab/>
        <w:t xml:space="preserve">проект строительства здания (инв. № 04-004175) Филиала </w:t>
      </w:r>
      <w:r w:rsidR="0057659A">
        <w:rPr>
          <w:snapToGrid/>
          <w:szCs w:val="28"/>
        </w:rPr>
        <w:br/>
      </w:r>
      <w:r w:rsidRPr="006D0462">
        <w:rPr>
          <w:snapToGrid/>
          <w:szCs w:val="28"/>
        </w:rPr>
        <w:t>АО «СО ЕЭС» ОДУ Юга, расположенного по адресу: г. Пятигорск, ул. Пионерлагерная, 30</w:t>
      </w:r>
    </w:p>
    <w:p w14:paraId="3737D330"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lastRenderedPageBreak/>
        <w:t>Принять и оплатить результаты Работ в соответствии с условиями Договора.</w:t>
      </w:r>
    </w:p>
    <w:p w14:paraId="73ADA0BE"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Согласовать представленные Проектировщиком проектную и рабочую документацию в порядке и сроки, предусмотренные Графиком выполнения Работ (Приложение № 3 к Договору).</w:t>
      </w:r>
    </w:p>
    <w:p w14:paraId="66FC7DBA"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Предварительно согласовывать представленные Проектировщиком текстовые и графические материалы, если предварительное согласование таких материалов предусмотрено Техническим заданием (Приложение №</w:t>
      </w:r>
      <w:r w:rsidRPr="006D0462">
        <w:rPr>
          <w:snapToGrid/>
          <w:szCs w:val="28"/>
          <w:lang w:val="en-US"/>
        </w:rPr>
        <w:t> </w:t>
      </w:r>
      <w:r w:rsidRPr="006D0462">
        <w:rPr>
          <w:snapToGrid/>
          <w:szCs w:val="28"/>
        </w:rPr>
        <w:t>1 к Договору), не позднее 10 (десяти) календарных дней с момента их получения Заказчиком.</w:t>
      </w:r>
    </w:p>
    <w:p w14:paraId="7F702734"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В случае необходимости, выдать Проектировщику доверенность на совершение действий, необходимых для выполнения им своих обязательств по Договору.</w:t>
      </w:r>
    </w:p>
    <w:p w14:paraId="0C9CDF8B"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Исполнять иные обязанности, предусмотренные Договором и действующим законодательством Российской Федерации.</w:t>
      </w:r>
    </w:p>
    <w:p w14:paraId="79388F77"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Проектировщик вправе:</w:t>
      </w:r>
    </w:p>
    <w:p w14:paraId="09E4BC5F"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Требовать от Заказчика предоставления информации, необходимой для исполнения обязательств по Договору, а также исходных данных, обязанность по передаче Проектировщику которых предусмотрена Договором.</w:t>
      </w:r>
    </w:p>
    <w:p w14:paraId="271B50F8"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Требовать своевременной и полной оплаты результатов выполненных Работ в соответствии с условиями Договора.</w:t>
      </w:r>
    </w:p>
    <w:p w14:paraId="5DFE065F"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Заказчик вправе:</w:t>
      </w:r>
    </w:p>
    <w:p w14:paraId="754740E7"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Осуществлять контроль и надзор за ходом и качеством выполняемых Проектировщиком Работ, соблюдением сроков их выполнения, качеством предоставленных Проектировщиком текстовых и графических материалов, не вмешиваясь при этом в деятельность Проектировщика.</w:t>
      </w:r>
    </w:p>
    <w:p w14:paraId="4991C851"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 xml:space="preserve">В любое время до сдачи ему результатов Работ отказаться от исполнения Договора полностью или в части при отсутствии нарушения Проектировщиком условий Договора, уплатив Проектировщику только часть стоимости работ пропорционально Работам, выполненным до расторжения Договора. При этом обязанность Заказчика по возмещению Проектировщиком понесенных им убытков, связанных с отказом Заказчика от исполнения Договора, ограничивается реальным ущербом в размере не более 5 % (Пяти процентов) от цены Договора. </w:t>
      </w:r>
    </w:p>
    <w:p w14:paraId="78BEA290"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Назначить Проектировщику разумный срок для устранения недостатков результатов выполненных Работ.</w:t>
      </w:r>
    </w:p>
    <w:p w14:paraId="446F7808"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 xml:space="preserve">Привлекать третьих лиц для устранения недостатков в результатах Работ в случае, если Проектировщик в течение 7 (Семи) календарных дней с момента уведомления о таких недостатках не приступил к их устранению или отказался их устранять, а также в случае не устранения Проектировщиком недостатков в разумный срок, установленный Заказчиком. В этом случае расходы, связанные с исправлением недостатков в результатах Работ, производятся за счет Проектировщика. Проектировщик обязан возместить такие расходы Заказчика в течение 10 (Десяти) календарных дней с момента получения </w:t>
      </w:r>
      <w:r w:rsidRPr="006D0462">
        <w:rPr>
          <w:snapToGrid/>
          <w:szCs w:val="28"/>
        </w:rPr>
        <w:lastRenderedPageBreak/>
        <w:t>соответствующего требования Заказчика и документов, подтверждающих расходы.</w:t>
      </w:r>
    </w:p>
    <w:p w14:paraId="035C9F5B" w14:textId="77777777" w:rsidR="006D0462" w:rsidRPr="006D0462" w:rsidRDefault="006D0462" w:rsidP="006D0462">
      <w:pPr>
        <w:numPr>
          <w:ilvl w:val="0"/>
          <w:numId w:val="135"/>
        </w:numPr>
        <w:tabs>
          <w:tab w:val="left" w:pos="3544"/>
          <w:tab w:val="left" w:pos="3686"/>
        </w:tabs>
        <w:snapToGrid w:val="0"/>
        <w:spacing w:before="120" w:after="120" w:line="240" w:lineRule="auto"/>
        <w:ind w:left="357" w:hanging="357"/>
        <w:jc w:val="center"/>
        <w:rPr>
          <w:b/>
          <w:caps/>
          <w:snapToGrid/>
        </w:rPr>
      </w:pPr>
      <w:r w:rsidRPr="006D0462">
        <w:rPr>
          <w:b/>
          <w:caps/>
          <w:snapToGrid/>
        </w:rPr>
        <w:t>ЦЕНА ДОГОВОРА И ПОРЯДОК РАСЧЕТОВ</w:t>
      </w:r>
    </w:p>
    <w:p w14:paraId="135A0E60"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 xml:space="preserve">Цена Договора в соответствии со Сметой (Приложение № 2 к Договору) составляет ___________ (указать прописью) рублей _____ копеек, в том числе НДС (20 %) __________ (указать прописью) рублей ____ копеек </w:t>
      </w:r>
      <w:r w:rsidRPr="006D0462">
        <w:rPr>
          <w:i/>
          <w:snapToGrid/>
          <w:szCs w:val="28"/>
        </w:rPr>
        <w:t>(Примечание: в случае, если  Проектировщик применяет упрощенную систему налогообложения, вместо условия о включении в цену Договора НДС включается условие: НДС не облагается в связи с применением Проектировщиком упрощенной системы налогообложения (Информационное письмо ________________ (указать территориальный орган Федеральной налоговой службы) от ___.___.20___ № ________)).</w:t>
      </w:r>
    </w:p>
    <w:p w14:paraId="00E621B7" w14:textId="6FE73463"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Цена Договора является твердой на весь период выполнения Работ по Договору и включает в себя все издержки Проектировщика и причитающееся ему вознаграждение, в том числе затраты связанные с согласованием результатов Работ с Заказчиком, платежи, осуществляемые при согласовании проектной и рабочей документации с органами государственной власти и местного самоуправления, иными компетентными и заинтересованными лицами, в том числе при проведении государственной экспертизы проектной документации</w:t>
      </w:r>
      <w:r w:rsidR="00DE2C5A">
        <w:rPr>
          <w:snapToGrid/>
          <w:szCs w:val="28"/>
        </w:rPr>
        <w:t xml:space="preserve">, </w:t>
      </w:r>
      <w:r w:rsidR="00DE2C5A" w:rsidRPr="0082178B">
        <w:rPr>
          <w:snapToGrid/>
          <w:szCs w:val="28"/>
        </w:rPr>
        <w:t>проведение проверки достоверности определения сметной стоимости реконструкции объекта капитального строительства</w:t>
      </w:r>
      <w:r w:rsidRPr="006D0462">
        <w:rPr>
          <w:snapToGrid/>
          <w:szCs w:val="28"/>
        </w:rPr>
        <w:t xml:space="preserve"> (в том числе плата за повторное проведение государственной экспертизы), а также иные платежи, необходимые для выполнения иных обязательств в соответствии с условиями Договора, за исключением случаев, когда действующим законодательством предусмотрено осуществление соответствующих платежей Заказчиком самостоятельно.</w:t>
      </w:r>
    </w:p>
    <w:p w14:paraId="17A81CBC"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color w:val="000000"/>
          <w:szCs w:val="28"/>
        </w:rPr>
        <w:t xml:space="preserve">Оплата цены Договора </w:t>
      </w:r>
      <w:r w:rsidRPr="006D0462">
        <w:rPr>
          <w:snapToGrid/>
          <w:szCs w:val="28"/>
        </w:rPr>
        <w:t xml:space="preserve"> производится Заказчиком путем перечисления 100 % цены договора на расчетный счет Проектировщика в течение 90 (Девяноста) календарных дней</w:t>
      </w:r>
      <w:r w:rsidRPr="006D0462">
        <w:rPr>
          <w:i/>
          <w:snapToGrid/>
          <w:szCs w:val="28"/>
        </w:rPr>
        <w:t xml:space="preserve"> </w:t>
      </w:r>
      <w:r w:rsidRPr="006D0462">
        <w:rPr>
          <w:snapToGrid/>
          <w:szCs w:val="28"/>
        </w:rPr>
        <w:t>со дня завершения Работ по Договору в целом,</w:t>
      </w:r>
      <w:r w:rsidRPr="006D0462" w:rsidDel="00887A04">
        <w:rPr>
          <w:snapToGrid/>
          <w:szCs w:val="28"/>
        </w:rPr>
        <w:t xml:space="preserve"> </w:t>
      </w:r>
      <w:r w:rsidRPr="006D0462">
        <w:rPr>
          <w:snapToGrid/>
          <w:szCs w:val="28"/>
        </w:rPr>
        <w:t xml:space="preserve">подписания Сторонами Акта о приемке выполненных работ, выставления Проектировщиком в адрес Заказчика счета на оплату </w:t>
      </w:r>
      <w:r w:rsidRPr="006D0462">
        <w:rPr>
          <w:i/>
          <w:snapToGrid/>
          <w:szCs w:val="28"/>
        </w:rPr>
        <w:t>и счета-фактуры, оформленного в соответствии с законодательством Российской Федерации</w:t>
      </w:r>
      <w:r w:rsidRPr="006D0462">
        <w:rPr>
          <w:snapToGrid/>
          <w:szCs w:val="28"/>
        </w:rPr>
        <w:t xml:space="preserve"> </w:t>
      </w:r>
      <w:r w:rsidRPr="006D0462">
        <w:rPr>
          <w:rFonts w:eastAsia="Calibri"/>
          <w:i/>
          <w:snapToGrid/>
          <w:szCs w:val="28"/>
          <w:highlight w:val="lightGray"/>
          <w:lang w:eastAsia="en-US"/>
        </w:rPr>
        <w:t>(в случае, если Проектировщик применяет упрощенную систему налогообложения, условие о счете-фактуре в Договор не включается)</w:t>
      </w:r>
      <w:r w:rsidRPr="006D0462">
        <w:rPr>
          <w:snapToGrid/>
          <w:szCs w:val="28"/>
        </w:rPr>
        <w:t xml:space="preserve">. Оплата работ производится Заказчиком при условии получения и предоставления Проектировщиком Заказчику положительного заключения государственной экспертизы проектной документации (включая смету на </w:t>
      </w:r>
      <w:r w:rsidRPr="006D0462">
        <w:rPr>
          <w:snapToGrid/>
        </w:rPr>
        <w:t>реконструкцию</w:t>
      </w:r>
      <w:r w:rsidRPr="006D0462">
        <w:rPr>
          <w:snapToGrid/>
          <w:szCs w:val="28"/>
        </w:rPr>
        <w:t xml:space="preserve">). </w:t>
      </w:r>
    </w:p>
    <w:p w14:paraId="27631511" w14:textId="77777777" w:rsidR="006D0462" w:rsidRPr="006D0462" w:rsidRDefault="006D0462" w:rsidP="006D0462">
      <w:pPr>
        <w:autoSpaceDE w:val="0"/>
        <w:autoSpaceDN w:val="0"/>
        <w:adjustRightInd w:val="0"/>
        <w:spacing w:line="240" w:lineRule="auto"/>
        <w:ind w:firstLine="709"/>
        <w:rPr>
          <w:i/>
          <w:snapToGrid/>
          <w:szCs w:val="28"/>
        </w:rPr>
      </w:pPr>
      <w:r w:rsidRPr="006D0462">
        <w:rPr>
          <w:i/>
          <w:snapToGrid/>
          <w:szCs w:val="28"/>
          <w:highlight w:val="lightGray"/>
        </w:rPr>
        <w:t>(условие о порядке оплаты может быть изменено в соответствии с локальными актами АО «СО ЕЭС»)</w:t>
      </w:r>
    </w:p>
    <w:p w14:paraId="1F2BF812" w14:textId="77777777" w:rsidR="006D0462" w:rsidRPr="006D0462" w:rsidRDefault="006D0462" w:rsidP="006D0462">
      <w:pPr>
        <w:spacing w:line="240" w:lineRule="auto"/>
        <w:ind w:firstLine="709"/>
        <w:contextualSpacing/>
        <w:rPr>
          <w:i/>
          <w:snapToGrid/>
          <w:szCs w:val="28"/>
        </w:rPr>
      </w:pPr>
      <w:r w:rsidRPr="006D0462">
        <w:rPr>
          <w:i/>
          <w:snapToGrid/>
          <w:szCs w:val="28"/>
          <w:highlight w:val="lightGray"/>
        </w:rPr>
        <w:t xml:space="preserve">(Если Проектировщик является субъектом малого или среднего предпринимательства, в пункт 3.3.2. Договора вносится условие об оплате Заказчиком выполненных Работ в течение 15 (Пятнадцати) рабочих </w:t>
      </w:r>
      <w:r w:rsidRPr="006D0462">
        <w:rPr>
          <w:i/>
          <w:snapToGrid/>
          <w:szCs w:val="28"/>
          <w:highlight w:val="lightGray"/>
          <w:shd w:val="clear" w:color="auto" w:fill="BFBFBF"/>
        </w:rPr>
        <w:t xml:space="preserve">дней </w:t>
      </w:r>
      <w:r w:rsidRPr="006D0462">
        <w:rPr>
          <w:i/>
          <w:snapToGrid/>
          <w:szCs w:val="28"/>
          <w:shd w:val="clear" w:color="auto" w:fill="BFBFBF"/>
        </w:rPr>
        <w:t xml:space="preserve">со дня завершения Работ по Договору в целом, подписания Сторонами Акта о приемке </w:t>
      </w:r>
      <w:r w:rsidRPr="006D0462">
        <w:rPr>
          <w:i/>
          <w:snapToGrid/>
          <w:szCs w:val="28"/>
          <w:shd w:val="clear" w:color="auto" w:fill="BFBFBF"/>
        </w:rPr>
        <w:lastRenderedPageBreak/>
        <w:t xml:space="preserve">выполненных работ, выставления Проектировщиком в адрес Заказчика счета на оплату и счета-фактуры, оформленного в соответствии с законодательством Российской Федерации </w:t>
      </w:r>
      <w:r w:rsidRPr="006D0462">
        <w:rPr>
          <w:rFonts w:eastAsia="Calibri"/>
          <w:i/>
          <w:snapToGrid/>
          <w:szCs w:val="28"/>
          <w:highlight w:val="lightGray"/>
          <w:shd w:val="clear" w:color="auto" w:fill="BFBFBF"/>
          <w:lang w:eastAsia="en-US"/>
        </w:rPr>
        <w:t>(в случае, если  Проектировщик применяет упрощенную систему налогообложения, условие о счете-фактуре в Договор не включае</w:t>
      </w:r>
      <w:r w:rsidRPr="006D0462">
        <w:rPr>
          <w:rFonts w:eastAsia="Calibri"/>
          <w:i/>
          <w:snapToGrid/>
          <w:szCs w:val="28"/>
          <w:highlight w:val="lightGray"/>
          <w:lang w:eastAsia="en-US"/>
        </w:rPr>
        <w:t>тся)</w:t>
      </w:r>
      <w:r w:rsidRPr="006D0462">
        <w:rPr>
          <w:snapToGrid/>
          <w:szCs w:val="28"/>
        </w:rPr>
        <w:t>.</w:t>
      </w:r>
      <w:r w:rsidRPr="006D0462">
        <w:rPr>
          <w:i/>
          <w:snapToGrid/>
          <w:szCs w:val="28"/>
          <w:highlight w:val="lightGray"/>
        </w:rPr>
        <w:t>)</w:t>
      </w:r>
    </w:p>
    <w:p w14:paraId="74D87FEC"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Датой оплаты считается дата списания денежных средств с расчетного счета Заказчика.</w:t>
      </w:r>
    </w:p>
    <w:p w14:paraId="30B07DD4"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В случае обнаружения недостатков в результате Работ Проектировщика срок оплаты (пункт 3.3 Договора) продлевается на срок устранения соответствующих недостатков.</w:t>
      </w:r>
    </w:p>
    <w:p w14:paraId="7DD7FE43" w14:textId="77777777" w:rsidR="006D0462" w:rsidRPr="006D0462" w:rsidRDefault="006D0462" w:rsidP="006D0462">
      <w:pPr>
        <w:numPr>
          <w:ilvl w:val="0"/>
          <w:numId w:val="135"/>
        </w:numPr>
        <w:tabs>
          <w:tab w:val="left" w:pos="3544"/>
          <w:tab w:val="left" w:pos="3686"/>
        </w:tabs>
        <w:snapToGrid w:val="0"/>
        <w:spacing w:before="120" w:after="120" w:line="240" w:lineRule="auto"/>
        <w:ind w:left="357" w:hanging="357"/>
        <w:jc w:val="center"/>
        <w:rPr>
          <w:b/>
          <w:caps/>
          <w:snapToGrid/>
        </w:rPr>
      </w:pPr>
      <w:r w:rsidRPr="006D0462">
        <w:rPr>
          <w:b/>
          <w:caps/>
          <w:snapToGrid/>
        </w:rPr>
        <w:t>ПОРЯДОК СДАЧИ-ПРИЕМКИ РАБОТ</w:t>
      </w:r>
    </w:p>
    <w:p w14:paraId="62423EC8"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Заказчик производит приемку выполненных Работ после получения от Проектировщика результатов Работ согласно Графику выполнения работ (Приложение № 3 к Договору).</w:t>
      </w:r>
    </w:p>
    <w:p w14:paraId="226F74F8" w14:textId="502DB034" w:rsidR="006D0462" w:rsidRPr="006D0462" w:rsidRDefault="006D0462" w:rsidP="006D0462">
      <w:pPr>
        <w:tabs>
          <w:tab w:val="left" w:pos="1418"/>
        </w:tabs>
        <w:spacing w:line="240" w:lineRule="auto"/>
        <w:ind w:firstLine="709"/>
        <w:rPr>
          <w:snapToGrid/>
          <w:szCs w:val="28"/>
        </w:rPr>
      </w:pPr>
      <w:r w:rsidRPr="006D0462">
        <w:rPr>
          <w:snapToGrid/>
        </w:rPr>
        <w:t>-</w:t>
      </w:r>
      <w:r w:rsidRPr="006D0462">
        <w:rPr>
          <w:snapToGrid/>
        </w:rPr>
        <w:tab/>
        <w:t xml:space="preserve">в дату окончания выполнения Работ </w:t>
      </w:r>
      <w:r w:rsidRPr="006D0462">
        <w:rPr>
          <w:snapToGrid/>
          <w:szCs w:val="28"/>
        </w:rPr>
        <w:t xml:space="preserve">Проектировщик предоставляет Заказчику результат Работ: </w:t>
      </w:r>
      <w:r w:rsidR="00897129">
        <w:rPr>
          <w:snapToGrid/>
          <w:szCs w:val="28"/>
        </w:rPr>
        <w:t>отчет по результатам</w:t>
      </w:r>
      <w:r w:rsidR="00897129">
        <w:rPr>
          <w:bCs/>
          <w:color w:val="000000"/>
          <w:szCs w:val="28"/>
        </w:rPr>
        <w:t xml:space="preserve"> </w:t>
      </w:r>
      <w:proofErr w:type="spellStart"/>
      <w:r w:rsidR="00897129">
        <w:rPr>
          <w:bCs/>
          <w:color w:val="000000"/>
          <w:szCs w:val="28"/>
        </w:rPr>
        <w:t>предпроектного</w:t>
      </w:r>
      <w:proofErr w:type="spellEnd"/>
      <w:r w:rsidR="00897129">
        <w:rPr>
          <w:bCs/>
          <w:color w:val="000000"/>
          <w:szCs w:val="28"/>
        </w:rPr>
        <w:t xml:space="preserve"> обследования </w:t>
      </w:r>
      <w:r w:rsidR="00897129" w:rsidRPr="001923F4">
        <w:rPr>
          <w:bCs/>
          <w:color w:val="000000"/>
          <w:szCs w:val="28"/>
        </w:rPr>
        <w:t>Объекта</w:t>
      </w:r>
      <w:r w:rsidR="00897129">
        <w:rPr>
          <w:bCs/>
          <w:color w:val="000000"/>
          <w:szCs w:val="28"/>
        </w:rPr>
        <w:t>,</w:t>
      </w:r>
      <w:r w:rsidR="00897129" w:rsidRPr="006D0462">
        <w:rPr>
          <w:snapToGrid/>
          <w:szCs w:val="28"/>
        </w:rPr>
        <w:t xml:space="preserve"> </w:t>
      </w:r>
      <w:r w:rsidRPr="006D0462">
        <w:rPr>
          <w:snapToGrid/>
          <w:szCs w:val="28"/>
        </w:rPr>
        <w:t>проектную и рабочую документацию, согласованную с Заказчиком, компетентными и заинтересованными лицами,</w:t>
      </w:r>
      <w:r w:rsidRPr="006D0462">
        <w:rPr>
          <w:snapToGrid/>
          <w:color w:val="000000"/>
          <w:szCs w:val="28"/>
        </w:rPr>
        <w:t xml:space="preserve"> положительное заключение государственной экспертизы проектной документации (включая </w:t>
      </w:r>
      <w:r w:rsidRPr="006D0462">
        <w:rPr>
          <w:snapToGrid/>
          <w:szCs w:val="28"/>
        </w:rPr>
        <w:t>смету на реконструкцию</w:t>
      </w:r>
      <w:r w:rsidRPr="006D0462">
        <w:rPr>
          <w:snapToGrid/>
          <w:color w:val="000000"/>
          <w:szCs w:val="28"/>
        </w:rPr>
        <w:t>)</w:t>
      </w:r>
      <w:r w:rsidRPr="006D0462">
        <w:rPr>
          <w:snapToGrid/>
          <w:szCs w:val="28"/>
        </w:rPr>
        <w:t xml:space="preserve">, </w:t>
      </w:r>
      <w:r w:rsidR="00DE2C5A" w:rsidRPr="00DE2C5A">
        <w:rPr>
          <w:snapToGrid/>
          <w:szCs w:val="28"/>
        </w:rPr>
        <w:t xml:space="preserve">положительное заключение государственной экспертизы о проверке достоверности определения сметной стоимости реконструкции объекта капитального строительства, 2 (Два) экземпляра подписанного со своей стороны </w:t>
      </w:r>
      <w:r w:rsidRPr="006D0462">
        <w:rPr>
          <w:snapToGrid/>
          <w:szCs w:val="28"/>
        </w:rPr>
        <w:t>Акт</w:t>
      </w:r>
      <w:r w:rsidR="00DE2C5A">
        <w:rPr>
          <w:snapToGrid/>
          <w:szCs w:val="28"/>
        </w:rPr>
        <w:t>а</w:t>
      </w:r>
      <w:r w:rsidRPr="006D0462">
        <w:rPr>
          <w:snapToGrid/>
          <w:szCs w:val="28"/>
        </w:rPr>
        <w:t xml:space="preserve"> о приемке выполненных работ, счет на оплату </w:t>
      </w:r>
      <w:r w:rsidRPr="006D0462">
        <w:rPr>
          <w:i/>
          <w:snapToGrid/>
          <w:szCs w:val="28"/>
        </w:rPr>
        <w:t>и счет-фактуру</w:t>
      </w:r>
      <w:r w:rsidRPr="006D0462">
        <w:rPr>
          <w:snapToGrid/>
          <w:szCs w:val="28"/>
        </w:rPr>
        <w:t xml:space="preserve"> </w:t>
      </w:r>
      <w:r w:rsidRPr="006D0462">
        <w:rPr>
          <w:rFonts w:eastAsia="Calibri"/>
          <w:i/>
          <w:snapToGrid/>
          <w:szCs w:val="28"/>
          <w:highlight w:val="lightGray"/>
          <w:lang w:eastAsia="en-US"/>
        </w:rPr>
        <w:t>(в случае, если Проектировщик применяет упрощенную систему налогообложения, условие о счете-фактуре в Договор не включается)</w:t>
      </w:r>
      <w:r w:rsidRPr="006D0462">
        <w:rPr>
          <w:snapToGrid/>
          <w:szCs w:val="28"/>
        </w:rPr>
        <w:t>.</w:t>
      </w:r>
    </w:p>
    <w:p w14:paraId="28E720AB" w14:textId="77777777" w:rsidR="006D0462" w:rsidRPr="006D0462" w:rsidRDefault="006D0462" w:rsidP="006D0462">
      <w:pPr>
        <w:tabs>
          <w:tab w:val="left" w:pos="4032"/>
        </w:tabs>
        <w:spacing w:line="240" w:lineRule="auto"/>
        <w:ind w:firstLine="720"/>
        <w:rPr>
          <w:snapToGrid/>
        </w:rPr>
      </w:pPr>
      <w:r w:rsidRPr="006D0462">
        <w:rPr>
          <w:snapToGrid/>
        </w:rPr>
        <w:t xml:space="preserve">Заказчик подписывает Акт о приемке выполненных работ в течение </w:t>
      </w:r>
      <w:r w:rsidRPr="006D0462">
        <w:rPr>
          <w:snapToGrid/>
        </w:rPr>
        <w:br/>
        <w:t>15 (Пятнадцати) календарных дней с момента получения от Проектировщика документов, указанных в настоящем пункте Договора, либо в этот же срок предоставляет Проектировщику письменный отказ от подписания Акта о приемке выполненных работ с указанием причин отказа.</w:t>
      </w:r>
    </w:p>
    <w:p w14:paraId="45DCFA0A"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 xml:space="preserve">При наличии у Заказчика претензий к выполненным Работам (в том числе к составу передаваемой документации) Стороны оформляют акт, в котором отражается перечень недостатков (далее – акт о недостатках). В этом случае все недостатки устраняются силами и за счет средств Проектировщика в установленные Заказчиком сроки. При отказе или уклонении Проектировщика от составления акта о недостатках, указанный акт подписывается Заказчиком в одностороннем порядке и приобретает юридическую силу для Проектировщика. Уклонением Проектировщика от составления акта о недостатках считается </w:t>
      </w:r>
      <w:proofErr w:type="spellStart"/>
      <w:r w:rsidRPr="006D0462">
        <w:rPr>
          <w:snapToGrid/>
          <w:color w:val="000000"/>
          <w:szCs w:val="28"/>
        </w:rPr>
        <w:t>неподписание</w:t>
      </w:r>
      <w:proofErr w:type="spellEnd"/>
      <w:r w:rsidRPr="006D0462">
        <w:rPr>
          <w:snapToGrid/>
          <w:color w:val="000000"/>
          <w:szCs w:val="28"/>
        </w:rPr>
        <w:t xml:space="preserve"> Проектировщиком данного акта в течение 5 (Пяти) календарных дней с момента получения уведомления Заказчика об обнаружении недостатков в результате Работ при отсутствии мотивированных возражений Проектировщика. После устранения всех недостатков сдача Проектировщика и </w:t>
      </w:r>
      <w:r w:rsidRPr="006D0462">
        <w:rPr>
          <w:snapToGrid/>
          <w:color w:val="000000"/>
          <w:szCs w:val="28"/>
        </w:rPr>
        <w:lastRenderedPageBreak/>
        <w:t>приемка Заказчиком результата Работ производится в соответствии с настоящим разделом Договора.</w:t>
      </w:r>
    </w:p>
    <w:p w14:paraId="49713B22"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При возникновении между Заказчиком и Проектировщиком спора по поводу качества результата выполненных Работ по требованию любой из Сторон должна быть назначена экспертиза. Расходы по проведению экспертизы несет Проектировщик, за исключением случаев, когда экспертизой установлено отсутствие нарушений Проектировщиком Договора или причинной связи между действиями Проектировщика и обнаруженными недостатками. В указанных случаях расходы на экспертизу несет Сторона, потребовавшая экспертизу, в случае, если она назначена по соглашению Сторон – обе Стороны несут расходы в равных размерах.</w:t>
      </w:r>
    </w:p>
    <w:p w14:paraId="17F6579A"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До подписания Сторонами Акта о приемке выполненных работ Проектировщик несет риск случайной гибели или случайного повреждения результатов выполненных Работ.</w:t>
      </w:r>
    </w:p>
    <w:p w14:paraId="608B7706"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Досрочная сдача Проектировщиком результата Работ допускается с письменного разрешения Заказчика.</w:t>
      </w:r>
    </w:p>
    <w:p w14:paraId="61621757" w14:textId="77777777" w:rsidR="006D0462" w:rsidRPr="006D0462" w:rsidRDefault="006D0462" w:rsidP="006D0462">
      <w:pPr>
        <w:numPr>
          <w:ilvl w:val="0"/>
          <w:numId w:val="135"/>
        </w:numPr>
        <w:tabs>
          <w:tab w:val="left" w:pos="3544"/>
          <w:tab w:val="left" w:pos="3686"/>
        </w:tabs>
        <w:snapToGrid w:val="0"/>
        <w:spacing w:before="120" w:after="120" w:line="240" w:lineRule="auto"/>
        <w:ind w:left="357" w:hanging="357"/>
        <w:jc w:val="center"/>
        <w:rPr>
          <w:b/>
          <w:snapToGrid/>
        </w:rPr>
      </w:pPr>
      <w:r w:rsidRPr="006D0462">
        <w:rPr>
          <w:b/>
          <w:snapToGrid/>
        </w:rPr>
        <w:t>ОТВЕТСТВЕННОСТЬ СТОРОН</w:t>
      </w:r>
    </w:p>
    <w:p w14:paraId="0B264F9B"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За неисполнение или ненадлежащее исполнение принятых по Договору обязательств Стороны несут ответственность в соответствии с действующим законодательством Российской Федерации и положениями Договора.</w:t>
      </w:r>
    </w:p>
    <w:p w14:paraId="57C8AF78" w14:textId="69E233B4"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Проектировщик несет ответственность за несоответствие результатов Работ Техническому заданию (Приложение № 1 к Договору), техническим условиям, иным предоставленным Заказчиком или полученным Проектировщиком по Договору исходным данным для проектирования, положениям технических регламентов, применимым нормам, правилам и стандартам, нормативным правовым актам государственных органов и органов местного самоуправления, правилам устройства электроустановок и правилам противопожарного режима. Проектировщик несет ответственность за недостатки проектной и рабочей документации</w:t>
      </w:r>
      <w:r w:rsidR="00DE2C5A">
        <w:rPr>
          <w:snapToGrid/>
          <w:color w:val="000000"/>
          <w:szCs w:val="28"/>
        </w:rPr>
        <w:t xml:space="preserve"> </w:t>
      </w:r>
      <w:r w:rsidR="00DE2C5A" w:rsidRPr="00985A70">
        <w:rPr>
          <w:snapToGrid/>
          <w:color w:val="000000"/>
          <w:szCs w:val="28"/>
        </w:rPr>
        <w:t>(включая смету на реконструкцию Объекта)</w:t>
      </w:r>
      <w:r w:rsidRPr="006D0462">
        <w:rPr>
          <w:snapToGrid/>
          <w:color w:val="000000"/>
          <w:szCs w:val="28"/>
        </w:rPr>
        <w:t>, включая обнаруженные впоследствии реконструкции, а также в процессе эксплуатации Объекта, после выполнения Работ по реконструкции на основе проектной и рабочей документации.</w:t>
      </w:r>
    </w:p>
    <w:p w14:paraId="49007758"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 xml:space="preserve">В случае нарушения установленного Договором срока начала или окончания выполнения Работ срока устранения недостатков, установленного Заказчиком, Проектировщик обязан уплатить Заказчику по требованию последнего за каждый факт нарушения Договора пени в размере 0,05 % (Ноль целых пять сотых процента) от стоимости Работ </w:t>
      </w:r>
      <w:proofErr w:type="gramStart"/>
      <w:r w:rsidRPr="006D0462">
        <w:rPr>
          <w:snapToGrid/>
          <w:color w:val="000000"/>
          <w:szCs w:val="28"/>
        </w:rPr>
        <w:t>в ходе</w:t>
      </w:r>
      <w:proofErr w:type="gramEnd"/>
      <w:r w:rsidRPr="006D0462">
        <w:rPr>
          <w:snapToGrid/>
          <w:color w:val="000000"/>
          <w:szCs w:val="28"/>
        </w:rPr>
        <w:t xml:space="preserve"> выполнения которого допущено нарушение Договора, за каждый день просрочки до дня полного надлежащего исполнения обязательства Проектировщиком или дня прекращения Договора.</w:t>
      </w:r>
    </w:p>
    <w:p w14:paraId="31EF4243"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lastRenderedPageBreak/>
        <w:t xml:space="preserve">В случае неисполнения или ненадлежащего исполнения Проектировщиком обязательств по Договору, если за такое неисполнение или ненадлежащее исполнение конкретный вид санкции не установлен Договором, Проектировщик обязан уплатить Заказчику по требованию последнего за каждый факт нарушения Договора штраф в размере 0,1 % (Ноль целых одна десятая процента) от стоимости Работ, в ходе выполнения которого допущено нарушение Договора. </w:t>
      </w:r>
    </w:p>
    <w:p w14:paraId="42CDCF45" w14:textId="77777777" w:rsidR="006D0462" w:rsidRPr="006D0462" w:rsidRDefault="006D0462" w:rsidP="006D0462">
      <w:pPr>
        <w:spacing w:line="240" w:lineRule="auto"/>
        <w:ind w:firstLine="709"/>
        <w:rPr>
          <w:snapToGrid/>
          <w:szCs w:val="28"/>
        </w:rPr>
      </w:pPr>
      <w:r w:rsidRPr="006D0462">
        <w:rPr>
          <w:snapToGrid/>
          <w:szCs w:val="28"/>
        </w:rPr>
        <w:t xml:space="preserve">В случае если указанное в настоящем пункте Договора неисполнение (ненадлежащее исполнение) обязательств Проектировщика носит длящийся характер, Проектировщик обязан уплатить Заказчику по требованию последнего </w:t>
      </w:r>
      <w:r w:rsidRPr="006D0462">
        <w:rPr>
          <w:rFonts w:eastAsia="Calibri"/>
          <w:snapToGrid/>
          <w:szCs w:val="28"/>
        </w:rPr>
        <w:t xml:space="preserve">за каждый факт нарушения Договора </w:t>
      </w:r>
      <w:r w:rsidRPr="006D0462">
        <w:rPr>
          <w:snapToGrid/>
          <w:szCs w:val="28"/>
        </w:rPr>
        <w:t xml:space="preserve">пени в размере </w:t>
      </w:r>
      <w:r w:rsidRPr="006D0462">
        <w:rPr>
          <w:rFonts w:eastAsia="Calibri"/>
          <w:snapToGrid/>
          <w:szCs w:val="28"/>
        </w:rPr>
        <w:t>0</w:t>
      </w:r>
      <w:r w:rsidRPr="006D0462">
        <w:rPr>
          <w:snapToGrid/>
          <w:szCs w:val="28"/>
        </w:rPr>
        <w:t>,05 % (Ноль целых пять сотых процента)</w:t>
      </w:r>
      <w:r w:rsidRPr="006D0462">
        <w:rPr>
          <w:rFonts w:eastAsia="Calibri"/>
          <w:snapToGrid/>
          <w:szCs w:val="28"/>
        </w:rPr>
        <w:t xml:space="preserve"> от стоимости Работ </w:t>
      </w:r>
      <w:proofErr w:type="gramStart"/>
      <w:r w:rsidRPr="006D0462">
        <w:rPr>
          <w:snapToGrid/>
          <w:szCs w:val="28"/>
        </w:rPr>
        <w:t>в ходе</w:t>
      </w:r>
      <w:proofErr w:type="gramEnd"/>
      <w:r w:rsidRPr="006D0462">
        <w:rPr>
          <w:snapToGrid/>
          <w:szCs w:val="28"/>
        </w:rPr>
        <w:t xml:space="preserve"> выполнения которого допущено нарушение Договора</w:t>
      </w:r>
      <w:r w:rsidRPr="006D0462">
        <w:rPr>
          <w:rFonts w:eastAsia="Calibri"/>
          <w:i/>
          <w:iCs/>
          <w:snapToGrid/>
          <w:szCs w:val="28"/>
        </w:rPr>
        <w:t xml:space="preserve">, </w:t>
      </w:r>
      <w:r w:rsidRPr="006D0462">
        <w:rPr>
          <w:snapToGrid/>
          <w:szCs w:val="28"/>
        </w:rPr>
        <w:t xml:space="preserve">за каждый день </w:t>
      </w:r>
      <w:r w:rsidRPr="006D0462">
        <w:rPr>
          <w:rFonts w:eastAsia="Calibri"/>
          <w:snapToGrid/>
          <w:szCs w:val="28"/>
        </w:rPr>
        <w:t>просрочки</w:t>
      </w:r>
      <w:r w:rsidRPr="006D0462">
        <w:rPr>
          <w:snapToGrid/>
          <w:szCs w:val="28"/>
        </w:rPr>
        <w:t xml:space="preserve"> до дня полного надлежащего исполнения обязательства Проектировщиком или дня прекращения Договора.</w:t>
      </w:r>
    </w:p>
    <w:p w14:paraId="6C95561E"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Проектировщик обязан возместить Заказчику убытки, понесенные последним вследствие уплаты штрафных санкций государственных органов, если причиной их предъявления явилось неисполнение или ненадлежащее исполнение Проектировщиком обязанности по предоставлению информации о закупке у субподрядчика, предусмотренной разделом 2.1.11 Договора. Проектировщик обязан уплатить Заказчику убытки в течение 15 (Пятнадцати) календарных дней с момента получения соответствующего письменного требования Заказчика. В случае если Проектировщик не уплатил убытки в установленный настоящим пунктом Договора срок, Заказчик вправе обратиться в суд за взысканием убытков в установленном законодательством порядке.</w:t>
      </w:r>
    </w:p>
    <w:p w14:paraId="3815A4C0"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Проектировщик несет ответственность за несоответствие представляемых Заказчику документов законодательству Российской Федерации, в том числе актов, оформляемых по Договору при передаче Проектировщиком результатов Работ, счетов на оплату, счетов-фактур и других документов и несоответствие указанных в них реквизитов Сторон реквизитам, определяемым в соответствии с Договором. При составлении документов с нарушением предъявляемых к ним по Договору требованиям они подлежат переоформлению в течение 3 (Трех) календарных дней со дня предъявления соответствующего требования Заказчика. До момента надлежащего исполнения требования настоящего пункта Договора обязательства Проектировщика не считаются исполненными в полном объеме.</w:t>
      </w:r>
    </w:p>
    <w:p w14:paraId="315E2A4D"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Определение суммы неустойки возможно в досудебном порядке при признании суммы неустойки Проектировщиком и уведомлении об этом Заказчика. После получения Заказчиком надлежаще оформленного уведомления о признании суммы неустойки Заказчик выставляет Проектировщику счет на оплату, который подлежит оплате Проектировщиком в течение 15 (Пятнадцати) календарных дней со дня выставления счета на оплату неустойки.</w:t>
      </w:r>
    </w:p>
    <w:p w14:paraId="04898991" w14:textId="77777777" w:rsidR="006D0462" w:rsidRPr="006D0462" w:rsidRDefault="006D0462" w:rsidP="006D0462">
      <w:pPr>
        <w:spacing w:line="240" w:lineRule="auto"/>
        <w:ind w:firstLine="709"/>
        <w:rPr>
          <w:i/>
          <w:snapToGrid/>
          <w:szCs w:val="28"/>
        </w:rPr>
      </w:pPr>
      <w:r w:rsidRPr="006D0462">
        <w:rPr>
          <w:snapToGrid/>
          <w:szCs w:val="28"/>
        </w:rPr>
        <w:lastRenderedPageBreak/>
        <w:t>В случае непризнания Проектировщиком или признания, но неоплаты суммы неустойки, указанной в уведомлении Заказчика, окончательная (общая) сумма неустойки определяется на основании решения суда.</w:t>
      </w:r>
    </w:p>
    <w:p w14:paraId="2B6F3EFE"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 xml:space="preserve">Уплата неустойки не освобождает Проектировщика от исполнения обязательств по Договору. </w:t>
      </w:r>
    </w:p>
    <w:p w14:paraId="65D05C68"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В случае предъявления Заказчику иска, связанного с нарушением прав третьих лиц, в том числе с нарушением их интеллектуальных прав, Проектировщик обязан возместить Заказчику понесенные в связи с этим убытки в полном объеме.</w:t>
      </w:r>
    </w:p>
    <w:p w14:paraId="0575DC39"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Проектировщик обязуется возместить Заказчику убытки, понесенные им в связи с неисполнением или ненадлежащим исполнением обязательств Проектировщиком, в полном объеме сверх неустойки.</w:t>
      </w:r>
    </w:p>
    <w:p w14:paraId="158E3367" w14:textId="77777777" w:rsidR="006D0462" w:rsidRPr="006D0462" w:rsidRDefault="006D0462" w:rsidP="006D0462">
      <w:pPr>
        <w:numPr>
          <w:ilvl w:val="1"/>
          <w:numId w:val="135"/>
        </w:numPr>
        <w:spacing w:before="120" w:line="240" w:lineRule="auto"/>
        <w:ind w:left="0" w:firstLine="709"/>
        <w:rPr>
          <w:snapToGrid/>
          <w:color w:val="000000"/>
          <w:szCs w:val="28"/>
        </w:rPr>
      </w:pPr>
      <w:r w:rsidRPr="006D0462">
        <w:rPr>
          <w:snapToGrid/>
          <w:color w:val="000000"/>
          <w:szCs w:val="28"/>
        </w:rPr>
        <w:t>Проектировщик обязуется возместить Заказчику причиненные убытки, не позднее 15 (Пятнадцати) календарных дней с момента получения от Заказчика требования об их возмещении и расчета суммы убытков Заказчика.</w:t>
      </w:r>
    </w:p>
    <w:p w14:paraId="0B56AED8" w14:textId="77777777" w:rsidR="006D0462" w:rsidRPr="006D0462" w:rsidRDefault="006D0462" w:rsidP="006D0462">
      <w:pPr>
        <w:numPr>
          <w:ilvl w:val="0"/>
          <w:numId w:val="135"/>
        </w:numPr>
        <w:tabs>
          <w:tab w:val="left" w:pos="3544"/>
          <w:tab w:val="left" w:pos="3686"/>
        </w:tabs>
        <w:snapToGrid w:val="0"/>
        <w:spacing w:before="120" w:after="120" w:line="240" w:lineRule="auto"/>
        <w:ind w:left="357" w:hanging="357"/>
        <w:jc w:val="center"/>
        <w:rPr>
          <w:b/>
          <w:caps/>
          <w:snapToGrid/>
        </w:rPr>
      </w:pPr>
      <w:r w:rsidRPr="006D0462">
        <w:rPr>
          <w:b/>
          <w:caps/>
          <w:snapToGrid/>
        </w:rPr>
        <w:t>Условия конфиденциальности</w:t>
      </w:r>
    </w:p>
    <w:p w14:paraId="74A85907" w14:textId="77777777" w:rsidR="006D0462" w:rsidRPr="006D0462" w:rsidRDefault="006D0462" w:rsidP="006D0462">
      <w:pPr>
        <w:numPr>
          <w:ilvl w:val="1"/>
          <w:numId w:val="135"/>
        </w:numPr>
        <w:spacing w:before="120" w:line="240" w:lineRule="auto"/>
        <w:ind w:left="0" w:firstLine="709"/>
        <w:rPr>
          <w:snapToGrid/>
        </w:rPr>
      </w:pPr>
      <w:r w:rsidRPr="006D0462">
        <w:rPr>
          <w:snapToGrid/>
        </w:rPr>
        <w:t>Сохранность конфиденциальной информации, обладателями которой являются Стороны, регулируется соглашением об охране конфиденциальности информации от «__» _______ 20__года. Указанное соглашение действует в течение действия Договора, а также после прекращения действия Договора в соответствии с условиями данного соглашения.</w:t>
      </w:r>
    </w:p>
    <w:p w14:paraId="55C2193A" w14:textId="77777777" w:rsidR="006D0462" w:rsidRPr="006D0462" w:rsidRDefault="006D0462" w:rsidP="006D0462">
      <w:pPr>
        <w:numPr>
          <w:ilvl w:val="0"/>
          <w:numId w:val="135"/>
        </w:numPr>
        <w:tabs>
          <w:tab w:val="left" w:pos="3544"/>
          <w:tab w:val="left" w:pos="3686"/>
        </w:tabs>
        <w:snapToGrid w:val="0"/>
        <w:spacing w:before="120" w:after="120" w:line="240" w:lineRule="auto"/>
        <w:ind w:left="357" w:hanging="357"/>
        <w:jc w:val="center"/>
        <w:rPr>
          <w:b/>
          <w:caps/>
          <w:snapToGrid/>
        </w:rPr>
      </w:pPr>
      <w:r w:rsidRPr="006D0462">
        <w:rPr>
          <w:b/>
          <w:caps/>
          <w:snapToGrid/>
        </w:rPr>
        <w:t>Антикоррупционные условия</w:t>
      </w:r>
    </w:p>
    <w:p w14:paraId="124EB87D" w14:textId="77777777" w:rsidR="006D0462" w:rsidRPr="006D0462" w:rsidRDefault="006D0462" w:rsidP="006D0462">
      <w:pPr>
        <w:numPr>
          <w:ilvl w:val="1"/>
          <w:numId w:val="135"/>
        </w:numPr>
        <w:spacing w:before="120" w:line="240" w:lineRule="auto"/>
        <w:ind w:left="0" w:firstLine="709"/>
        <w:rPr>
          <w:snapToGrid/>
        </w:rPr>
      </w:pPr>
      <w:r w:rsidRPr="006D0462">
        <w:rPr>
          <w:snapToGrid/>
        </w:rPr>
        <w:t>Проектировщику известно о том, что Заказчик ведет антикоррупционную деятельность и развивает не допускающую коррупционных проявлений культуру.</w:t>
      </w:r>
    </w:p>
    <w:p w14:paraId="710854E5" w14:textId="77777777" w:rsidR="006D0462" w:rsidRPr="006D0462" w:rsidRDefault="006D0462" w:rsidP="006D0462">
      <w:pPr>
        <w:numPr>
          <w:ilvl w:val="1"/>
          <w:numId w:val="135"/>
        </w:numPr>
        <w:spacing w:before="120" w:line="240" w:lineRule="auto"/>
        <w:ind w:left="0" w:firstLine="709"/>
        <w:rPr>
          <w:snapToGrid/>
        </w:rPr>
      </w:pPr>
      <w:r w:rsidRPr="006D0462">
        <w:rPr>
          <w:snapToGrid/>
        </w:rPr>
        <w:t xml:space="preserve">Проектировщик настоящим подтверждает, что он ознакомился с Антикоррупционной политикой АО «СО ЕЭС» (далее – Политика), размещенной на официальном сайте Заказчика по адресу </w:t>
      </w:r>
      <w:hyperlink r:id="rId13" w:history="1">
        <w:r w:rsidRPr="006D0462">
          <w:rPr>
            <w:snapToGrid/>
          </w:rPr>
          <w:t>http://so-ups.ru/</w:t>
        </w:r>
      </w:hyperlink>
      <w:r w:rsidRPr="006D0462">
        <w:rPr>
          <w:snapToGrid/>
        </w:rPr>
        <w:t>, удостоверяет, что он полностью принимает положения Политики и обязуется обеспечить соблюдение требований Политики.</w:t>
      </w:r>
    </w:p>
    <w:p w14:paraId="67ADCBF3" w14:textId="77777777" w:rsidR="006D0462" w:rsidRPr="006D0462" w:rsidRDefault="006D0462" w:rsidP="006D0462">
      <w:pPr>
        <w:numPr>
          <w:ilvl w:val="1"/>
          <w:numId w:val="135"/>
        </w:numPr>
        <w:spacing w:before="120" w:line="240" w:lineRule="auto"/>
        <w:ind w:left="0" w:firstLine="709"/>
        <w:rPr>
          <w:snapToGrid/>
        </w:rPr>
      </w:pPr>
      <w:r w:rsidRPr="006D0462">
        <w:rPr>
          <w:snapToGrid/>
        </w:rPr>
        <w:t>В целях противодействия коррупции, исключения случаев конфликта интересов и иных злоупотреблений:</w:t>
      </w:r>
    </w:p>
    <w:p w14:paraId="117625BD"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В случае возникновения у одной из Сторон подозрений, что произошло или может произойти нарушение каких-либо положений Политики другой Стороной, Сторона, у которой возникли такие подозрения, направляет другой Стороне письменное уведомление с требованием представить разъяснения. Письменное уведомление должно содержать ссылку на факты и материалы, достоверно подтверждающие или дающие основание предполагать, что произошло или может произойти нарушение каких-либо положений Политики другой Стороной. Сторона, получившая уведомление, обязана незамедлительно представить другой Стороне письменные разъяснения.</w:t>
      </w:r>
    </w:p>
    <w:p w14:paraId="7C926BD1"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lastRenderedPageBreak/>
        <w:t>Каждая из Сторон не выплачивает, не предлагает выплатить и не обещает выплату каких-либо денежных средств, а также не осуществляет передачу ценных бумаг, иного имущества, оказание услуг имущественного характера, предоставление имущественных прав, прямо или косвенно, любым лицам для оказания влияния на действия (бездействие) другой Стороны с целью получения каких-либо неправомерных преимуществ или для достижения иных неправомерных целей.</w:t>
      </w:r>
    </w:p>
    <w:p w14:paraId="183F3EEB"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При исполнении своих обязательств по Договору Стороны не осуществляют по отношению друг к другу действия, квалифицируемые применимым законодательством как коррупционные,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D5D78F0"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В случае если Заказчику станет известно о факте совершения Проектировщиком административного правонарушения по ст. 19.28 «Незаконное вознаграждение от имени юридического лица» Кодекса Российской Федерации об административных правонарушениях и/или о факте судимости лица, выполняющего управленческие функции у Проектировщика</w:t>
      </w:r>
      <w:r w:rsidRPr="006D0462" w:rsidDel="008D151C">
        <w:rPr>
          <w:snapToGrid/>
          <w:szCs w:val="28"/>
        </w:rPr>
        <w:t xml:space="preserve"> </w:t>
      </w:r>
      <w:r w:rsidRPr="006D0462">
        <w:rPr>
          <w:snapToGrid/>
          <w:szCs w:val="28"/>
        </w:rPr>
        <w:t xml:space="preserve">(единоличного исполнительного органа, члена совета директоров или иного коллегиального исполнительного органа и/или лица, постоянно, временно либо по специальному полномочию выполняющего организационно-распорядительные или административно-хозяйственные функции у Проектировщика) за преступления по какой-либо из следующих статей Уголовного кодекса Российской Федерации: </w:t>
      </w:r>
      <w:r w:rsidRPr="006D0462">
        <w:rPr>
          <w:snapToGrid/>
          <w:szCs w:val="28"/>
        </w:rPr>
        <w:br/>
        <w:t>204 «Коммерческий подкуп», 290 «Получение взятки», 291 «Дача взятки», 291.1 «Посредничество во взяточничестве», 201 «Злоупотребление полномочиями», 285 «Злоупотребление должностными полномочиями»,</w:t>
      </w:r>
      <w:r w:rsidRPr="006D0462">
        <w:rPr>
          <w:snapToGrid/>
          <w:szCs w:val="28"/>
        </w:rPr>
        <w:br/>
        <w:t>159 «Мошенничество», Заказчик вправе в одностороннем внесудебном порядке отказаться от исполнения Договора. С момента получения Проектировщиком уведомления Заказчика об отказе от исполнения Договора Договор считается расторгнутым. При этом факт совершения административного правонарушения или преступления указанными в настоящем пункте лицами должен быть подтвержден вступившим в законную силу постановлением по делу об административном правонарушении или приговором суда соответственно.</w:t>
      </w:r>
    </w:p>
    <w:p w14:paraId="15F5788A" w14:textId="77777777" w:rsidR="006D0462" w:rsidRPr="006D0462" w:rsidRDefault="006D0462" w:rsidP="006D0462">
      <w:pPr>
        <w:numPr>
          <w:ilvl w:val="2"/>
          <w:numId w:val="135"/>
        </w:numPr>
        <w:spacing w:line="240" w:lineRule="auto"/>
        <w:ind w:left="0" w:firstLine="709"/>
        <w:contextualSpacing/>
        <w:rPr>
          <w:snapToGrid/>
          <w:szCs w:val="28"/>
        </w:rPr>
      </w:pPr>
      <w:r w:rsidRPr="006D0462">
        <w:rPr>
          <w:snapToGrid/>
          <w:szCs w:val="28"/>
        </w:rPr>
        <w:t>Стороны гарантируют полную конфиденциальность при исполнении настоящего раздела Договора.</w:t>
      </w:r>
    </w:p>
    <w:p w14:paraId="6C36CDBC" w14:textId="77777777" w:rsidR="006D0462" w:rsidRPr="006D0462" w:rsidRDefault="006D0462" w:rsidP="006D0462">
      <w:pPr>
        <w:numPr>
          <w:ilvl w:val="0"/>
          <w:numId w:val="135"/>
        </w:numPr>
        <w:tabs>
          <w:tab w:val="left" w:pos="3544"/>
          <w:tab w:val="left" w:pos="3686"/>
        </w:tabs>
        <w:snapToGrid w:val="0"/>
        <w:spacing w:before="120" w:after="120" w:line="240" w:lineRule="auto"/>
        <w:ind w:left="357" w:hanging="357"/>
        <w:jc w:val="center"/>
        <w:rPr>
          <w:b/>
          <w:snapToGrid/>
        </w:rPr>
      </w:pPr>
      <w:r w:rsidRPr="006D0462">
        <w:rPr>
          <w:b/>
          <w:snapToGrid/>
        </w:rPr>
        <w:t>ПОРЯДОК РАСКРЫТИЯ ИНФОРМАЦИИ</w:t>
      </w:r>
    </w:p>
    <w:p w14:paraId="0D7F9AB7"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 xml:space="preserve">Проектировщик обязан уведомлять Заказчика: </w:t>
      </w:r>
    </w:p>
    <w:p w14:paraId="735F03DE" w14:textId="77777777" w:rsidR="006D0462" w:rsidRPr="006D0462" w:rsidRDefault="006D0462" w:rsidP="006D0462">
      <w:pPr>
        <w:numPr>
          <w:ilvl w:val="0"/>
          <w:numId w:val="130"/>
        </w:numPr>
        <w:tabs>
          <w:tab w:val="left" w:pos="709"/>
          <w:tab w:val="num" w:pos="840"/>
        </w:tabs>
        <w:spacing w:line="240" w:lineRule="auto"/>
        <w:ind w:left="0" w:firstLine="709"/>
        <w:rPr>
          <w:snapToGrid/>
          <w:szCs w:val="28"/>
        </w:rPr>
      </w:pPr>
      <w:r w:rsidRPr="006D0462">
        <w:rPr>
          <w:snapToGrid/>
          <w:szCs w:val="28"/>
        </w:rPr>
        <w:t>об изменении состава участников (учредителей) Проектировщика, состава органов управления Проектировщика (единоличного, коллегиального, иных органов управления), а также состава акционеров, владеющих более чем 5 (пятью) процентами акций Проектировщика;</w:t>
      </w:r>
    </w:p>
    <w:p w14:paraId="1F244DFE" w14:textId="77777777" w:rsidR="006D0462" w:rsidRPr="006D0462" w:rsidRDefault="006D0462" w:rsidP="006D0462">
      <w:pPr>
        <w:numPr>
          <w:ilvl w:val="0"/>
          <w:numId w:val="130"/>
        </w:numPr>
        <w:tabs>
          <w:tab w:val="left" w:pos="709"/>
          <w:tab w:val="num" w:pos="840"/>
        </w:tabs>
        <w:spacing w:line="240" w:lineRule="auto"/>
        <w:ind w:left="0" w:firstLine="709"/>
        <w:rPr>
          <w:snapToGrid/>
          <w:szCs w:val="28"/>
        </w:rPr>
      </w:pPr>
      <w:r w:rsidRPr="006D0462">
        <w:rPr>
          <w:snapToGrid/>
          <w:szCs w:val="28"/>
        </w:rPr>
        <w:lastRenderedPageBreak/>
        <w:t>о передаче полномочий единоличного исполнительного органа Проектировщика управляющей организации или управляющему и прекращении их полномочий.</w:t>
      </w:r>
    </w:p>
    <w:p w14:paraId="4ED0C3F1"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В случае если участником (учредителем) Проектировщика, членом органа управления Проектировщика, акционером, владеющим более чем 5 (пятью) процентами акций Проектировщика, и (или) лицом, которому переданы функции единоличного исполнительного органа Проектировщика, является юридическое лицо, Проектировщик обязан уведомлять Заказчика об изменениях, указанных в пункте 8.1 Договора, в отношении данного юридического лица. Обязанность Проектировщика, предусмотренная настоящим пунктом Договора, распространяется также в отношении всех физических лиц, указанных в пункте 8.1 Договора, выступающих в качестве конечных бенефициаров Проектировщика.</w:t>
      </w:r>
    </w:p>
    <w:p w14:paraId="39F9D702" w14:textId="48B7330C"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 xml:space="preserve">Проектировщик обязан направлять Заказчику уведомление об изменениях, указанных в пунктах 8.1, 8.2 Договора, по форме, размещенной на сайте Заказчика в разделе «Закупки/Информация о заключенных договорах» по адресу </w:t>
      </w:r>
      <w:hyperlink r:id="rId14" w:history="1">
        <w:r w:rsidRPr="006D0462">
          <w:rPr>
            <w:snapToGrid/>
            <w:color w:val="0000FF"/>
            <w:szCs w:val="28"/>
            <w:u w:val="single"/>
          </w:rPr>
          <w:t>http://so-ups.ru/index.php?id=procurement_conclud</w:t>
        </w:r>
      </w:hyperlink>
      <w:r w:rsidRPr="006D0462">
        <w:rPr>
          <w:snapToGrid/>
          <w:szCs w:val="28"/>
        </w:rPr>
        <w:t xml:space="preserve"> (файл «Форма справки.xls.»), в течение 7</w:t>
      </w:r>
      <w:r w:rsidRPr="006D0462">
        <w:rPr>
          <w:snapToGrid/>
          <w:szCs w:val="28"/>
          <w:lang w:val="en-US"/>
        </w:rPr>
        <w:t> </w:t>
      </w:r>
      <w:r w:rsidRPr="006D0462">
        <w:rPr>
          <w:snapToGrid/>
          <w:szCs w:val="28"/>
        </w:rPr>
        <w:t xml:space="preserve">(семи) календарных дней со дня соответствующих изменений посредством направления информации на адрес электронной почты </w:t>
      </w:r>
      <w:r w:rsidRPr="006D0462">
        <w:rPr>
          <w:snapToGrid/>
        </w:rPr>
        <w:t>dobryninvp@yug.so-ups.ru и suhorukovtn@yug.so-ups.ru.</w:t>
      </w:r>
      <w:r w:rsidRPr="006D0462">
        <w:rPr>
          <w:snapToGrid/>
          <w:szCs w:val="28"/>
        </w:rPr>
        <w:t xml:space="preserve"> </w:t>
      </w:r>
    </w:p>
    <w:p w14:paraId="40BA3521" w14:textId="77777777" w:rsidR="006D0462" w:rsidRPr="006D0462" w:rsidRDefault="006D0462" w:rsidP="006D0462">
      <w:pPr>
        <w:tabs>
          <w:tab w:val="left" w:pos="993"/>
          <w:tab w:val="left" w:pos="1418"/>
        </w:tabs>
        <w:spacing w:line="240" w:lineRule="auto"/>
        <w:ind w:firstLine="709"/>
        <w:contextualSpacing/>
        <w:rPr>
          <w:snapToGrid/>
          <w:szCs w:val="28"/>
        </w:rPr>
      </w:pPr>
      <w:r w:rsidRPr="006D0462">
        <w:rPr>
          <w:snapToGrid/>
          <w:szCs w:val="28"/>
        </w:rPr>
        <w:t xml:space="preserve">В случае </w:t>
      </w:r>
      <w:proofErr w:type="spellStart"/>
      <w:r w:rsidRPr="006D0462">
        <w:rPr>
          <w:snapToGrid/>
          <w:szCs w:val="28"/>
        </w:rPr>
        <w:t>ненаправления</w:t>
      </w:r>
      <w:proofErr w:type="spellEnd"/>
      <w:r w:rsidRPr="006D0462">
        <w:rPr>
          <w:snapToGrid/>
          <w:szCs w:val="28"/>
        </w:rPr>
        <w:t xml:space="preserve"> (отказа от направления) Проектировщиком Заказчику в установленный Договором срок уведомления об изменениях, указанных в пунктах 8.1, 8.2 Договора, а равно в случае выявления Заказчиком в результате указанных изменений факта участия работников руководящего состава Заказчика </w:t>
      </w:r>
      <w:r w:rsidRPr="006D0462">
        <w:rPr>
          <w:i/>
          <w:snapToGrid/>
          <w:szCs w:val="28"/>
        </w:rPr>
        <w:t>(Председатель Правления, заместитель Председателя Правления, главный бухгалтер, директор по направлению, заместитель директора по направлению, руководитель самостоятельного структурного подразделения, руководитель филиала, заместитель руководителя филиала)</w:t>
      </w:r>
      <w:r w:rsidRPr="006D0462">
        <w:rPr>
          <w:snapToGrid/>
          <w:szCs w:val="28"/>
        </w:rPr>
        <w:t xml:space="preserve"> и (или) их близких родственников (супруг (супруга), совершеннолетние и несовершеннолетние дети, родители, полнородные и неполнородные братья и сестры) в деятельности Проектировщика в формах, указанных в пунктах 8.1, 8.2 Договора, Заказчик вправе в одностороннем внесудебном порядке отказаться от исполнения Договора, направив Проектировщику уведомление об отказе от исполнения Договора. По истечении 30 (тридцати) дней со дня получения Проектировщиком уведомления Заказчика об отказе от исполнения Договора Договор считается расторгнутым.</w:t>
      </w:r>
    </w:p>
    <w:p w14:paraId="4294FED1" w14:textId="77777777" w:rsidR="006D0462" w:rsidRPr="006D0462" w:rsidRDefault="006D0462" w:rsidP="006D0462">
      <w:pPr>
        <w:numPr>
          <w:ilvl w:val="0"/>
          <w:numId w:val="135"/>
        </w:numPr>
        <w:tabs>
          <w:tab w:val="left" w:pos="3544"/>
          <w:tab w:val="left" w:pos="3686"/>
        </w:tabs>
        <w:snapToGrid w:val="0"/>
        <w:spacing w:before="120" w:after="120" w:line="240" w:lineRule="auto"/>
        <w:ind w:left="357" w:hanging="357"/>
        <w:jc w:val="center"/>
        <w:rPr>
          <w:b/>
          <w:caps/>
          <w:snapToGrid/>
        </w:rPr>
      </w:pPr>
      <w:r w:rsidRPr="006D0462">
        <w:rPr>
          <w:b/>
          <w:caps/>
          <w:snapToGrid/>
        </w:rPr>
        <w:t>Разрешение споров</w:t>
      </w:r>
    </w:p>
    <w:p w14:paraId="69006ADF" w14:textId="77777777" w:rsidR="006D0462" w:rsidRPr="006D0462" w:rsidRDefault="006D0462" w:rsidP="006D0462">
      <w:pPr>
        <w:spacing w:line="240" w:lineRule="auto"/>
        <w:ind w:firstLine="709"/>
        <w:rPr>
          <w:snapToGrid/>
          <w:szCs w:val="28"/>
        </w:rPr>
      </w:pPr>
      <w:r w:rsidRPr="006D0462">
        <w:rPr>
          <w:snapToGrid/>
          <w:szCs w:val="28"/>
        </w:rPr>
        <w:t>Все споры и разногласия, возникающие из Договора или в связи с ним, в том числе касающиеся его заключения, действия, исполнения, изменения, дополнения, прекращения или действительности, подлежат разрешению в Арбитражном суде Ставропольского края в соответствии с действующим законодательством Российской Федерации.</w:t>
      </w:r>
    </w:p>
    <w:p w14:paraId="5010C9C6" w14:textId="77777777" w:rsidR="006D0462" w:rsidRPr="006D0462" w:rsidRDefault="006D0462" w:rsidP="006D0462">
      <w:pPr>
        <w:numPr>
          <w:ilvl w:val="0"/>
          <w:numId w:val="135"/>
        </w:numPr>
        <w:tabs>
          <w:tab w:val="left" w:pos="3544"/>
          <w:tab w:val="left" w:pos="3686"/>
        </w:tabs>
        <w:snapToGrid w:val="0"/>
        <w:spacing w:before="120" w:after="120" w:line="240" w:lineRule="auto"/>
        <w:ind w:left="357" w:hanging="357"/>
        <w:jc w:val="center"/>
        <w:rPr>
          <w:b/>
          <w:snapToGrid/>
        </w:rPr>
      </w:pPr>
      <w:r w:rsidRPr="006D0462">
        <w:rPr>
          <w:b/>
          <w:snapToGrid/>
          <w:szCs w:val="28"/>
        </w:rPr>
        <w:t>ОДНОСТОРННИЙ ОТКАЗ ОТ ИСПОЛНЕНИЯ ДОГОВОРА</w:t>
      </w:r>
    </w:p>
    <w:p w14:paraId="2F1985D3"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lastRenderedPageBreak/>
        <w:t>В случае существенного нарушения Договора Проектировщиком Заказчик имеет право в одностороннем внесудебном порядке отказаться от исполнения Договора и потребовать от Проектировщика возмещения убытков в полном объеме. В указанном случае Договор расторгается Заказчиком посредством направления уведомления Проектировщику об отказе от исполнения Договора с указанием того, какие существенные нарушения Договора допущены Проектировщиком. Со дня получения Проектировщиком уведомления Заказчика об отказе от исполнения Договора или с более позднего дня, указанного в уведомлении как момент расторжения Договора, Договор считается расторгнутым, а обязательства Сторон – прекратившимися, за исключением обязательств, касающихся возмещения убытков в порядке, предусмотренном далее в настоящем пункте Договора. При наличии у Заказчика убытков, причиненных Проектировщиком Заказчику неисполнением или ненадлежащим исполнением обязательств по Договору, Заказчик направляет Проектировщику требование о возмещении убытков с приложением расчета суммы убытков. Проектировщик обязан оплатить Заказчику убытки не позднее 15 (Пятнадцати) календарных дней с момента получения расчета суммы убытков от Заказчика. В случае, если Проектировщик не оплатил убытки в течение установленного настоящим пунктом Договора срока, Заказчик вправе обратиться в суд за взысканием убытков в установленном законодательством Российской Федерации порядке.</w:t>
      </w:r>
    </w:p>
    <w:p w14:paraId="012FC1C7" w14:textId="77777777" w:rsidR="006D0462" w:rsidRPr="006D0462" w:rsidRDefault="006D0462" w:rsidP="006D0462">
      <w:pPr>
        <w:numPr>
          <w:ilvl w:val="1"/>
          <w:numId w:val="135"/>
        </w:numPr>
        <w:spacing w:before="120" w:line="240" w:lineRule="auto"/>
        <w:ind w:left="0" w:firstLine="709"/>
        <w:rPr>
          <w:snapToGrid/>
        </w:rPr>
      </w:pPr>
      <w:r w:rsidRPr="006D0462">
        <w:rPr>
          <w:snapToGrid/>
        </w:rPr>
        <w:t>Стороны установили, что существенным нарушением Договора является:</w:t>
      </w:r>
    </w:p>
    <w:p w14:paraId="2029A5C5" w14:textId="77777777" w:rsidR="006D0462" w:rsidRPr="006D0462" w:rsidRDefault="006D0462" w:rsidP="006D0462">
      <w:pPr>
        <w:numPr>
          <w:ilvl w:val="0"/>
          <w:numId w:val="137"/>
        </w:numPr>
        <w:tabs>
          <w:tab w:val="clear" w:pos="720"/>
          <w:tab w:val="left" w:pos="1560"/>
        </w:tabs>
        <w:spacing w:line="240" w:lineRule="auto"/>
        <w:ind w:left="0" w:firstLine="709"/>
        <w:rPr>
          <w:snapToGrid/>
          <w:szCs w:val="28"/>
        </w:rPr>
      </w:pPr>
      <w:r w:rsidRPr="006D0462">
        <w:rPr>
          <w:snapToGrid/>
          <w:szCs w:val="28"/>
        </w:rPr>
        <w:t>нарушение начального и конечного сроков выполнения Работ более чем на 30 (Тридцать) календарных дней</w:t>
      </w:r>
      <w:r w:rsidRPr="006D0462">
        <w:rPr>
          <w:i/>
          <w:snapToGrid/>
          <w:szCs w:val="28"/>
        </w:rPr>
        <w:t xml:space="preserve"> </w:t>
      </w:r>
      <w:r w:rsidRPr="006D0462">
        <w:rPr>
          <w:snapToGrid/>
          <w:szCs w:val="28"/>
        </w:rPr>
        <w:t>по причинам, не зависящим от Заказчика;</w:t>
      </w:r>
    </w:p>
    <w:p w14:paraId="78C92C10" w14:textId="77777777" w:rsidR="006D0462" w:rsidRPr="006D0462" w:rsidRDefault="006D0462" w:rsidP="006D0462">
      <w:pPr>
        <w:numPr>
          <w:ilvl w:val="0"/>
          <w:numId w:val="137"/>
        </w:numPr>
        <w:tabs>
          <w:tab w:val="clear" w:pos="720"/>
          <w:tab w:val="left" w:pos="1560"/>
        </w:tabs>
        <w:spacing w:line="240" w:lineRule="auto"/>
        <w:ind w:left="0" w:firstLine="709"/>
        <w:rPr>
          <w:snapToGrid/>
          <w:szCs w:val="28"/>
        </w:rPr>
      </w:pPr>
      <w:proofErr w:type="spellStart"/>
      <w:r w:rsidRPr="006D0462">
        <w:rPr>
          <w:snapToGrid/>
          <w:szCs w:val="28"/>
        </w:rPr>
        <w:t>неустранение</w:t>
      </w:r>
      <w:proofErr w:type="spellEnd"/>
      <w:r w:rsidRPr="006D0462">
        <w:rPr>
          <w:snapToGrid/>
          <w:szCs w:val="28"/>
        </w:rPr>
        <w:t xml:space="preserve"> выявленных Заказчиком недостатков Работ в сроки, установленные Заказчиком, а равно не устранение недостатков, для которых срок их устранения не установлен Заказчиком, – в течение 30 (Тридцати) календарных дней</w:t>
      </w:r>
      <w:r w:rsidRPr="006D0462">
        <w:rPr>
          <w:i/>
          <w:snapToGrid/>
          <w:szCs w:val="28"/>
        </w:rPr>
        <w:t xml:space="preserve"> </w:t>
      </w:r>
      <w:r w:rsidRPr="006D0462">
        <w:rPr>
          <w:snapToGrid/>
          <w:szCs w:val="28"/>
        </w:rPr>
        <w:t>с момента получения Проектировщиком требования Заказчика об устранении недостатков;</w:t>
      </w:r>
    </w:p>
    <w:p w14:paraId="58AC61AD" w14:textId="77777777" w:rsidR="006D0462" w:rsidRPr="006D0462" w:rsidRDefault="006D0462" w:rsidP="006D0462">
      <w:pPr>
        <w:numPr>
          <w:ilvl w:val="0"/>
          <w:numId w:val="137"/>
        </w:numPr>
        <w:tabs>
          <w:tab w:val="clear" w:pos="720"/>
          <w:tab w:val="left" w:pos="1560"/>
        </w:tabs>
        <w:spacing w:line="240" w:lineRule="auto"/>
        <w:ind w:left="0" w:firstLine="709"/>
        <w:rPr>
          <w:snapToGrid/>
          <w:szCs w:val="28"/>
        </w:rPr>
      </w:pPr>
      <w:r w:rsidRPr="006D0462">
        <w:rPr>
          <w:snapToGrid/>
          <w:szCs w:val="28"/>
        </w:rPr>
        <w:t>привлечение Проектировщиком к выполнению Работ третьих лиц в нарушение условий пункта 2.1.11 Договора;</w:t>
      </w:r>
    </w:p>
    <w:p w14:paraId="682C15D1" w14:textId="7F276A9D" w:rsidR="006D0462" w:rsidRPr="006D0462" w:rsidRDefault="006D0462" w:rsidP="006D0462">
      <w:pPr>
        <w:numPr>
          <w:ilvl w:val="0"/>
          <w:numId w:val="137"/>
        </w:numPr>
        <w:tabs>
          <w:tab w:val="clear" w:pos="720"/>
          <w:tab w:val="left" w:pos="1560"/>
        </w:tabs>
        <w:spacing w:line="240" w:lineRule="auto"/>
        <w:ind w:left="0" w:firstLine="709"/>
        <w:rPr>
          <w:snapToGrid/>
          <w:szCs w:val="28"/>
        </w:rPr>
      </w:pPr>
      <w:r w:rsidRPr="006D0462">
        <w:rPr>
          <w:snapToGrid/>
          <w:szCs w:val="28"/>
        </w:rPr>
        <w:t>прекращение Проектировщиком членства в саморегулируемой организации</w:t>
      </w:r>
      <w:r w:rsidR="00263B8F">
        <w:rPr>
          <w:snapToGrid/>
          <w:szCs w:val="28"/>
        </w:rPr>
        <w:t>,</w:t>
      </w:r>
      <w:r w:rsidRPr="006D0462">
        <w:rPr>
          <w:i/>
          <w:snapToGrid/>
          <w:szCs w:val="28"/>
        </w:rPr>
        <w:t xml:space="preserve"> </w:t>
      </w:r>
      <w:r w:rsidR="00263B8F" w:rsidRPr="00F13632">
        <w:rPr>
          <w:snapToGrid/>
          <w:szCs w:val="28"/>
        </w:rPr>
        <w:t xml:space="preserve">основанной на членстве лиц, осуществляющих </w:t>
      </w:r>
      <w:r w:rsidR="00E70B0A">
        <w:rPr>
          <w:snapToGrid/>
          <w:szCs w:val="28"/>
        </w:rPr>
        <w:t>деятельность в архитектурно-строительном проектировании</w:t>
      </w:r>
      <w:r w:rsidR="00263B8F">
        <w:rPr>
          <w:snapToGrid/>
          <w:szCs w:val="28"/>
        </w:rPr>
        <w:t>,</w:t>
      </w:r>
      <w:r w:rsidR="00263B8F" w:rsidRPr="006D0462" w:rsidDel="00263B8F">
        <w:rPr>
          <w:snapToGrid/>
          <w:szCs w:val="28"/>
        </w:rPr>
        <w:t xml:space="preserve"> </w:t>
      </w:r>
      <w:r w:rsidRPr="006D0462">
        <w:rPr>
          <w:snapToGrid/>
          <w:szCs w:val="28"/>
        </w:rPr>
        <w:t>в период выполнения Проектировщиком обязательств по Договору;</w:t>
      </w:r>
    </w:p>
    <w:p w14:paraId="7E4DE94F" w14:textId="77777777" w:rsidR="006D0462" w:rsidRPr="006D0462" w:rsidRDefault="006D0462" w:rsidP="006D0462">
      <w:pPr>
        <w:numPr>
          <w:ilvl w:val="0"/>
          <w:numId w:val="137"/>
        </w:numPr>
        <w:tabs>
          <w:tab w:val="clear" w:pos="720"/>
          <w:tab w:val="left" w:pos="1560"/>
        </w:tabs>
        <w:spacing w:line="240" w:lineRule="auto"/>
        <w:ind w:left="0" w:firstLine="709"/>
        <w:rPr>
          <w:snapToGrid/>
          <w:szCs w:val="28"/>
        </w:rPr>
      </w:pPr>
      <w:r w:rsidRPr="006D0462">
        <w:rPr>
          <w:snapToGrid/>
          <w:szCs w:val="28"/>
        </w:rPr>
        <w:t>отсутствие в штате Проектировщика специалиста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 и который назначен Проектировщиком главным инженером проекта / главным архитектором проекта для осуществления Проектировщиком своих обязательств по Договору, более 1 (Одного) месяца в период выполнения Проектировщиком обязательств по Договору;</w:t>
      </w:r>
    </w:p>
    <w:p w14:paraId="0DFC7B9B" w14:textId="77777777" w:rsidR="006D0462" w:rsidRPr="006D0462" w:rsidRDefault="006D0462" w:rsidP="006D0462">
      <w:pPr>
        <w:numPr>
          <w:ilvl w:val="0"/>
          <w:numId w:val="137"/>
        </w:numPr>
        <w:tabs>
          <w:tab w:val="clear" w:pos="720"/>
          <w:tab w:val="left" w:pos="1560"/>
        </w:tabs>
        <w:spacing w:line="240" w:lineRule="auto"/>
        <w:ind w:left="0" w:firstLine="709"/>
        <w:rPr>
          <w:snapToGrid/>
          <w:szCs w:val="28"/>
        </w:rPr>
      </w:pPr>
      <w:r w:rsidRPr="006D0462">
        <w:rPr>
          <w:snapToGrid/>
          <w:szCs w:val="28"/>
        </w:rPr>
        <w:lastRenderedPageBreak/>
        <w:t xml:space="preserve">если в ходе исполнения Договора установлено, что Проектировщик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Проектировщика </w:t>
      </w:r>
    </w:p>
    <w:p w14:paraId="2A1E9F2F" w14:textId="77777777" w:rsidR="006D0462" w:rsidRPr="006D0462" w:rsidRDefault="006D0462" w:rsidP="006D0462">
      <w:pPr>
        <w:tabs>
          <w:tab w:val="left" w:pos="1418"/>
          <w:tab w:val="left" w:pos="1701"/>
        </w:tabs>
        <w:spacing w:line="240" w:lineRule="auto"/>
        <w:ind w:firstLine="709"/>
        <w:rPr>
          <w:snapToGrid/>
          <w:szCs w:val="28"/>
        </w:rPr>
      </w:pPr>
      <w:r w:rsidRPr="006D0462">
        <w:rPr>
          <w:snapToGrid/>
          <w:szCs w:val="28"/>
        </w:rPr>
        <w:t xml:space="preserve">Заказчик вправе в одностороннем внесудебном порядке отказаться от исполнения Договора в случае </w:t>
      </w:r>
      <w:r w:rsidRPr="006D0462">
        <w:rPr>
          <w:snapToGrid/>
          <w:color w:val="000000"/>
          <w:szCs w:val="28"/>
        </w:rPr>
        <w:t>объявления Проектировщика банкротом и открытия в отношении него конкурсного производства, наложения ареста на имущество Проектировщика.</w:t>
      </w:r>
    </w:p>
    <w:p w14:paraId="73CD988D" w14:textId="77777777" w:rsidR="006D0462" w:rsidRPr="006D0462" w:rsidRDefault="006D0462" w:rsidP="006D0462">
      <w:pPr>
        <w:tabs>
          <w:tab w:val="left" w:pos="1418"/>
          <w:tab w:val="left" w:pos="1701"/>
        </w:tabs>
        <w:spacing w:line="240" w:lineRule="auto"/>
        <w:ind w:firstLine="709"/>
        <w:rPr>
          <w:snapToGrid/>
          <w:szCs w:val="28"/>
        </w:rPr>
      </w:pPr>
      <w:r w:rsidRPr="006D0462">
        <w:rPr>
          <w:snapToGrid/>
          <w:szCs w:val="28"/>
        </w:rPr>
        <w:t>Заказчик также вправе в одностороннем внесудебном порядке отказаться от исполнения Договора</w:t>
      </w:r>
      <w:r w:rsidRPr="006D0462" w:rsidDel="00E81811">
        <w:rPr>
          <w:snapToGrid/>
          <w:szCs w:val="28"/>
        </w:rPr>
        <w:t xml:space="preserve"> </w:t>
      </w:r>
      <w:r w:rsidRPr="006D0462">
        <w:rPr>
          <w:snapToGrid/>
          <w:szCs w:val="28"/>
        </w:rPr>
        <w:t>и в иных случаях, предусмотренных действующим законодательством Российской Федерации.</w:t>
      </w:r>
    </w:p>
    <w:p w14:paraId="31624831"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 xml:space="preserve">При отказе Заказчика от исполнения Договора в соответствии с пунктом 2.4.2 Договора: </w:t>
      </w:r>
    </w:p>
    <w:p w14:paraId="22785A17" w14:textId="77777777" w:rsidR="006D0462" w:rsidRPr="006D0462" w:rsidRDefault="006D0462" w:rsidP="006D0462">
      <w:pPr>
        <w:widowControl w:val="0"/>
        <w:numPr>
          <w:ilvl w:val="2"/>
          <w:numId w:val="135"/>
        </w:numPr>
        <w:spacing w:line="240" w:lineRule="auto"/>
        <w:contextualSpacing/>
        <w:rPr>
          <w:rFonts w:eastAsia="Calibri"/>
          <w:snapToGrid/>
          <w:kern w:val="28"/>
          <w:szCs w:val="28"/>
        </w:rPr>
      </w:pPr>
      <w:r w:rsidRPr="006D0462">
        <w:rPr>
          <w:rFonts w:eastAsia="Calibri"/>
          <w:snapToGrid/>
          <w:kern w:val="28"/>
          <w:szCs w:val="28"/>
        </w:rPr>
        <w:t>Заказчик:</w:t>
      </w:r>
    </w:p>
    <w:p w14:paraId="7E24F978" w14:textId="77777777" w:rsidR="006D0462" w:rsidRPr="006D0462" w:rsidRDefault="006D0462" w:rsidP="006D0462">
      <w:pPr>
        <w:widowControl w:val="0"/>
        <w:numPr>
          <w:ilvl w:val="3"/>
          <w:numId w:val="135"/>
        </w:numPr>
        <w:tabs>
          <w:tab w:val="left" w:pos="993"/>
          <w:tab w:val="num" w:pos="1985"/>
          <w:tab w:val="left" w:pos="2268"/>
        </w:tabs>
        <w:spacing w:line="240" w:lineRule="auto"/>
        <w:ind w:left="0" w:firstLine="709"/>
        <w:contextualSpacing/>
        <w:rPr>
          <w:rFonts w:eastAsia="Calibri"/>
          <w:snapToGrid/>
          <w:kern w:val="28"/>
          <w:szCs w:val="28"/>
        </w:rPr>
      </w:pPr>
      <w:r w:rsidRPr="006D0462">
        <w:rPr>
          <w:snapToGrid/>
          <w:szCs w:val="28"/>
        </w:rPr>
        <w:t>направляет Проектировщику письменное уведомление об отказе от исполнения Договора. При этом в день получения Проектировщиком такого уведомления или с более позднего дня, указанного в уведомлении как момент расторжения Договора, Договор считается расторгнутым, а обязательства Сторон – прекратившимися, за исключением обязательств, касающихся взаиморасчетов, порядок которых предусмотрен далее в настоящем пункте Договора</w:t>
      </w:r>
      <w:r w:rsidRPr="006D0462">
        <w:rPr>
          <w:rFonts w:eastAsia="Calibri"/>
          <w:snapToGrid/>
          <w:kern w:val="28"/>
          <w:szCs w:val="28"/>
        </w:rPr>
        <w:t>;</w:t>
      </w:r>
    </w:p>
    <w:p w14:paraId="6B837DFB" w14:textId="77777777" w:rsidR="006D0462" w:rsidRPr="006D0462" w:rsidRDefault="006D0462" w:rsidP="006D0462">
      <w:pPr>
        <w:widowControl w:val="0"/>
        <w:numPr>
          <w:ilvl w:val="3"/>
          <w:numId w:val="135"/>
        </w:numPr>
        <w:tabs>
          <w:tab w:val="left" w:pos="993"/>
          <w:tab w:val="num" w:pos="1985"/>
          <w:tab w:val="left" w:pos="2268"/>
        </w:tabs>
        <w:spacing w:line="240" w:lineRule="auto"/>
        <w:ind w:left="0" w:firstLine="709"/>
        <w:contextualSpacing/>
        <w:rPr>
          <w:rFonts w:eastAsia="Calibri"/>
          <w:snapToGrid/>
          <w:kern w:val="28"/>
          <w:szCs w:val="28"/>
        </w:rPr>
      </w:pPr>
      <w:r w:rsidRPr="006D0462">
        <w:rPr>
          <w:snapToGrid/>
          <w:szCs w:val="28"/>
        </w:rPr>
        <w:t>в течение 15 (Пятнадцати) календарных дней с момента получения от Проектировщика документов, указанных в пункте 10.3.2.2 Договора, Заказчик производит оценку представленных документов и, при отсутствии недостатков в результате выполненных Работ и надлежащем оформлении Проектировщиком представленных документов, подписывает представленный Проектировщиком Акт о приемке выполненных работ</w:t>
      </w:r>
      <w:r w:rsidRPr="006D0462">
        <w:rPr>
          <w:rFonts w:eastAsia="Calibri"/>
          <w:snapToGrid/>
          <w:kern w:val="28"/>
          <w:szCs w:val="28"/>
        </w:rPr>
        <w:t>;</w:t>
      </w:r>
    </w:p>
    <w:p w14:paraId="2E84FD19" w14:textId="77777777" w:rsidR="006D0462" w:rsidRPr="006D0462" w:rsidRDefault="006D0462" w:rsidP="006D0462">
      <w:pPr>
        <w:widowControl w:val="0"/>
        <w:numPr>
          <w:ilvl w:val="3"/>
          <w:numId w:val="135"/>
        </w:numPr>
        <w:tabs>
          <w:tab w:val="left" w:pos="993"/>
          <w:tab w:val="num" w:pos="1985"/>
          <w:tab w:val="left" w:pos="2268"/>
        </w:tabs>
        <w:spacing w:line="240" w:lineRule="auto"/>
        <w:ind w:left="0" w:firstLine="709"/>
        <w:contextualSpacing/>
        <w:rPr>
          <w:rFonts w:eastAsia="Calibri"/>
          <w:snapToGrid/>
          <w:kern w:val="28"/>
          <w:szCs w:val="28"/>
        </w:rPr>
      </w:pPr>
      <w:r w:rsidRPr="006D0462">
        <w:rPr>
          <w:snapToGrid/>
          <w:szCs w:val="28"/>
        </w:rPr>
        <w:t>в течение 90 (Девяноста) календарных дней с момента подписания Сторонами Акта о приемке выполненных Работ производит оплату</w:t>
      </w:r>
      <w:r w:rsidRPr="006D0462">
        <w:rPr>
          <w:rFonts w:eastAsia="Calibri"/>
          <w:snapToGrid/>
          <w:kern w:val="28"/>
          <w:szCs w:val="28"/>
        </w:rPr>
        <w:t xml:space="preserve">. </w:t>
      </w:r>
    </w:p>
    <w:p w14:paraId="3EEE65C0" w14:textId="77777777" w:rsidR="006D0462" w:rsidRPr="006D0462" w:rsidRDefault="006D0462" w:rsidP="006D0462">
      <w:pPr>
        <w:tabs>
          <w:tab w:val="left" w:pos="3045"/>
        </w:tabs>
        <w:spacing w:line="240" w:lineRule="auto"/>
        <w:ind w:firstLine="709"/>
        <w:rPr>
          <w:snapToGrid/>
          <w:szCs w:val="28"/>
        </w:rPr>
      </w:pPr>
      <w:r w:rsidRPr="006D0462">
        <w:rPr>
          <w:snapToGrid/>
          <w:szCs w:val="28"/>
          <w:highlight w:val="lightGray"/>
        </w:rPr>
        <w:t>(</w:t>
      </w:r>
      <w:r w:rsidRPr="006D0462">
        <w:rPr>
          <w:i/>
          <w:snapToGrid/>
          <w:szCs w:val="28"/>
          <w:highlight w:val="lightGray"/>
        </w:rPr>
        <w:t xml:space="preserve">Если </w:t>
      </w:r>
      <w:r w:rsidRPr="006D0462">
        <w:rPr>
          <w:i/>
          <w:snapToGrid/>
          <w:szCs w:val="28"/>
          <w:shd w:val="clear" w:color="auto" w:fill="D9D9D9"/>
        </w:rPr>
        <w:t>Проектировщик</w:t>
      </w:r>
      <w:r w:rsidRPr="006D0462">
        <w:rPr>
          <w:i/>
          <w:iCs/>
          <w:snapToGrid/>
          <w:szCs w:val="28"/>
          <w:highlight w:val="lightGray"/>
          <w:shd w:val="clear" w:color="auto" w:fill="D9D9D9"/>
        </w:rPr>
        <w:t xml:space="preserve"> </w:t>
      </w:r>
      <w:r w:rsidRPr="006D0462">
        <w:rPr>
          <w:i/>
          <w:snapToGrid/>
          <w:szCs w:val="28"/>
          <w:highlight w:val="lightGray"/>
        </w:rPr>
        <w:t xml:space="preserve">является субъектом малого или среднего предпринимательства, </w:t>
      </w:r>
      <w:r w:rsidRPr="006D0462">
        <w:rPr>
          <w:i/>
          <w:iCs/>
          <w:snapToGrid/>
          <w:szCs w:val="28"/>
          <w:highlight w:val="lightGray"/>
        </w:rPr>
        <w:t xml:space="preserve">в пункт 10.3.1.3 Договора </w:t>
      </w:r>
      <w:r w:rsidRPr="006D0462">
        <w:rPr>
          <w:i/>
          <w:snapToGrid/>
          <w:szCs w:val="28"/>
          <w:highlight w:val="lightGray"/>
          <w:u w:val="single"/>
        </w:rPr>
        <w:t xml:space="preserve">вносится условие об оплате </w:t>
      </w:r>
      <w:r w:rsidRPr="006D0462">
        <w:rPr>
          <w:i/>
          <w:iCs/>
          <w:snapToGrid/>
          <w:szCs w:val="28"/>
          <w:highlight w:val="lightGray"/>
        </w:rPr>
        <w:t>Заказчиком выполненных Работ</w:t>
      </w:r>
      <w:r w:rsidRPr="006D0462">
        <w:rPr>
          <w:i/>
          <w:snapToGrid/>
          <w:szCs w:val="28"/>
          <w:highlight w:val="lightGray"/>
          <w:u w:val="single"/>
        </w:rPr>
        <w:t xml:space="preserve"> в течение 15 (</w:t>
      </w:r>
      <w:r w:rsidRPr="006D0462">
        <w:rPr>
          <w:i/>
          <w:snapToGrid/>
          <w:szCs w:val="28"/>
          <w:highlight w:val="lightGray"/>
        </w:rPr>
        <w:t>Пятнадцати</w:t>
      </w:r>
      <w:r w:rsidRPr="006D0462">
        <w:rPr>
          <w:i/>
          <w:snapToGrid/>
          <w:szCs w:val="28"/>
          <w:highlight w:val="lightGray"/>
          <w:u w:val="single"/>
        </w:rPr>
        <w:t xml:space="preserve">) рабочих дней </w:t>
      </w:r>
      <w:r w:rsidRPr="006D0462">
        <w:rPr>
          <w:i/>
          <w:iCs/>
          <w:snapToGrid/>
          <w:szCs w:val="28"/>
          <w:highlight w:val="lightGray"/>
        </w:rPr>
        <w:t xml:space="preserve">с момента подписания Сторонами Акта </w:t>
      </w:r>
      <w:r w:rsidRPr="006D0462">
        <w:rPr>
          <w:i/>
          <w:snapToGrid/>
          <w:szCs w:val="28"/>
          <w:shd w:val="clear" w:color="auto" w:fill="D9D9D9"/>
        </w:rPr>
        <w:t>о приемке выполненных работ</w:t>
      </w:r>
      <w:r w:rsidRPr="006D0462">
        <w:rPr>
          <w:i/>
          <w:iCs/>
          <w:snapToGrid/>
          <w:szCs w:val="28"/>
          <w:highlight w:val="lightGray"/>
          <w:shd w:val="clear" w:color="auto" w:fill="D9D9D9"/>
        </w:rPr>
        <w:t>)</w:t>
      </w:r>
      <w:r w:rsidRPr="006D0462">
        <w:rPr>
          <w:i/>
          <w:snapToGrid/>
          <w:szCs w:val="28"/>
          <w:highlight w:val="lightGray"/>
          <w:shd w:val="clear" w:color="auto" w:fill="D9D9D9"/>
        </w:rPr>
        <w:t>.</w:t>
      </w:r>
    </w:p>
    <w:p w14:paraId="5AC23D08" w14:textId="77777777" w:rsidR="006D0462" w:rsidRPr="006D0462" w:rsidRDefault="006D0462" w:rsidP="006D0462">
      <w:pPr>
        <w:widowControl w:val="0"/>
        <w:numPr>
          <w:ilvl w:val="2"/>
          <w:numId w:val="135"/>
        </w:numPr>
        <w:spacing w:line="240" w:lineRule="auto"/>
        <w:contextualSpacing/>
        <w:rPr>
          <w:rFonts w:eastAsia="Calibri"/>
          <w:snapToGrid/>
          <w:kern w:val="28"/>
          <w:szCs w:val="28"/>
        </w:rPr>
      </w:pPr>
      <w:r w:rsidRPr="006D0462">
        <w:rPr>
          <w:rFonts w:eastAsia="Calibri"/>
          <w:snapToGrid/>
          <w:kern w:val="28"/>
          <w:szCs w:val="28"/>
        </w:rPr>
        <w:t xml:space="preserve">Проектировщик: </w:t>
      </w:r>
    </w:p>
    <w:p w14:paraId="68AC4447" w14:textId="77777777" w:rsidR="006D0462" w:rsidRPr="006D0462" w:rsidRDefault="006D0462" w:rsidP="006D0462">
      <w:pPr>
        <w:widowControl w:val="0"/>
        <w:numPr>
          <w:ilvl w:val="3"/>
          <w:numId w:val="135"/>
        </w:numPr>
        <w:tabs>
          <w:tab w:val="left" w:pos="993"/>
          <w:tab w:val="num" w:pos="1985"/>
          <w:tab w:val="left" w:pos="2268"/>
        </w:tabs>
        <w:spacing w:line="240" w:lineRule="auto"/>
        <w:ind w:left="0" w:firstLine="709"/>
        <w:contextualSpacing/>
        <w:rPr>
          <w:snapToGrid/>
          <w:szCs w:val="28"/>
        </w:rPr>
      </w:pPr>
      <w:r w:rsidRPr="006D0462">
        <w:rPr>
          <w:snapToGrid/>
          <w:szCs w:val="28"/>
        </w:rPr>
        <w:t>в день получения уведомления Заказчика об отказе от исполнения Договора или в более поздний день, указанный Заказчиком в уведомлении как день расторжения Договора, прекращает выполнение работ и в этот же день письменно уведомляет об этом Заказчика. Работы, выполненные Проектировщиком позже дня расторжения Договора, оплате не подлежат;</w:t>
      </w:r>
    </w:p>
    <w:p w14:paraId="33C458F8" w14:textId="012D0FFA" w:rsidR="006D0462" w:rsidRPr="006D0462" w:rsidRDefault="006D0462" w:rsidP="006D0462">
      <w:pPr>
        <w:widowControl w:val="0"/>
        <w:numPr>
          <w:ilvl w:val="3"/>
          <w:numId w:val="135"/>
        </w:numPr>
        <w:tabs>
          <w:tab w:val="left" w:pos="993"/>
          <w:tab w:val="num" w:pos="1985"/>
          <w:tab w:val="left" w:pos="2268"/>
        </w:tabs>
        <w:spacing w:line="240" w:lineRule="auto"/>
        <w:ind w:left="0" w:firstLine="709"/>
        <w:contextualSpacing/>
        <w:rPr>
          <w:snapToGrid/>
          <w:szCs w:val="28"/>
        </w:rPr>
      </w:pPr>
      <w:r w:rsidRPr="006D0462">
        <w:rPr>
          <w:snapToGrid/>
          <w:szCs w:val="28"/>
        </w:rPr>
        <w:t>в течение 10 (Десяти) календарных дней с момента расторжения Договора Проектировщик представляет Заказчику письменный отчет о выполненных работах на момент расторжения Договора, проектную и рабочую документацию</w:t>
      </w:r>
      <w:r w:rsidR="00263B8F">
        <w:rPr>
          <w:snapToGrid/>
          <w:szCs w:val="28"/>
        </w:rPr>
        <w:t xml:space="preserve"> </w:t>
      </w:r>
      <w:r w:rsidR="00263B8F" w:rsidRPr="00F13632">
        <w:rPr>
          <w:snapToGrid/>
          <w:szCs w:val="28"/>
        </w:rPr>
        <w:t>(включая смету на реконструкцию Объекта)</w:t>
      </w:r>
      <w:r w:rsidRPr="006D0462">
        <w:rPr>
          <w:snapToGrid/>
          <w:szCs w:val="28"/>
        </w:rPr>
        <w:t xml:space="preserve">, подготовленную к </w:t>
      </w:r>
      <w:r w:rsidRPr="006D0462">
        <w:rPr>
          <w:snapToGrid/>
          <w:szCs w:val="28"/>
        </w:rPr>
        <w:lastRenderedPageBreak/>
        <w:t>моменту расторжения Договора, полученную и оформленную Проектировщиком на момент расторжения Договора документацию, калькуляцию стоимости выполненных на момент расторжения Договора Работ, Акт о приемке выполненных работ, счет на оплату и счет-фактуру, оформленный в соответствии с требованиями действующего законодательства Российской Федерации (в случае, если  Проектировщик применяет упрощенную систему налогообложения, условие о счете-фактуре в Договор не включается).</w:t>
      </w:r>
    </w:p>
    <w:p w14:paraId="0E9601A1" w14:textId="77777777" w:rsidR="006D0462" w:rsidRPr="006D0462" w:rsidRDefault="006D0462" w:rsidP="006D0462">
      <w:pPr>
        <w:numPr>
          <w:ilvl w:val="0"/>
          <w:numId w:val="135"/>
        </w:numPr>
        <w:tabs>
          <w:tab w:val="left" w:pos="3544"/>
          <w:tab w:val="left" w:pos="3686"/>
        </w:tabs>
        <w:snapToGrid w:val="0"/>
        <w:spacing w:before="120" w:after="120" w:line="240" w:lineRule="auto"/>
        <w:ind w:left="357" w:hanging="357"/>
        <w:jc w:val="center"/>
        <w:rPr>
          <w:b/>
          <w:snapToGrid/>
        </w:rPr>
      </w:pPr>
      <w:r w:rsidRPr="006D0462">
        <w:rPr>
          <w:b/>
          <w:snapToGrid/>
        </w:rPr>
        <w:t>ОБСТОЯТЕЛЬСТВА НЕПРЕОДОЛИМОЙ СИЛЫ</w:t>
      </w:r>
    </w:p>
    <w:p w14:paraId="2BC947AB"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 xml:space="preserve">Стороны освобождаются от ответственности за неисполнение или ненадлежащее исполнение своих обязательств по Договору, если надлежащее исполнение оказалось невозможным вследствие непреодолимой силы, т.е. чрезвычайных и непредотвратимых при данных условиях обстоятельств, которые возникли после заключения Договора, в том числе пожар, наводнение, землетрясение, прочие стихийные бедствия и иные обстоятельства чрезвычайного характера, повлекшие за собой невозможность выполнения Сторонами своих обязательств по Договору. </w:t>
      </w:r>
    </w:p>
    <w:p w14:paraId="63CF3E37"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 xml:space="preserve">В случае возникновения обстоятельств непреодолимой силы Сторона, ссылающаяся на действие обстоятельств непреодолимой силы, как на основание освобождения ее от ответственности за неисполнение или ненадлежащее исполнение обязательств по Договору, обязана: </w:t>
      </w:r>
    </w:p>
    <w:p w14:paraId="2092AEAE" w14:textId="77777777" w:rsidR="006D0462" w:rsidRPr="006D0462" w:rsidRDefault="006D0462" w:rsidP="006D0462">
      <w:pPr>
        <w:numPr>
          <w:ilvl w:val="2"/>
          <w:numId w:val="135"/>
        </w:numPr>
        <w:tabs>
          <w:tab w:val="left" w:pos="1701"/>
        </w:tabs>
        <w:spacing w:line="240" w:lineRule="auto"/>
        <w:ind w:left="0" w:firstLine="709"/>
        <w:contextualSpacing/>
        <w:rPr>
          <w:snapToGrid/>
          <w:szCs w:val="28"/>
        </w:rPr>
      </w:pPr>
      <w:r w:rsidRPr="006D0462">
        <w:rPr>
          <w:snapToGrid/>
          <w:szCs w:val="28"/>
        </w:rPr>
        <w:t>Немедленно в письменной форме известить о наступлении и о предполагаемом сроке действия обстоятельств непреодолимой силы другую Сторону и в разумный срок предоставить необходимые подтверждения.</w:t>
      </w:r>
    </w:p>
    <w:p w14:paraId="364415DD" w14:textId="77777777" w:rsidR="006D0462" w:rsidRPr="006D0462" w:rsidRDefault="006D0462" w:rsidP="006D0462">
      <w:pPr>
        <w:numPr>
          <w:ilvl w:val="2"/>
          <w:numId w:val="135"/>
        </w:numPr>
        <w:tabs>
          <w:tab w:val="left" w:pos="1701"/>
        </w:tabs>
        <w:spacing w:line="240" w:lineRule="auto"/>
        <w:ind w:left="0" w:firstLine="709"/>
        <w:contextualSpacing/>
        <w:rPr>
          <w:snapToGrid/>
          <w:szCs w:val="28"/>
        </w:rPr>
      </w:pPr>
      <w:r w:rsidRPr="006D0462">
        <w:rPr>
          <w:snapToGrid/>
          <w:szCs w:val="28"/>
        </w:rPr>
        <w:t>Предпринять необходимые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w:t>
      </w:r>
    </w:p>
    <w:p w14:paraId="6D079227" w14:textId="77777777" w:rsidR="006D0462" w:rsidRPr="006D0462" w:rsidRDefault="006D0462" w:rsidP="006D0462">
      <w:pPr>
        <w:numPr>
          <w:ilvl w:val="2"/>
          <w:numId w:val="135"/>
        </w:numPr>
        <w:tabs>
          <w:tab w:val="left" w:pos="1701"/>
        </w:tabs>
        <w:spacing w:line="240" w:lineRule="auto"/>
        <w:ind w:left="0" w:firstLine="709"/>
        <w:contextualSpacing/>
        <w:rPr>
          <w:snapToGrid/>
          <w:szCs w:val="28"/>
        </w:rPr>
      </w:pPr>
      <w:r w:rsidRPr="006D0462">
        <w:rPr>
          <w:snapToGrid/>
          <w:szCs w:val="28"/>
        </w:rPr>
        <w:t>Уведомить другую Сторону о возобновлении выполнения своих обязательств согласно Договору.</w:t>
      </w:r>
    </w:p>
    <w:p w14:paraId="567EDE53"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5C23EF3E" w14:textId="4BE73FFA"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непреодолимой силы. В случае если обстоятельства непреодолимой силы продолжаются свыше</w:t>
      </w:r>
      <w:r w:rsidR="0057659A">
        <w:rPr>
          <w:snapToGrid/>
          <w:szCs w:val="28"/>
        </w:rPr>
        <w:t xml:space="preserve"> </w:t>
      </w:r>
      <w:r w:rsidRPr="006D0462">
        <w:rPr>
          <w:snapToGrid/>
          <w:szCs w:val="28"/>
        </w:rPr>
        <w:t>1 (Одного) месяца</w:t>
      </w:r>
      <w:r w:rsidRPr="006D0462">
        <w:rPr>
          <w:i/>
          <w:snapToGrid/>
          <w:szCs w:val="28"/>
        </w:rPr>
        <w:t xml:space="preserve"> </w:t>
      </w:r>
      <w:r w:rsidRPr="006D0462">
        <w:rPr>
          <w:snapToGrid/>
          <w:szCs w:val="28"/>
        </w:rPr>
        <w:t>либо сроки, требующиеся для устранения Сторонами последствий действия таких обстоятельств непреодолимой силы, превышают 1</w:t>
      </w:r>
      <w:r w:rsidRPr="006D0462">
        <w:rPr>
          <w:snapToGrid/>
          <w:szCs w:val="28"/>
          <w:lang w:val="en-US"/>
        </w:rPr>
        <w:t> </w:t>
      </w:r>
      <w:r w:rsidRPr="006D0462">
        <w:rPr>
          <w:snapToGrid/>
          <w:szCs w:val="28"/>
        </w:rPr>
        <w:t>(Один) месяц, то любая из Сторон вправе отказаться от исполнения Договора в одностороннем внесудебном порядке, при этом Стороны производят взаиморасчеты.</w:t>
      </w:r>
    </w:p>
    <w:p w14:paraId="699DF63C" w14:textId="77777777" w:rsidR="006D0462" w:rsidRPr="006D0462" w:rsidRDefault="006D0462" w:rsidP="006D0462">
      <w:pPr>
        <w:numPr>
          <w:ilvl w:val="0"/>
          <w:numId w:val="135"/>
        </w:numPr>
        <w:tabs>
          <w:tab w:val="left" w:pos="3544"/>
          <w:tab w:val="left" w:pos="3686"/>
        </w:tabs>
        <w:snapToGrid w:val="0"/>
        <w:spacing w:before="120" w:after="120" w:line="240" w:lineRule="auto"/>
        <w:ind w:left="357" w:hanging="357"/>
        <w:jc w:val="center"/>
        <w:rPr>
          <w:b/>
          <w:caps/>
          <w:snapToGrid/>
          <w:szCs w:val="28"/>
        </w:rPr>
      </w:pPr>
      <w:r w:rsidRPr="006D0462">
        <w:rPr>
          <w:b/>
          <w:caps/>
          <w:snapToGrid/>
          <w:szCs w:val="28"/>
        </w:rPr>
        <w:lastRenderedPageBreak/>
        <w:t>ПРАВА ЗАКАЗЧИКА НА РЕЗУЛЬТАТ РАБОТ</w:t>
      </w:r>
    </w:p>
    <w:p w14:paraId="6BFC5E65"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В соответствии со статьей 1296 Гражданского кодекса Российской Федерации исключительное право на созданные в соответствии с Договором проектную и рабочую документацию, принадлежит Заказчику.</w:t>
      </w:r>
    </w:p>
    <w:p w14:paraId="4BBE3988"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Срок полезного использования созданных в соответствии с Договором проектной и рабочей документации равен сроку полезного использования объектов основных средств, создаваемых в результате их практической реализации.</w:t>
      </w:r>
    </w:p>
    <w:p w14:paraId="5BB20586" w14:textId="77777777" w:rsidR="006D0462" w:rsidRPr="006D0462" w:rsidRDefault="006D0462" w:rsidP="006D0462">
      <w:pPr>
        <w:numPr>
          <w:ilvl w:val="0"/>
          <w:numId w:val="135"/>
        </w:numPr>
        <w:tabs>
          <w:tab w:val="left" w:pos="3544"/>
          <w:tab w:val="left" w:pos="3686"/>
        </w:tabs>
        <w:snapToGrid w:val="0"/>
        <w:spacing w:before="120" w:after="120" w:line="240" w:lineRule="auto"/>
        <w:ind w:left="357" w:hanging="357"/>
        <w:jc w:val="center"/>
        <w:rPr>
          <w:b/>
          <w:caps/>
          <w:snapToGrid/>
          <w:szCs w:val="28"/>
        </w:rPr>
      </w:pPr>
      <w:r w:rsidRPr="006D0462">
        <w:rPr>
          <w:b/>
          <w:caps/>
          <w:snapToGrid/>
          <w:szCs w:val="28"/>
        </w:rPr>
        <w:t>ПРОЧИЕ ПОЛОЖЕНИЯ</w:t>
      </w:r>
    </w:p>
    <w:p w14:paraId="578ACDD4"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 xml:space="preserve">Договор вступает в силу с момента его подписания Сторонами и действует до момента исполнения Сторонами принятых на себя обязательств. </w:t>
      </w:r>
    </w:p>
    <w:p w14:paraId="03072A4B"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Во всем, что не предусмотрено Договором, Стороны руководствуются действующим законодательством Российской Федерации.</w:t>
      </w:r>
    </w:p>
    <w:p w14:paraId="44EE1E6B"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В случае изменения адреса и/или реквизитов Сторона, у которой произошли данные изменения, обязуется своевременно уведомить об этом другую Сторону. До получения уведомления об изменениях Сторона, исполнившая свои обязательства по Договору с использованием старых адресов и/или реквизитов другой Стороны, считается исполнившей обязательства надлежащим образом. Уведомление об изменении адресов или реквизитов Стороны вступает в силу для другой Стороны с момента его получения.</w:t>
      </w:r>
    </w:p>
    <w:p w14:paraId="7E11B7ED"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Уведомления (сообщения) направляются Стороне-получателю по адресу ее места нахождения, указанному в разделе 15 Договора или уведомлении Стороны об изменении адреса, одним из следующих способов, при этом уведомление считается полученным:</w:t>
      </w:r>
    </w:p>
    <w:p w14:paraId="08C9F3C4" w14:textId="77777777" w:rsidR="006D0462" w:rsidRPr="006D0462" w:rsidRDefault="006D0462" w:rsidP="006D0462">
      <w:pPr>
        <w:widowControl w:val="0"/>
        <w:tabs>
          <w:tab w:val="num" w:pos="0"/>
        </w:tabs>
        <w:autoSpaceDE w:val="0"/>
        <w:autoSpaceDN w:val="0"/>
        <w:adjustRightInd w:val="0"/>
        <w:spacing w:line="240" w:lineRule="auto"/>
        <w:ind w:firstLine="709"/>
        <w:rPr>
          <w:rFonts w:eastAsia="Calibri"/>
          <w:snapToGrid/>
          <w:szCs w:val="28"/>
          <w:lang w:eastAsia="en-US"/>
        </w:rPr>
      </w:pPr>
      <w:r w:rsidRPr="006D0462">
        <w:rPr>
          <w:rFonts w:eastAsia="Calibri"/>
          <w:snapToGrid/>
          <w:szCs w:val="28"/>
          <w:lang w:eastAsia="en-US"/>
        </w:rPr>
        <w:t>1)</w:t>
      </w:r>
      <w:r w:rsidRPr="006D0462">
        <w:rPr>
          <w:rFonts w:eastAsia="Calibri"/>
          <w:snapToGrid/>
          <w:szCs w:val="28"/>
          <w:lang w:eastAsia="en-US"/>
        </w:rPr>
        <w:tab/>
        <w:t>доставкой курьером Стороны-отправителя – в день приема уведомления Стороной-получателем у курьера с отметкой Стороны-получателя о получении;</w:t>
      </w:r>
    </w:p>
    <w:p w14:paraId="469952A3" w14:textId="77777777" w:rsidR="006D0462" w:rsidRPr="006D0462" w:rsidRDefault="006D0462" w:rsidP="006D0462">
      <w:pPr>
        <w:widowControl w:val="0"/>
        <w:tabs>
          <w:tab w:val="num" w:pos="0"/>
        </w:tabs>
        <w:autoSpaceDE w:val="0"/>
        <w:autoSpaceDN w:val="0"/>
        <w:adjustRightInd w:val="0"/>
        <w:spacing w:line="240" w:lineRule="auto"/>
        <w:ind w:firstLine="709"/>
        <w:rPr>
          <w:rFonts w:eastAsia="Calibri"/>
          <w:snapToGrid/>
          <w:szCs w:val="28"/>
          <w:lang w:eastAsia="en-US"/>
        </w:rPr>
      </w:pPr>
      <w:r w:rsidRPr="006D0462">
        <w:rPr>
          <w:rFonts w:eastAsia="Calibri"/>
          <w:snapToGrid/>
          <w:szCs w:val="28"/>
          <w:lang w:eastAsia="en-US"/>
        </w:rPr>
        <w:t>2)</w:t>
      </w:r>
      <w:r w:rsidRPr="006D0462">
        <w:rPr>
          <w:rFonts w:eastAsia="Calibri"/>
          <w:snapToGrid/>
          <w:szCs w:val="28"/>
          <w:lang w:eastAsia="en-US"/>
        </w:rPr>
        <w:tab/>
        <w:t>заказными почтовыми отправлениями с уведомлением о вручении – в день вручения почтового отправления, либо в день удостоверения работником почтовой службы факта отказа от принятия такого заказного письма или телеграммы адресатом, либо факта отсутствия адресата по указанному адресу;</w:t>
      </w:r>
    </w:p>
    <w:p w14:paraId="0304060B" w14:textId="77777777" w:rsidR="006D0462" w:rsidRPr="006D0462" w:rsidRDefault="006D0462" w:rsidP="006D0462">
      <w:pPr>
        <w:widowControl w:val="0"/>
        <w:tabs>
          <w:tab w:val="num" w:pos="0"/>
        </w:tabs>
        <w:autoSpaceDE w:val="0"/>
        <w:autoSpaceDN w:val="0"/>
        <w:adjustRightInd w:val="0"/>
        <w:spacing w:line="240" w:lineRule="auto"/>
        <w:ind w:firstLine="709"/>
        <w:rPr>
          <w:snapToGrid/>
          <w:szCs w:val="28"/>
        </w:rPr>
      </w:pPr>
      <w:r w:rsidRPr="006D0462">
        <w:rPr>
          <w:rFonts w:eastAsia="Calibri"/>
          <w:snapToGrid/>
          <w:szCs w:val="28"/>
          <w:lang w:eastAsia="en-US"/>
        </w:rPr>
        <w:t>3)</w:t>
      </w:r>
      <w:r w:rsidRPr="006D0462">
        <w:rPr>
          <w:rFonts w:eastAsia="Calibri"/>
          <w:snapToGrid/>
          <w:szCs w:val="28"/>
          <w:lang w:eastAsia="en-US"/>
        </w:rPr>
        <w:tab/>
        <w:t xml:space="preserve">факсимильным сообщением с подтверждением получения и повторно направлены способами (1) или (2), указанными в настоящем пункте Договора. </w:t>
      </w:r>
    </w:p>
    <w:p w14:paraId="4C688AC5"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Для оперативного взаимодействия в ходе выполнения Договора, в том числе для сообщения Заказчиком Проектировщику о выявленных в ходе оказания Услуг недостатков, и сообщения Проектировщиком Заказчику об их устранении, Стороны вправе использовать электронную почту в порядке, указанном в настоящем пункте Договора.</w:t>
      </w:r>
    </w:p>
    <w:p w14:paraId="61A078F0" w14:textId="77777777" w:rsidR="006D0462" w:rsidRPr="006D0462" w:rsidRDefault="006D0462" w:rsidP="006D0462">
      <w:pPr>
        <w:widowControl w:val="0"/>
        <w:tabs>
          <w:tab w:val="left" w:pos="1276"/>
          <w:tab w:val="left" w:pos="1560"/>
        </w:tabs>
        <w:autoSpaceDE w:val="0"/>
        <w:autoSpaceDN w:val="0"/>
        <w:adjustRightInd w:val="0"/>
        <w:spacing w:line="240" w:lineRule="auto"/>
        <w:ind w:firstLine="709"/>
        <w:rPr>
          <w:szCs w:val="28"/>
        </w:rPr>
      </w:pPr>
      <w:r w:rsidRPr="006D0462">
        <w:rPr>
          <w:szCs w:val="28"/>
        </w:rPr>
        <w:t xml:space="preserve">Электронные адреса Проектировщика, на которые Заказчик может присылать свои сообщения и с которых могут высылаться сообщения Заказчику: __________________. Указанные в настоящем пункте Договора адреса </w:t>
      </w:r>
      <w:r w:rsidRPr="006D0462">
        <w:rPr>
          <w:szCs w:val="28"/>
        </w:rPr>
        <w:lastRenderedPageBreak/>
        <w:t xml:space="preserve">электронной почты Проектировщика должны быть доступны круглосуточно, 7 (Семь) дней в неделю, включая выходные и нерабочие праздничные дни. </w:t>
      </w:r>
    </w:p>
    <w:p w14:paraId="644C8A11" w14:textId="77777777" w:rsidR="006D0462" w:rsidRPr="006D0462" w:rsidRDefault="006D0462" w:rsidP="006D0462">
      <w:pPr>
        <w:widowControl w:val="0"/>
        <w:tabs>
          <w:tab w:val="left" w:pos="1276"/>
        </w:tabs>
        <w:autoSpaceDE w:val="0"/>
        <w:autoSpaceDN w:val="0"/>
        <w:adjustRightInd w:val="0"/>
        <w:spacing w:line="240" w:lineRule="auto"/>
        <w:ind w:firstLine="709"/>
        <w:rPr>
          <w:szCs w:val="28"/>
        </w:rPr>
      </w:pPr>
      <w:r w:rsidRPr="006D0462">
        <w:rPr>
          <w:szCs w:val="28"/>
        </w:rPr>
        <w:t>Электронные адреса Заказчика, с которых могут высылаться сообщения по Договору и на которые Проектировщик может присылать свои сообщения: __________________.</w:t>
      </w:r>
    </w:p>
    <w:p w14:paraId="6759AA2E" w14:textId="77777777" w:rsidR="006D0462" w:rsidRPr="006D0462" w:rsidRDefault="006D0462" w:rsidP="006D0462">
      <w:pPr>
        <w:widowControl w:val="0"/>
        <w:tabs>
          <w:tab w:val="left" w:pos="1276"/>
        </w:tabs>
        <w:autoSpaceDE w:val="0"/>
        <w:autoSpaceDN w:val="0"/>
        <w:adjustRightInd w:val="0"/>
        <w:spacing w:line="240" w:lineRule="auto"/>
        <w:ind w:firstLine="709"/>
        <w:rPr>
          <w:szCs w:val="28"/>
        </w:rPr>
      </w:pPr>
      <w:r w:rsidRPr="006D0462">
        <w:rPr>
          <w:szCs w:val="28"/>
        </w:rPr>
        <w:t>В случае изменения электронных адресов Сторон, указанных в настоящем пункте Договора, соответствующая Сторона обязана предоставить другой Стороне новую информацию в письменной форме до наступления таких изменений путем направления в порядке, предусмотренном пунктом 13.4 Договора, письменного уведомления, подписанного уполномоченным лицом соответствующей Стороны. При этом внесение изменений в Договор не требуется.</w:t>
      </w:r>
    </w:p>
    <w:p w14:paraId="75E29826"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Лица, подписавшие от имени Сторон Договор, подтверждают свои полномочия на подписание Договора, включая все приложения к нему, а также свидетельствуют о соблюдении Сторонами всех корпоративных процедур, необходимых для заключения Договора.</w:t>
      </w:r>
    </w:p>
    <w:p w14:paraId="10F3EA29"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 xml:space="preserve">Договор составлен в 2 (Двух) экземплярах, имеющих одинаковую юридическую силу, по одному экземпляру для каждой из Сторон. </w:t>
      </w:r>
    </w:p>
    <w:p w14:paraId="786AE036"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Проектировщик подтверждает, что на момент заключения Договора Проектировщик является/не является (нужное оставить) субъектом малого/среднего (нужное оставить) предпринимательства.</w:t>
      </w:r>
    </w:p>
    <w:p w14:paraId="37287619" w14:textId="77777777" w:rsidR="006D0462" w:rsidRPr="006D0462" w:rsidRDefault="006D0462" w:rsidP="006D0462">
      <w:pPr>
        <w:spacing w:line="240" w:lineRule="auto"/>
        <w:ind w:firstLine="709"/>
        <w:rPr>
          <w:snapToGrid/>
          <w:szCs w:val="28"/>
        </w:rPr>
      </w:pPr>
      <w:r w:rsidRPr="006D0462">
        <w:rPr>
          <w:rFonts w:eastAsia="Calibri"/>
          <w:snapToGrid/>
          <w:szCs w:val="28"/>
          <w:lang w:eastAsia="en-US"/>
        </w:rPr>
        <w:t xml:space="preserve">Если Проектировщик является субъектом малого или среднего предпринимательства, он вправе </w:t>
      </w:r>
      <w:r w:rsidRPr="006D0462">
        <w:rPr>
          <w:snapToGrid/>
          <w:szCs w:val="28"/>
        </w:rPr>
        <w:t>заключать с третьими лицами (финансовыми агентами) договоры финансирования под уступку денежного требования (факторинга), в соответствии с которыми финансовый агент передает или обязуется передать Проектировщику денежные средства в счет денежного требования Проектировщика к Заказчику, вытекающего из выполнения Проектировщиком Работ по Договору, а Проектировщик уступает или обязуется уступить финансовому агенту это денежное требование.</w:t>
      </w:r>
    </w:p>
    <w:p w14:paraId="264767F0" w14:textId="77777777" w:rsidR="006D0462" w:rsidRPr="006D0462" w:rsidRDefault="006D0462" w:rsidP="006D0462">
      <w:pPr>
        <w:autoSpaceDE w:val="0"/>
        <w:autoSpaceDN w:val="0"/>
        <w:spacing w:line="240" w:lineRule="auto"/>
        <w:ind w:firstLine="709"/>
        <w:rPr>
          <w:rFonts w:eastAsia="Calibri"/>
          <w:snapToGrid/>
          <w:szCs w:val="28"/>
          <w:lang w:eastAsia="en-US"/>
        </w:rPr>
      </w:pPr>
      <w:r w:rsidRPr="006D0462">
        <w:rPr>
          <w:snapToGrid/>
          <w:szCs w:val="28"/>
        </w:rPr>
        <w:t>Проектировщик обязан уведомить Заказчика о заключении им договора финансирования под уступку денежного требования (факторинга) в срок не позднее 2 (двух) календарных дней с момента заключения указанного договора.</w:t>
      </w:r>
    </w:p>
    <w:p w14:paraId="1C6B2746" w14:textId="77777777" w:rsidR="006D0462" w:rsidRPr="006D0462" w:rsidRDefault="006D0462" w:rsidP="006D0462">
      <w:pPr>
        <w:autoSpaceDE w:val="0"/>
        <w:autoSpaceDN w:val="0"/>
        <w:spacing w:line="240" w:lineRule="auto"/>
        <w:ind w:firstLine="709"/>
        <w:rPr>
          <w:rFonts w:eastAsia="Calibri"/>
          <w:snapToGrid/>
          <w:szCs w:val="28"/>
          <w:lang w:eastAsia="en-US"/>
        </w:rPr>
      </w:pPr>
      <w:r w:rsidRPr="006D0462">
        <w:rPr>
          <w:rFonts w:eastAsia="Calibri"/>
          <w:snapToGrid/>
          <w:szCs w:val="28"/>
          <w:lang w:eastAsia="en-US"/>
        </w:rPr>
        <w:t xml:space="preserve">В случае, если Проектировщик является субъектом малого или среднего предпринимательства и сведения о Проектировщике,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w:t>
      </w:r>
      <w:r w:rsidRPr="006D0462">
        <w:rPr>
          <w:rFonts w:eastAsia="Calibri"/>
          <w:b/>
          <w:bCs/>
          <w:snapToGrid/>
          <w:szCs w:val="28"/>
          <w:lang w:eastAsia="en-US"/>
        </w:rPr>
        <w:t>отсутствуют в едином реестре субъектов малого и среднего предпринимательства</w:t>
      </w:r>
      <w:r w:rsidRPr="006D0462">
        <w:rPr>
          <w:rFonts w:eastAsia="Calibri"/>
          <w:snapToGrid/>
          <w:szCs w:val="28"/>
          <w:lang w:eastAsia="en-US"/>
        </w:rPr>
        <w:t xml:space="preserve">, Проектировщик обязан не позднее 10 (Десяти) календарных дней со дня заключения Договора передать Заказчику декларацию о соответствии Проектировщика критериям отнесения к субъектам малого и среднего предпринимательства, составленную по форме, приведенной в приложении к Положению об особенностях участия субъектов малого и среднего </w:t>
      </w:r>
      <w:r w:rsidRPr="006D0462">
        <w:rPr>
          <w:rFonts w:eastAsia="Calibri"/>
          <w:snapToGrid/>
          <w:szCs w:val="28"/>
          <w:lang w:eastAsia="en-US"/>
        </w:rPr>
        <w:lastRenderedPageBreak/>
        <w:t>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утвержденному Постановлением Правительства Российской Федерации от 11.12.2014 № 1352.</w:t>
      </w:r>
    </w:p>
    <w:p w14:paraId="55CE6E09" w14:textId="77777777" w:rsidR="006D0462" w:rsidRPr="006D0462" w:rsidRDefault="006D0462" w:rsidP="006D0462">
      <w:pPr>
        <w:tabs>
          <w:tab w:val="left" w:pos="1080"/>
        </w:tabs>
        <w:spacing w:line="240" w:lineRule="auto"/>
        <w:rPr>
          <w:snapToGrid/>
          <w:szCs w:val="28"/>
        </w:rPr>
      </w:pPr>
    </w:p>
    <w:p w14:paraId="6B6045A7" w14:textId="77777777" w:rsidR="006D0462" w:rsidRPr="006D0462" w:rsidRDefault="006D0462" w:rsidP="006D0462">
      <w:pPr>
        <w:numPr>
          <w:ilvl w:val="0"/>
          <w:numId w:val="135"/>
        </w:numPr>
        <w:tabs>
          <w:tab w:val="left" w:pos="3544"/>
          <w:tab w:val="left" w:pos="3686"/>
        </w:tabs>
        <w:snapToGrid w:val="0"/>
        <w:spacing w:before="120" w:after="120" w:line="240" w:lineRule="auto"/>
        <w:ind w:left="357" w:hanging="357"/>
        <w:jc w:val="center"/>
        <w:rPr>
          <w:b/>
          <w:snapToGrid/>
          <w:szCs w:val="28"/>
        </w:rPr>
      </w:pPr>
      <w:r w:rsidRPr="006D0462">
        <w:rPr>
          <w:b/>
          <w:snapToGrid/>
          <w:szCs w:val="28"/>
        </w:rPr>
        <w:t>ПРИЛОЖЕНИЯ</w:t>
      </w:r>
    </w:p>
    <w:p w14:paraId="675D1792" w14:textId="77777777" w:rsidR="006D0462" w:rsidRPr="006D0462" w:rsidRDefault="006D0462" w:rsidP="006D0462">
      <w:pPr>
        <w:numPr>
          <w:ilvl w:val="1"/>
          <w:numId w:val="135"/>
        </w:numPr>
        <w:spacing w:before="120" w:line="240" w:lineRule="auto"/>
        <w:ind w:left="0" w:firstLine="709"/>
        <w:rPr>
          <w:snapToGrid/>
          <w:szCs w:val="28"/>
        </w:rPr>
      </w:pPr>
      <w:r w:rsidRPr="006D0462">
        <w:rPr>
          <w:snapToGrid/>
          <w:szCs w:val="28"/>
        </w:rPr>
        <w:t>К Договору прилагаются и являются его неотъемлемыми частями:</w:t>
      </w:r>
    </w:p>
    <w:p w14:paraId="795E1846" w14:textId="77777777" w:rsidR="006D0462" w:rsidRPr="006D0462" w:rsidRDefault="006D0462" w:rsidP="006D0462">
      <w:pPr>
        <w:numPr>
          <w:ilvl w:val="2"/>
          <w:numId w:val="135"/>
        </w:numPr>
        <w:spacing w:line="240" w:lineRule="auto"/>
        <w:contextualSpacing/>
        <w:rPr>
          <w:snapToGrid/>
        </w:rPr>
      </w:pPr>
      <w:r w:rsidRPr="006D0462">
        <w:rPr>
          <w:snapToGrid/>
        </w:rPr>
        <w:t>Приложение №</w:t>
      </w:r>
      <w:r w:rsidRPr="006D0462">
        <w:rPr>
          <w:snapToGrid/>
          <w:lang w:val="en-US"/>
        </w:rPr>
        <w:t> </w:t>
      </w:r>
      <w:r w:rsidRPr="006D0462">
        <w:rPr>
          <w:snapToGrid/>
        </w:rPr>
        <w:t>1. Техническое задание.</w:t>
      </w:r>
    </w:p>
    <w:p w14:paraId="29D62646" w14:textId="77777777" w:rsidR="006D0462" w:rsidRPr="006D0462" w:rsidRDefault="006D0462" w:rsidP="006D0462">
      <w:pPr>
        <w:numPr>
          <w:ilvl w:val="2"/>
          <w:numId w:val="135"/>
        </w:numPr>
        <w:spacing w:line="240" w:lineRule="auto"/>
        <w:contextualSpacing/>
        <w:rPr>
          <w:snapToGrid/>
        </w:rPr>
      </w:pPr>
      <w:r w:rsidRPr="006D0462">
        <w:rPr>
          <w:snapToGrid/>
        </w:rPr>
        <w:t>Приложение №</w:t>
      </w:r>
      <w:r w:rsidRPr="006D0462">
        <w:rPr>
          <w:snapToGrid/>
          <w:lang w:val="en-US"/>
        </w:rPr>
        <w:t> </w:t>
      </w:r>
      <w:r w:rsidRPr="006D0462">
        <w:rPr>
          <w:snapToGrid/>
        </w:rPr>
        <w:t>2. Смета.</w:t>
      </w:r>
    </w:p>
    <w:p w14:paraId="17871430" w14:textId="77777777" w:rsidR="006D0462" w:rsidRPr="006D0462" w:rsidRDefault="006D0462" w:rsidP="006D0462">
      <w:pPr>
        <w:numPr>
          <w:ilvl w:val="2"/>
          <w:numId w:val="135"/>
        </w:numPr>
        <w:spacing w:line="240" w:lineRule="auto"/>
        <w:contextualSpacing/>
        <w:rPr>
          <w:snapToGrid/>
        </w:rPr>
      </w:pPr>
      <w:r w:rsidRPr="006D0462">
        <w:rPr>
          <w:snapToGrid/>
        </w:rPr>
        <w:t xml:space="preserve">Приложение № 3. График выполнения </w:t>
      </w:r>
      <w:r w:rsidRPr="006D0462">
        <w:rPr>
          <w:snapToGrid/>
          <w:szCs w:val="28"/>
        </w:rPr>
        <w:t>работ.</w:t>
      </w:r>
    </w:p>
    <w:p w14:paraId="341E373A" w14:textId="5800F3A9" w:rsidR="006D0462" w:rsidRPr="006D0462" w:rsidRDefault="006D0462" w:rsidP="006D0462">
      <w:pPr>
        <w:numPr>
          <w:ilvl w:val="2"/>
          <w:numId w:val="135"/>
        </w:numPr>
        <w:spacing w:line="240" w:lineRule="auto"/>
        <w:contextualSpacing/>
        <w:rPr>
          <w:snapToGrid/>
        </w:rPr>
      </w:pPr>
      <w:r w:rsidRPr="006D0462">
        <w:rPr>
          <w:snapToGrid/>
        </w:rPr>
        <w:t>Приложение №</w:t>
      </w:r>
      <w:r w:rsidRPr="006D0462">
        <w:rPr>
          <w:snapToGrid/>
          <w:lang w:val="en-US"/>
        </w:rPr>
        <w:t> </w:t>
      </w:r>
      <w:r w:rsidRPr="006D0462">
        <w:rPr>
          <w:snapToGrid/>
        </w:rPr>
        <w:t>4. Образец оформления титульно</w:t>
      </w:r>
      <w:r w:rsidR="00142618">
        <w:rPr>
          <w:snapToGrid/>
        </w:rPr>
        <w:t>го листа проектной документации.</w:t>
      </w:r>
    </w:p>
    <w:p w14:paraId="063971FB" w14:textId="77777777" w:rsidR="006D0462" w:rsidRPr="006D0462" w:rsidRDefault="006D0462" w:rsidP="006D0462">
      <w:pPr>
        <w:spacing w:line="240" w:lineRule="auto"/>
        <w:ind w:firstLine="720"/>
        <w:rPr>
          <w:snapToGrid/>
        </w:rPr>
      </w:pPr>
    </w:p>
    <w:p w14:paraId="64D66FB7" w14:textId="77777777" w:rsidR="006D0462" w:rsidRPr="006D0462" w:rsidRDefault="006D0462" w:rsidP="006D0462">
      <w:pPr>
        <w:numPr>
          <w:ilvl w:val="0"/>
          <w:numId w:val="135"/>
        </w:numPr>
        <w:tabs>
          <w:tab w:val="left" w:pos="3544"/>
          <w:tab w:val="left" w:pos="3686"/>
        </w:tabs>
        <w:snapToGrid w:val="0"/>
        <w:spacing w:before="120" w:after="120" w:line="240" w:lineRule="auto"/>
        <w:ind w:left="357" w:hanging="357"/>
        <w:jc w:val="center"/>
        <w:rPr>
          <w:b/>
          <w:snapToGrid/>
        </w:rPr>
      </w:pPr>
      <w:r w:rsidRPr="006D0462">
        <w:rPr>
          <w:b/>
          <w:snapToGrid/>
        </w:rPr>
        <w:t>АДРЕСА, РЕКВИЗИТЫ И ПОДПИСИ СТОРОН</w:t>
      </w:r>
    </w:p>
    <w:tbl>
      <w:tblPr>
        <w:tblW w:w="9723" w:type="dxa"/>
        <w:jc w:val="center"/>
        <w:tblLook w:val="01E0" w:firstRow="1" w:lastRow="1" w:firstColumn="1" w:lastColumn="1" w:noHBand="0" w:noVBand="0"/>
      </w:tblPr>
      <w:tblGrid>
        <w:gridCol w:w="4634"/>
        <w:gridCol w:w="5089"/>
      </w:tblGrid>
      <w:tr w:rsidR="006D0462" w:rsidRPr="006D0462" w14:paraId="00AB98C6" w14:textId="77777777" w:rsidTr="00142618">
        <w:trPr>
          <w:jc w:val="center"/>
        </w:trPr>
        <w:tc>
          <w:tcPr>
            <w:tcW w:w="4634" w:type="dxa"/>
          </w:tcPr>
          <w:p w14:paraId="1188AEE7" w14:textId="77777777" w:rsidR="006D0462" w:rsidRPr="006D0462" w:rsidRDefault="006D0462" w:rsidP="006D0462">
            <w:pPr>
              <w:ind w:firstLine="720"/>
              <w:rPr>
                <w:b/>
                <w:bCs/>
                <w:snapToGrid/>
                <w:spacing w:val="-2"/>
                <w:szCs w:val="28"/>
              </w:rPr>
            </w:pPr>
            <w:r w:rsidRPr="006D0462">
              <w:rPr>
                <w:b/>
                <w:bCs/>
                <w:snapToGrid/>
                <w:spacing w:val="-2"/>
                <w:szCs w:val="28"/>
              </w:rPr>
              <w:t>15.1.Заказчик:</w:t>
            </w:r>
          </w:p>
        </w:tc>
        <w:tc>
          <w:tcPr>
            <w:tcW w:w="5089" w:type="dxa"/>
          </w:tcPr>
          <w:p w14:paraId="43AA8B37" w14:textId="77777777" w:rsidR="006D0462" w:rsidRPr="006D0462" w:rsidRDefault="006D0462" w:rsidP="006D0462">
            <w:pPr>
              <w:ind w:firstLine="720"/>
              <w:rPr>
                <w:b/>
                <w:snapToGrid/>
                <w:szCs w:val="28"/>
              </w:rPr>
            </w:pPr>
            <w:r w:rsidRPr="006D0462">
              <w:rPr>
                <w:b/>
                <w:snapToGrid/>
                <w:szCs w:val="28"/>
              </w:rPr>
              <w:t>15.2.Проектировщик:</w:t>
            </w:r>
          </w:p>
        </w:tc>
      </w:tr>
      <w:tr w:rsidR="006D0462" w:rsidRPr="006D0462" w14:paraId="1F6CAD04" w14:textId="77777777" w:rsidTr="00142618">
        <w:trPr>
          <w:jc w:val="center"/>
        </w:trPr>
        <w:tc>
          <w:tcPr>
            <w:tcW w:w="4634" w:type="dxa"/>
          </w:tcPr>
          <w:p w14:paraId="52108499" w14:textId="77777777" w:rsidR="006D0462" w:rsidRPr="006D0462" w:rsidRDefault="006D0462" w:rsidP="006D0462">
            <w:pPr>
              <w:widowControl w:val="0"/>
              <w:tabs>
                <w:tab w:val="left" w:pos="709"/>
                <w:tab w:val="left" w:pos="1843"/>
                <w:tab w:val="left" w:pos="3766"/>
              </w:tabs>
              <w:autoSpaceDE w:val="0"/>
              <w:autoSpaceDN w:val="0"/>
              <w:adjustRightInd w:val="0"/>
              <w:spacing w:line="240" w:lineRule="auto"/>
              <w:ind w:right="175" w:firstLine="35"/>
              <w:rPr>
                <w:snapToGrid/>
                <w:szCs w:val="28"/>
              </w:rPr>
            </w:pPr>
            <w:r w:rsidRPr="006D0462">
              <w:rPr>
                <w:snapToGrid/>
                <w:szCs w:val="28"/>
              </w:rPr>
              <w:t>АО</w:t>
            </w:r>
            <w:r w:rsidRPr="006D0462">
              <w:rPr>
                <w:snapToGrid/>
                <w:szCs w:val="28"/>
                <w:lang w:val="en-US"/>
              </w:rPr>
              <w:t> </w:t>
            </w:r>
            <w:r w:rsidRPr="006D0462">
              <w:rPr>
                <w:snapToGrid/>
                <w:szCs w:val="28"/>
              </w:rPr>
              <w:t>«СО</w:t>
            </w:r>
            <w:r w:rsidRPr="006D0462">
              <w:rPr>
                <w:snapToGrid/>
                <w:szCs w:val="28"/>
                <w:lang w:val="en-US"/>
              </w:rPr>
              <w:t> </w:t>
            </w:r>
            <w:r w:rsidRPr="006D0462">
              <w:rPr>
                <w:snapToGrid/>
                <w:szCs w:val="28"/>
              </w:rPr>
              <w:t>ЕЭС»,</w:t>
            </w:r>
          </w:p>
          <w:p w14:paraId="5EBBC2EA" w14:textId="77777777" w:rsidR="006D0462" w:rsidRPr="006D0462" w:rsidRDefault="006D0462" w:rsidP="006D0462">
            <w:pPr>
              <w:widowControl w:val="0"/>
              <w:tabs>
                <w:tab w:val="left" w:pos="709"/>
                <w:tab w:val="left" w:pos="1843"/>
                <w:tab w:val="left" w:pos="3766"/>
              </w:tabs>
              <w:autoSpaceDE w:val="0"/>
              <w:autoSpaceDN w:val="0"/>
              <w:adjustRightInd w:val="0"/>
              <w:spacing w:line="240" w:lineRule="auto"/>
              <w:ind w:right="175" w:firstLine="35"/>
              <w:jc w:val="left"/>
              <w:rPr>
                <w:snapToGrid/>
                <w:szCs w:val="28"/>
              </w:rPr>
            </w:pPr>
            <w:r w:rsidRPr="006D0462">
              <w:rPr>
                <w:snapToGrid/>
                <w:szCs w:val="28"/>
              </w:rPr>
              <w:t>Место нахождения, адрес:</w:t>
            </w:r>
          </w:p>
          <w:p w14:paraId="64316E70" w14:textId="77777777" w:rsidR="006D0462" w:rsidRPr="006D0462" w:rsidRDefault="006D0462" w:rsidP="006D0462">
            <w:pPr>
              <w:widowControl w:val="0"/>
              <w:tabs>
                <w:tab w:val="left" w:pos="709"/>
                <w:tab w:val="left" w:pos="1843"/>
                <w:tab w:val="left" w:pos="3766"/>
              </w:tabs>
              <w:autoSpaceDE w:val="0"/>
              <w:autoSpaceDN w:val="0"/>
              <w:adjustRightInd w:val="0"/>
              <w:spacing w:line="240" w:lineRule="auto"/>
              <w:ind w:right="175" w:firstLine="35"/>
              <w:jc w:val="left"/>
              <w:rPr>
                <w:snapToGrid/>
                <w:szCs w:val="28"/>
              </w:rPr>
            </w:pPr>
            <w:r w:rsidRPr="006D0462">
              <w:rPr>
                <w:snapToGrid/>
                <w:szCs w:val="28"/>
              </w:rPr>
              <w:t>109074, г.</w:t>
            </w:r>
            <w:r w:rsidRPr="006D0462">
              <w:rPr>
                <w:snapToGrid/>
                <w:szCs w:val="28"/>
                <w:lang w:val="en-US"/>
              </w:rPr>
              <w:t> </w:t>
            </w:r>
            <w:r w:rsidRPr="006D0462">
              <w:rPr>
                <w:snapToGrid/>
                <w:szCs w:val="28"/>
              </w:rPr>
              <w:t>Москва,</w:t>
            </w:r>
          </w:p>
          <w:p w14:paraId="576699F3" w14:textId="77777777" w:rsidR="006D0462" w:rsidRPr="006D0462" w:rsidRDefault="006D0462" w:rsidP="006D0462">
            <w:pPr>
              <w:widowControl w:val="0"/>
              <w:tabs>
                <w:tab w:val="left" w:pos="709"/>
                <w:tab w:val="left" w:pos="1843"/>
                <w:tab w:val="left" w:pos="3766"/>
              </w:tabs>
              <w:autoSpaceDE w:val="0"/>
              <w:autoSpaceDN w:val="0"/>
              <w:adjustRightInd w:val="0"/>
              <w:spacing w:line="240" w:lineRule="auto"/>
              <w:ind w:right="175" w:firstLine="35"/>
              <w:jc w:val="left"/>
              <w:rPr>
                <w:snapToGrid/>
                <w:szCs w:val="28"/>
              </w:rPr>
            </w:pPr>
            <w:r w:rsidRPr="006D0462">
              <w:rPr>
                <w:snapToGrid/>
                <w:szCs w:val="28"/>
              </w:rPr>
              <w:t>Китайгородский проезд,</w:t>
            </w:r>
            <w:r w:rsidRPr="006D0462">
              <w:rPr>
                <w:snapToGrid/>
                <w:szCs w:val="28"/>
                <w:lang w:val="en-US"/>
              </w:rPr>
              <w:t> </w:t>
            </w:r>
            <w:r w:rsidRPr="006D0462">
              <w:rPr>
                <w:snapToGrid/>
                <w:szCs w:val="28"/>
              </w:rPr>
              <w:t>д.</w:t>
            </w:r>
            <w:r w:rsidRPr="006D0462">
              <w:rPr>
                <w:snapToGrid/>
                <w:szCs w:val="28"/>
                <w:lang w:val="en-US"/>
              </w:rPr>
              <w:t> </w:t>
            </w:r>
            <w:r w:rsidRPr="006D0462">
              <w:rPr>
                <w:snapToGrid/>
                <w:szCs w:val="28"/>
              </w:rPr>
              <w:t>7, стр.</w:t>
            </w:r>
            <w:r w:rsidRPr="006D0462">
              <w:rPr>
                <w:snapToGrid/>
                <w:szCs w:val="28"/>
                <w:lang w:val="en-US"/>
              </w:rPr>
              <w:t> </w:t>
            </w:r>
            <w:r w:rsidRPr="006D0462">
              <w:rPr>
                <w:snapToGrid/>
                <w:szCs w:val="28"/>
              </w:rPr>
              <w:t>3</w:t>
            </w:r>
          </w:p>
          <w:p w14:paraId="162CE243" w14:textId="77777777" w:rsidR="006D0462" w:rsidRPr="006D0462" w:rsidRDefault="006D0462" w:rsidP="006D0462">
            <w:pPr>
              <w:widowControl w:val="0"/>
              <w:tabs>
                <w:tab w:val="left" w:pos="709"/>
                <w:tab w:val="left" w:pos="1843"/>
                <w:tab w:val="left" w:pos="3766"/>
              </w:tabs>
              <w:autoSpaceDE w:val="0"/>
              <w:autoSpaceDN w:val="0"/>
              <w:adjustRightInd w:val="0"/>
              <w:spacing w:line="240" w:lineRule="auto"/>
              <w:ind w:right="175" w:firstLine="35"/>
              <w:rPr>
                <w:snapToGrid/>
                <w:szCs w:val="28"/>
              </w:rPr>
            </w:pPr>
            <w:r w:rsidRPr="006D0462">
              <w:rPr>
                <w:snapToGrid/>
                <w:szCs w:val="28"/>
              </w:rPr>
              <w:t>ИНН 7705454461</w:t>
            </w:r>
          </w:p>
          <w:p w14:paraId="52F0D5CB" w14:textId="77777777" w:rsidR="006D0462" w:rsidRPr="006D0462" w:rsidRDefault="006D0462" w:rsidP="006D0462">
            <w:pPr>
              <w:widowControl w:val="0"/>
              <w:tabs>
                <w:tab w:val="left" w:pos="709"/>
                <w:tab w:val="left" w:pos="1843"/>
                <w:tab w:val="left" w:pos="3766"/>
              </w:tabs>
              <w:autoSpaceDE w:val="0"/>
              <w:autoSpaceDN w:val="0"/>
              <w:adjustRightInd w:val="0"/>
              <w:spacing w:line="240" w:lineRule="auto"/>
              <w:ind w:right="175" w:firstLine="35"/>
              <w:rPr>
                <w:snapToGrid/>
                <w:szCs w:val="28"/>
              </w:rPr>
            </w:pPr>
            <w:r w:rsidRPr="006D0462">
              <w:rPr>
                <w:snapToGrid/>
                <w:szCs w:val="28"/>
              </w:rPr>
              <w:t>Плательщик и грузополучатель:</w:t>
            </w:r>
          </w:p>
          <w:p w14:paraId="7C46A216" w14:textId="77777777" w:rsidR="006D0462" w:rsidRPr="006D0462" w:rsidRDefault="006D0462" w:rsidP="006D0462">
            <w:pPr>
              <w:widowControl w:val="0"/>
              <w:tabs>
                <w:tab w:val="left" w:pos="709"/>
                <w:tab w:val="left" w:pos="1843"/>
                <w:tab w:val="left" w:pos="3766"/>
              </w:tabs>
              <w:autoSpaceDE w:val="0"/>
              <w:autoSpaceDN w:val="0"/>
              <w:adjustRightInd w:val="0"/>
              <w:spacing w:line="240" w:lineRule="auto"/>
              <w:ind w:right="175" w:firstLine="35"/>
              <w:rPr>
                <w:snapToGrid/>
                <w:szCs w:val="28"/>
              </w:rPr>
            </w:pPr>
            <w:r w:rsidRPr="006D0462">
              <w:rPr>
                <w:snapToGrid/>
                <w:szCs w:val="28"/>
              </w:rPr>
              <w:t>АО</w:t>
            </w:r>
            <w:r w:rsidRPr="006D0462">
              <w:rPr>
                <w:snapToGrid/>
                <w:szCs w:val="28"/>
                <w:lang w:val="en-US"/>
              </w:rPr>
              <w:t> </w:t>
            </w:r>
            <w:r w:rsidRPr="006D0462">
              <w:rPr>
                <w:snapToGrid/>
                <w:szCs w:val="28"/>
              </w:rPr>
              <w:t>«СО</w:t>
            </w:r>
            <w:r w:rsidRPr="006D0462">
              <w:rPr>
                <w:snapToGrid/>
                <w:szCs w:val="28"/>
                <w:lang w:val="en-US"/>
              </w:rPr>
              <w:t> </w:t>
            </w:r>
            <w:r w:rsidRPr="006D0462">
              <w:rPr>
                <w:snapToGrid/>
                <w:szCs w:val="28"/>
              </w:rPr>
              <w:t>ЕЭС»,</w:t>
            </w:r>
          </w:p>
          <w:p w14:paraId="3CC521ED" w14:textId="77777777" w:rsidR="006D0462" w:rsidRPr="006D0462" w:rsidRDefault="006D0462" w:rsidP="006D0462">
            <w:pPr>
              <w:widowControl w:val="0"/>
              <w:tabs>
                <w:tab w:val="left" w:pos="709"/>
                <w:tab w:val="left" w:pos="1843"/>
                <w:tab w:val="left" w:pos="3766"/>
              </w:tabs>
              <w:autoSpaceDE w:val="0"/>
              <w:autoSpaceDN w:val="0"/>
              <w:adjustRightInd w:val="0"/>
              <w:spacing w:line="240" w:lineRule="auto"/>
              <w:ind w:right="175" w:firstLine="35"/>
              <w:rPr>
                <w:snapToGrid/>
                <w:szCs w:val="28"/>
              </w:rPr>
            </w:pPr>
            <w:r w:rsidRPr="006D0462">
              <w:rPr>
                <w:snapToGrid/>
                <w:szCs w:val="28"/>
              </w:rPr>
              <w:t>Филиал</w:t>
            </w:r>
            <w:r w:rsidRPr="006D0462">
              <w:rPr>
                <w:snapToGrid/>
                <w:szCs w:val="28"/>
                <w:lang w:val="en-US"/>
              </w:rPr>
              <w:t> </w:t>
            </w:r>
            <w:r w:rsidRPr="006D0462">
              <w:rPr>
                <w:snapToGrid/>
                <w:szCs w:val="28"/>
              </w:rPr>
              <w:t>АО «СО ЕЭС»</w:t>
            </w:r>
            <w:r w:rsidRPr="006D0462">
              <w:rPr>
                <w:snapToGrid/>
                <w:szCs w:val="28"/>
                <w:lang w:val="en-US"/>
              </w:rPr>
              <w:t> </w:t>
            </w:r>
            <w:r w:rsidRPr="006D0462">
              <w:rPr>
                <w:snapToGrid/>
                <w:szCs w:val="28"/>
              </w:rPr>
              <w:t>ОДУ</w:t>
            </w:r>
            <w:r w:rsidRPr="006D0462">
              <w:rPr>
                <w:snapToGrid/>
                <w:szCs w:val="28"/>
                <w:lang w:val="en-US"/>
              </w:rPr>
              <w:t> </w:t>
            </w:r>
            <w:r w:rsidRPr="006D0462">
              <w:rPr>
                <w:snapToGrid/>
                <w:szCs w:val="28"/>
              </w:rPr>
              <w:t>Юга</w:t>
            </w:r>
          </w:p>
          <w:p w14:paraId="71B3455B" w14:textId="77777777" w:rsidR="006D0462" w:rsidRPr="006D0462" w:rsidRDefault="006D0462" w:rsidP="006D0462">
            <w:pPr>
              <w:widowControl w:val="0"/>
              <w:tabs>
                <w:tab w:val="left" w:pos="709"/>
                <w:tab w:val="left" w:pos="1843"/>
                <w:tab w:val="left" w:pos="3766"/>
              </w:tabs>
              <w:autoSpaceDE w:val="0"/>
              <w:autoSpaceDN w:val="0"/>
              <w:adjustRightInd w:val="0"/>
              <w:spacing w:line="240" w:lineRule="auto"/>
              <w:ind w:right="175" w:firstLine="35"/>
              <w:rPr>
                <w:snapToGrid/>
                <w:szCs w:val="28"/>
              </w:rPr>
            </w:pPr>
            <w:r w:rsidRPr="006D0462">
              <w:rPr>
                <w:snapToGrid/>
                <w:szCs w:val="28"/>
              </w:rPr>
              <w:t>357506, Ставропольский край,</w:t>
            </w:r>
          </w:p>
          <w:p w14:paraId="0578A01C" w14:textId="77777777" w:rsidR="006D0462" w:rsidRPr="006D0462" w:rsidRDefault="006D0462" w:rsidP="006D0462">
            <w:pPr>
              <w:widowControl w:val="0"/>
              <w:tabs>
                <w:tab w:val="left" w:pos="709"/>
                <w:tab w:val="left" w:pos="1843"/>
                <w:tab w:val="left" w:pos="3766"/>
              </w:tabs>
              <w:autoSpaceDE w:val="0"/>
              <w:autoSpaceDN w:val="0"/>
              <w:adjustRightInd w:val="0"/>
              <w:spacing w:line="240" w:lineRule="auto"/>
              <w:ind w:right="175" w:firstLine="35"/>
              <w:rPr>
                <w:snapToGrid/>
                <w:szCs w:val="28"/>
              </w:rPr>
            </w:pPr>
            <w:r w:rsidRPr="006D0462">
              <w:rPr>
                <w:snapToGrid/>
                <w:szCs w:val="28"/>
              </w:rPr>
              <w:t>г.</w:t>
            </w:r>
            <w:r w:rsidRPr="006D0462">
              <w:rPr>
                <w:snapToGrid/>
                <w:szCs w:val="28"/>
                <w:lang w:val="en-US"/>
              </w:rPr>
              <w:t> </w:t>
            </w:r>
            <w:r w:rsidRPr="006D0462">
              <w:rPr>
                <w:snapToGrid/>
                <w:szCs w:val="28"/>
              </w:rPr>
              <w:t>Пятигорск,</w:t>
            </w:r>
            <w:r w:rsidRPr="006D0462">
              <w:rPr>
                <w:snapToGrid/>
                <w:szCs w:val="28"/>
                <w:lang w:val="en-US"/>
              </w:rPr>
              <w:t> </w:t>
            </w:r>
            <w:r w:rsidRPr="006D0462">
              <w:rPr>
                <w:snapToGrid/>
                <w:szCs w:val="28"/>
              </w:rPr>
              <w:t>ул.</w:t>
            </w:r>
            <w:r w:rsidRPr="006D0462">
              <w:rPr>
                <w:snapToGrid/>
                <w:szCs w:val="28"/>
                <w:lang w:val="en-US"/>
              </w:rPr>
              <w:t> </w:t>
            </w:r>
            <w:r w:rsidRPr="006D0462">
              <w:rPr>
                <w:snapToGrid/>
                <w:szCs w:val="28"/>
              </w:rPr>
              <w:t>Подстанционная, д.</w:t>
            </w:r>
            <w:r w:rsidRPr="006D0462">
              <w:rPr>
                <w:snapToGrid/>
                <w:szCs w:val="28"/>
                <w:lang w:val="en-US"/>
              </w:rPr>
              <w:t> </w:t>
            </w:r>
            <w:r w:rsidRPr="006D0462">
              <w:rPr>
                <w:snapToGrid/>
                <w:szCs w:val="28"/>
              </w:rPr>
              <w:t>26</w:t>
            </w:r>
          </w:p>
          <w:p w14:paraId="7FA302F2" w14:textId="77777777" w:rsidR="006D0462" w:rsidRPr="006D0462" w:rsidRDefault="006D0462" w:rsidP="006D0462">
            <w:pPr>
              <w:widowControl w:val="0"/>
              <w:tabs>
                <w:tab w:val="left" w:pos="709"/>
                <w:tab w:val="left" w:pos="1843"/>
                <w:tab w:val="left" w:pos="3766"/>
              </w:tabs>
              <w:autoSpaceDE w:val="0"/>
              <w:autoSpaceDN w:val="0"/>
              <w:adjustRightInd w:val="0"/>
              <w:spacing w:line="240" w:lineRule="auto"/>
              <w:ind w:right="175" w:firstLine="35"/>
              <w:rPr>
                <w:snapToGrid/>
                <w:szCs w:val="28"/>
              </w:rPr>
            </w:pPr>
            <w:r w:rsidRPr="006D0462">
              <w:rPr>
                <w:snapToGrid/>
                <w:szCs w:val="28"/>
              </w:rPr>
              <w:t>ИНН</w:t>
            </w:r>
            <w:r w:rsidRPr="006D0462">
              <w:rPr>
                <w:snapToGrid/>
                <w:szCs w:val="28"/>
                <w:lang w:val="en-US"/>
              </w:rPr>
              <w:t> </w:t>
            </w:r>
            <w:r w:rsidRPr="006D0462">
              <w:rPr>
                <w:snapToGrid/>
                <w:szCs w:val="28"/>
              </w:rPr>
              <w:t>7705454461,</w:t>
            </w:r>
            <w:r w:rsidRPr="006D0462">
              <w:rPr>
                <w:snapToGrid/>
                <w:szCs w:val="28"/>
                <w:lang w:val="en-US"/>
              </w:rPr>
              <w:t> </w:t>
            </w:r>
            <w:r w:rsidRPr="006D0462">
              <w:rPr>
                <w:snapToGrid/>
                <w:szCs w:val="28"/>
              </w:rPr>
              <w:t>КПП</w:t>
            </w:r>
            <w:r w:rsidRPr="006D0462">
              <w:rPr>
                <w:snapToGrid/>
                <w:szCs w:val="28"/>
                <w:lang w:val="en-US"/>
              </w:rPr>
              <w:t> </w:t>
            </w:r>
            <w:r w:rsidRPr="006D0462">
              <w:rPr>
                <w:snapToGrid/>
                <w:szCs w:val="28"/>
              </w:rPr>
              <w:t>263202001,</w:t>
            </w:r>
          </w:p>
          <w:p w14:paraId="2BB507A2" w14:textId="77777777" w:rsidR="006D0462" w:rsidRPr="006D0462" w:rsidRDefault="006D0462" w:rsidP="006D0462">
            <w:pPr>
              <w:widowControl w:val="0"/>
              <w:tabs>
                <w:tab w:val="left" w:pos="709"/>
                <w:tab w:val="left" w:pos="1843"/>
                <w:tab w:val="left" w:pos="3766"/>
              </w:tabs>
              <w:autoSpaceDE w:val="0"/>
              <w:autoSpaceDN w:val="0"/>
              <w:adjustRightInd w:val="0"/>
              <w:spacing w:line="240" w:lineRule="auto"/>
              <w:ind w:right="175" w:firstLine="35"/>
              <w:rPr>
                <w:snapToGrid/>
                <w:szCs w:val="28"/>
              </w:rPr>
            </w:pPr>
            <w:r w:rsidRPr="006D0462">
              <w:rPr>
                <w:snapToGrid/>
                <w:szCs w:val="28"/>
              </w:rPr>
              <w:t>р/с 40702810215590083014</w:t>
            </w:r>
          </w:p>
          <w:p w14:paraId="5AF2A64B" w14:textId="77777777" w:rsidR="006D0462" w:rsidRPr="006D0462" w:rsidRDefault="006D0462" w:rsidP="006D0462">
            <w:pPr>
              <w:widowControl w:val="0"/>
              <w:tabs>
                <w:tab w:val="left" w:pos="709"/>
                <w:tab w:val="left" w:pos="1843"/>
                <w:tab w:val="left" w:pos="3766"/>
              </w:tabs>
              <w:autoSpaceDE w:val="0"/>
              <w:autoSpaceDN w:val="0"/>
              <w:adjustRightInd w:val="0"/>
              <w:spacing w:line="240" w:lineRule="auto"/>
              <w:ind w:right="175" w:firstLine="35"/>
              <w:rPr>
                <w:snapToGrid/>
                <w:szCs w:val="28"/>
              </w:rPr>
            </w:pPr>
            <w:r w:rsidRPr="006D0462">
              <w:rPr>
                <w:snapToGrid/>
                <w:szCs w:val="28"/>
              </w:rPr>
              <w:t>в Филиале «Центральный» банка</w:t>
            </w:r>
          </w:p>
          <w:p w14:paraId="29E28049" w14:textId="77777777" w:rsidR="006D0462" w:rsidRPr="006D0462" w:rsidRDefault="006D0462" w:rsidP="006D0462">
            <w:pPr>
              <w:widowControl w:val="0"/>
              <w:tabs>
                <w:tab w:val="left" w:pos="709"/>
                <w:tab w:val="left" w:pos="1843"/>
                <w:tab w:val="left" w:pos="3766"/>
              </w:tabs>
              <w:autoSpaceDE w:val="0"/>
              <w:autoSpaceDN w:val="0"/>
              <w:adjustRightInd w:val="0"/>
              <w:spacing w:line="240" w:lineRule="auto"/>
              <w:ind w:right="175" w:firstLine="35"/>
              <w:rPr>
                <w:snapToGrid/>
                <w:szCs w:val="28"/>
              </w:rPr>
            </w:pPr>
            <w:r w:rsidRPr="006D0462">
              <w:rPr>
                <w:snapToGrid/>
                <w:szCs w:val="28"/>
              </w:rPr>
              <w:t>ВТБ (ПАО) г. Москва</w:t>
            </w:r>
          </w:p>
          <w:p w14:paraId="71603FB7" w14:textId="77777777" w:rsidR="006D0462" w:rsidRPr="006D0462" w:rsidRDefault="006D0462" w:rsidP="006D0462">
            <w:pPr>
              <w:widowControl w:val="0"/>
              <w:tabs>
                <w:tab w:val="left" w:pos="709"/>
                <w:tab w:val="left" w:pos="1843"/>
                <w:tab w:val="left" w:pos="3766"/>
              </w:tabs>
              <w:autoSpaceDE w:val="0"/>
              <w:autoSpaceDN w:val="0"/>
              <w:adjustRightInd w:val="0"/>
              <w:spacing w:line="240" w:lineRule="auto"/>
              <w:ind w:right="175" w:firstLine="35"/>
              <w:rPr>
                <w:snapToGrid/>
                <w:szCs w:val="28"/>
              </w:rPr>
            </w:pPr>
            <w:r w:rsidRPr="006D0462">
              <w:rPr>
                <w:snapToGrid/>
                <w:szCs w:val="28"/>
              </w:rPr>
              <w:t>БИК 044525411</w:t>
            </w:r>
          </w:p>
          <w:p w14:paraId="14794F76" w14:textId="77777777" w:rsidR="006D0462" w:rsidRPr="006D0462" w:rsidRDefault="006D0462" w:rsidP="006D0462">
            <w:pPr>
              <w:widowControl w:val="0"/>
              <w:tabs>
                <w:tab w:val="left" w:pos="709"/>
                <w:tab w:val="left" w:pos="1843"/>
                <w:tab w:val="left" w:pos="3766"/>
              </w:tabs>
              <w:autoSpaceDE w:val="0"/>
              <w:autoSpaceDN w:val="0"/>
              <w:adjustRightInd w:val="0"/>
              <w:spacing w:line="240" w:lineRule="auto"/>
              <w:ind w:right="175" w:firstLine="35"/>
              <w:rPr>
                <w:snapToGrid/>
                <w:szCs w:val="28"/>
              </w:rPr>
            </w:pPr>
            <w:r w:rsidRPr="006D0462">
              <w:rPr>
                <w:snapToGrid/>
                <w:szCs w:val="28"/>
              </w:rPr>
              <w:t>к/с 30101810145250000411</w:t>
            </w:r>
          </w:p>
          <w:p w14:paraId="47EB3F76" w14:textId="77777777" w:rsidR="006D0462" w:rsidRPr="006D0462" w:rsidRDefault="006D0462" w:rsidP="006D0462">
            <w:pPr>
              <w:widowControl w:val="0"/>
              <w:autoSpaceDE w:val="0"/>
              <w:autoSpaceDN w:val="0"/>
              <w:adjustRightInd w:val="0"/>
              <w:spacing w:line="240" w:lineRule="auto"/>
              <w:ind w:right="-1"/>
              <w:rPr>
                <w:bCs/>
                <w:i/>
                <w:snapToGrid/>
                <w:szCs w:val="28"/>
              </w:rPr>
            </w:pPr>
            <w:r w:rsidRPr="006D0462">
              <w:rPr>
                <w:bCs/>
                <w:i/>
                <w:snapToGrid/>
                <w:szCs w:val="28"/>
              </w:rPr>
              <w:t>Должность</w:t>
            </w:r>
          </w:p>
          <w:p w14:paraId="26EE754D" w14:textId="77777777" w:rsidR="006D0462" w:rsidRPr="006D0462" w:rsidRDefault="006D0462" w:rsidP="006D0462">
            <w:pPr>
              <w:widowControl w:val="0"/>
              <w:autoSpaceDE w:val="0"/>
              <w:autoSpaceDN w:val="0"/>
              <w:adjustRightInd w:val="0"/>
              <w:spacing w:line="240" w:lineRule="auto"/>
              <w:ind w:right="-1" w:firstLine="0"/>
              <w:rPr>
                <w:b/>
                <w:bCs/>
                <w:snapToGrid/>
                <w:szCs w:val="28"/>
              </w:rPr>
            </w:pPr>
            <w:r w:rsidRPr="006D0462">
              <w:rPr>
                <w:b/>
                <w:bCs/>
                <w:snapToGrid/>
                <w:szCs w:val="28"/>
              </w:rPr>
              <w:t>____________________/__________</w:t>
            </w:r>
          </w:p>
        </w:tc>
        <w:tc>
          <w:tcPr>
            <w:tcW w:w="5089" w:type="dxa"/>
          </w:tcPr>
          <w:p w14:paraId="2516BFE0" w14:textId="6244D4A9" w:rsidR="006D0462" w:rsidRPr="00142618" w:rsidRDefault="006D0462" w:rsidP="006D0462">
            <w:pPr>
              <w:widowControl w:val="0"/>
              <w:autoSpaceDE w:val="0"/>
              <w:autoSpaceDN w:val="0"/>
              <w:adjustRightInd w:val="0"/>
              <w:spacing w:line="240" w:lineRule="auto"/>
              <w:rPr>
                <w:bCs/>
                <w:snapToGrid/>
                <w:szCs w:val="28"/>
              </w:rPr>
            </w:pPr>
          </w:p>
          <w:p w14:paraId="74CBB0FD" w14:textId="77777777" w:rsidR="006D0462" w:rsidRPr="00142618" w:rsidRDefault="006D0462" w:rsidP="006D0462">
            <w:pPr>
              <w:widowControl w:val="0"/>
              <w:autoSpaceDE w:val="0"/>
              <w:autoSpaceDN w:val="0"/>
              <w:adjustRightInd w:val="0"/>
              <w:spacing w:line="240" w:lineRule="auto"/>
              <w:rPr>
                <w:bCs/>
                <w:snapToGrid/>
                <w:szCs w:val="28"/>
              </w:rPr>
            </w:pPr>
          </w:p>
          <w:p w14:paraId="4551D817" w14:textId="77777777" w:rsidR="006D0462" w:rsidRPr="00142618" w:rsidRDefault="006D0462" w:rsidP="006D0462">
            <w:pPr>
              <w:widowControl w:val="0"/>
              <w:autoSpaceDE w:val="0"/>
              <w:autoSpaceDN w:val="0"/>
              <w:adjustRightInd w:val="0"/>
              <w:spacing w:line="240" w:lineRule="auto"/>
              <w:rPr>
                <w:bCs/>
                <w:snapToGrid/>
                <w:szCs w:val="28"/>
              </w:rPr>
            </w:pPr>
          </w:p>
          <w:p w14:paraId="6FDBBFB2" w14:textId="77777777" w:rsidR="006D0462" w:rsidRPr="00142618" w:rsidRDefault="006D0462" w:rsidP="006D0462">
            <w:pPr>
              <w:widowControl w:val="0"/>
              <w:autoSpaceDE w:val="0"/>
              <w:autoSpaceDN w:val="0"/>
              <w:adjustRightInd w:val="0"/>
              <w:spacing w:line="240" w:lineRule="auto"/>
              <w:rPr>
                <w:bCs/>
                <w:snapToGrid/>
                <w:szCs w:val="28"/>
              </w:rPr>
            </w:pPr>
          </w:p>
          <w:p w14:paraId="5C560B98" w14:textId="77777777" w:rsidR="006D0462" w:rsidRPr="00142618" w:rsidRDefault="006D0462" w:rsidP="006D0462">
            <w:pPr>
              <w:widowControl w:val="0"/>
              <w:autoSpaceDE w:val="0"/>
              <w:autoSpaceDN w:val="0"/>
              <w:adjustRightInd w:val="0"/>
              <w:spacing w:line="240" w:lineRule="auto"/>
              <w:rPr>
                <w:bCs/>
                <w:snapToGrid/>
                <w:szCs w:val="28"/>
              </w:rPr>
            </w:pPr>
          </w:p>
          <w:p w14:paraId="6C07B0D7" w14:textId="77777777" w:rsidR="006D0462" w:rsidRPr="00142618" w:rsidRDefault="006D0462" w:rsidP="006D0462">
            <w:pPr>
              <w:widowControl w:val="0"/>
              <w:autoSpaceDE w:val="0"/>
              <w:autoSpaceDN w:val="0"/>
              <w:adjustRightInd w:val="0"/>
              <w:spacing w:line="240" w:lineRule="auto"/>
              <w:rPr>
                <w:bCs/>
                <w:snapToGrid/>
                <w:szCs w:val="28"/>
              </w:rPr>
            </w:pPr>
          </w:p>
          <w:p w14:paraId="7E181426" w14:textId="77777777" w:rsidR="006D0462" w:rsidRPr="00142618" w:rsidRDefault="006D0462" w:rsidP="006D0462">
            <w:pPr>
              <w:widowControl w:val="0"/>
              <w:autoSpaceDE w:val="0"/>
              <w:autoSpaceDN w:val="0"/>
              <w:adjustRightInd w:val="0"/>
              <w:spacing w:line="240" w:lineRule="auto"/>
              <w:rPr>
                <w:bCs/>
                <w:snapToGrid/>
                <w:szCs w:val="28"/>
              </w:rPr>
            </w:pPr>
          </w:p>
          <w:p w14:paraId="7CC9F34E" w14:textId="77777777" w:rsidR="006D0462" w:rsidRPr="00142618" w:rsidRDefault="006D0462" w:rsidP="006D0462">
            <w:pPr>
              <w:widowControl w:val="0"/>
              <w:autoSpaceDE w:val="0"/>
              <w:autoSpaceDN w:val="0"/>
              <w:adjustRightInd w:val="0"/>
              <w:spacing w:line="240" w:lineRule="auto"/>
              <w:rPr>
                <w:bCs/>
                <w:snapToGrid/>
                <w:szCs w:val="28"/>
              </w:rPr>
            </w:pPr>
          </w:p>
          <w:p w14:paraId="6A880120" w14:textId="77777777" w:rsidR="006D0462" w:rsidRPr="00142618" w:rsidRDefault="006D0462" w:rsidP="006D0462">
            <w:pPr>
              <w:widowControl w:val="0"/>
              <w:autoSpaceDE w:val="0"/>
              <w:autoSpaceDN w:val="0"/>
              <w:adjustRightInd w:val="0"/>
              <w:spacing w:line="240" w:lineRule="auto"/>
              <w:rPr>
                <w:bCs/>
                <w:snapToGrid/>
                <w:szCs w:val="28"/>
              </w:rPr>
            </w:pPr>
          </w:p>
          <w:p w14:paraId="7EA02A53" w14:textId="77777777" w:rsidR="006D0462" w:rsidRPr="00142618" w:rsidRDefault="006D0462" w:rsidP="006D0462">
            <w:pPr>
              <w:widowControl w:val="0"/>
              <w:autoSpaceDE w:val="0"/>
              <w:autoSpaceDN w:val="0"/>
              <w:adjustRightInd w:val="0"/>
              <w:spacing w:line="240" w:lineRule="auto"/>
              <w:rPr>
                <w:bCs/>
                <w:snapToGrid/>
                <w:szCs w:val="28"/>
              </w:rPr>
            </w:pPr>
          </w:p>
          <w:p w14:paraId="61849C19" w14:textId="77777777" w:rsidR="006D0462" w:rsidRPr="00142618" w:rsidRDefault="006D0462" w:rsidP="006D0462">
            <w:pPr>
              <w:widowControl w:val="0"/>
              <w:autoSpaceDE w:val="0"/>
              <w:autoSpaceDN w:val="0"/>
              <w:adjustRightInd w:val="0"/>
              <w:spacing w:line="240" w:lineRule="auto"/>
              <w:rPr>
                <w:bCs/>
                <w:snapToGrid/>
                <w:szCs w:val="28"/>
              </w:rPr>
            </w:pPr>
          </w:p>
          <w:p w14:paraId="3765654A" w14:textId="77777777" w:rsidR="006D0462" w:rsidRPr="00142618" w:rsidRDefault="006D0462" w:rsidP="006D0462">
            <w:pPr>
              <w:widowControl w:val="0"/>
              <w:autoSpaceDE w:val="0"/>
              <w:autoSpaceDN w:val="0"/>
              <w:adjustRightInd w:val="0"/>
              <w:spacing w:line="240" w:lineRule="auto"/>
              <w:rPr>
                <w:bCs/>
                <w:snapToGrid/>
                <w:szCs w:val="28"/>
              </w:rPr>
            </w:pPr>
          </w:p>
          <w:p w14:paraId="47EBAB8A" w14:textId="77777777" w:rsidR="006D0462" w:rsidRPr="00142618" w:rsidRDefault="006D0462" w:rsidP="006D0462">
            <w:pPr>
              <w:widowControl w:val="0"/>
              <w:autoSpaceDE w:val="0"/>
              <w:autoSpaceDN w:val="0"/>
              <w:adjustRightInd w:val="0"/>
              <w:spacing w:line="240" w:lineRule="auto"/>
              <w:rPr>
                <w:bCs/>
                <w:snapToGrid/>
                <w:szCs w:val="28"/>
              </w:rPr>
            </w:pPr>
          </w:p>
          <w:p w14:paraId="372096F0" w14:textId="77777777" w:rsidR="006D0462" w:rsidRPr="00142618" w:rsidRDefault="006D0462" w:rsidP="006D0462">
            <w:pPr>
              <w:widowControl w:val="0"/>
              <w:autoSpaceDE w:val="0"/>
              <w:autoSpaceDN w:val="0"/>
              <w:adjustRightInd w:val="0"/>
              <w:spacing w:line="240" w:lineRule="auto"/>
              <w:rPr>
                <w:bCs/>
                <w:snapToGrid/>
                <w:szCs w:val="28"/>
              </w:rPr>
            </w:pPr>
          </w:p>
          <w:p w14:paraId="784B4BCD" w14:textId="77777777" w:rsidR="006D0462" w:rsidRPr="00142618" w:rsidRDefault="006D0462" w:rsidP="006D0462">
            <w:pPr>
              <w:widowControl w:val="0"/>
              <w:autoSpaceDE w:val="0"/>
              <w:autoSpaceDN w:val="0"/>
              <w:adjustRightInd w:val="0"/>
              <w:spacing w:line="240" w:lineRule="auto"/>
              <w:rPr>
                <w:bCs/>
                <w:snapToGrid/>
                <w:szCs w:val="28"/>
              </w:rPr>
            </w:pPr>
          </w:p>
          <w:p w14:paraId="7BA7F6C6" w14:textId="77777777" w:rsidR="006D0462" w:rsidRPr="00142618" w:rsidRDefault="006D0462" w:rsidP="006D0462">
            <w:pPr>
              <w:widowControl w:val="0"/>
              <w:autoSpaceDE w:val="0"/>
              <w:autoSpaceDN w:val="0"/>
              <w:adjustRightInd w:val="0"/>
              <w:spacing w:line="240" w:lineRule="auto"/>
              <w:rPr>
                <w:bCs/>
                <w:i/>
                <w:snapToGrid/>
                <w:szCs w:val="28"/>
              </w:rPr>
            </w:pPr>
          </w:p>
          <w:p w14:paraId="75B2FB25" w14:textId="77777777" w:rsidR="006D0462" w:rsidRPr="00142618" w:rsidRDefault="006D0462" w:rsidP="006D0462">
            <w:pPr>
              <w:widowControl w:val="0"/>
              <w:autoSpaceDE w:val="0"/>
              <w:autoSpaceDN w:val="0"/>
              <w:adjustRightInd w:val="0"/>
              <w:spacing w:line="240" w:lineRule="auto"/>
              <w:rPr>
                <w:bCs/>
                <w:i/>
                <w:snapToGrid/>
                <w:szCs w:val="28"/>
              </w:rPr>
            </w:pPr>
          </w:p>
          <w:p w14:paraId="6E59A5F6" w14:textId="77777777" w:rsidR="006D0462" w:rsidRPr="00142618" w:rsidRDefault="006D0462" w:rsidP="006D0462">
            <w:pPr>
              <w:widowControl w:val="0"/>
              <w:autoSpaceDE w:val="0"/>
              <w:autoSpaceDN w:val="0"/>
              <w:adjustRightInd w:val="0"/>
              <w:spacing w:line="240" w:lineRule="auto"/>
              <w:rPr>
                <w:bCs/>
                <w:i/>
                <w:snapToGrid/>
                <w:szCs w:val="28"/>
              </w:rPr>
            </w:pPr>
          </w:p>
          <w:p w14:paraId="3CF8A90B" w14:textId="77777777" w:rsidR="006D0462" w:rsidRPr="006D0462" w:rsidRDefault="006D0462" w:rsidP="006D0462">
            <w:pPr>
              <w:widowControl w:val="0"/>
              <w:autoSpaceDE w:val="0"/>
              <w:autoSpaceDN w:val="0"/>
              <w:adjustRightInd w:val="0"/>
              <w:spacing w:line="240" w:lineRule="auto"/>
              <w:rPr>
                <w:bCs/>
                <w:i/>
                <w:snapToGrid/>
                <w:szCs w:val="28"/>
              </w:rPr>
            </w:pPr>
            <w:r w:rsidRPr="006D0462">
              <w:rPr>
                <w:bCs/>
                <w:i/>
                <w:snapToGrid/>
                <w:szCs w:val="28"/>
              </w:rPr>
              <w:t xml:space="preserve">Должность </w:t>
            </w:r>
          </w:p>
          <w:p w14:paraId="2A79D853" w14:textId="77777777" w:rsidR="006D0462" w:rsidRPr="006D0462" w:rsidRDefault="006D0462" w:rsidP="006D0462">
            <w:pPr>
              <w:widowControl w:val="0"/>
              <w:autoSpaceDE w:val="0"/>
              <w:autoSpaceDN w:val="0"/>
              <w:adjustRightInd w:val="0"/>
              <w:spacing w:line="240" w:lineRule="auto"/>
              <w:rPr>
                <w:snapToGrid/>
                <w:szCs w:val="28"/>
              </w:rPr>
            </w:pPr>
            <w:r w:rsidRPr="006D0462">
              <w:rPr>
                <w:b/>
                <w:bCs/>
                <w:snapToGrid/>
                <w:szCs w:val="28"/>
              </w:rPr>
              <w:t>____________________/______</w:t>
            </w:r>
          </w:p>
        </w:tc>
      </w:tr>
      <w:tr w:rsidR="006D0462" w:rsidRPr="006D0462" w14:paraId="1BBDBCCA" w14:textId="77777777" w:rsidTr="00142618">
        <w:trPr>
          <w:jc w:val="center"/>
        </w:trPr>
        <w:tc>
          <w:tcPr>
            <w:tcW w:w="4634" w:type="dxa"/>
          </w:tcPr>
          <w:p w14:paraId="27362329" w14:textId="77777777" w:rsidR="006D0462" w:rsidRPr="006D0462" w:rsidRDefault="006D0462" w:rsidP="006D0462">
            <w:pPr>
              <w:ind w:firstLine="112"/>
              <w:rPr>
                <w:b/>
                <w:snapToGrid/>
                <w:szCs w:val="28"/>
              </w:rPr>
            </w:pPr>
          </w:p>
        </w:tc>
        <w:tc>
          <w:tcPr>
            <w:tcW w:w="5089" w:type="dxa"/>
          </w:tcPr>
          <w:p w14:paraId="62EF91EB" w14:textId="77777777" w:rsidR="006D0462" w:rsidRPr="006D0462" w:rsidRDefault="006D0462" w:rsidP="006D0462">
            <w:pPr>
              <w:ind w:hanging="6"/>
              <w:rPr>
                <w:snapToGrid/>
                <w:szCs w:val="28"/>
              </w:rPr>
            </w:pPr>
          </w:p>
        </w:tc>
      </w:tr>
    </w:tbl>
    <w:p w14:paraId="0983E6C6" w14:textId="77777777" w:rsidR="004C4267" w:rsidRPr="004C4267" w:rsidRDefault="00142618" w:rsidP="004C4267">
      <w:pPr>
        <w:spacing w:line="240" w:lineRule="auto"/>
        <w:ind w:left="5529" w:firstLine="0"/>
        <w:jc w:val="center"/>
        <w:rPr>
          <w:sz w:val="24"/>
          <w:szCs w:val="24"/>
        </w:rPr>
      </w:pPr>
      <w:r w:rsidRPr="00A13678">
        <w:rPr>
          <w:sz w:val="24"/>
          <w:szCs w:val="24"/>
        </w:rPr>
        <w:br w:type="page"/>
      </w:r>
    </w:p>
    <w:p w14:paraId="4D572A66" w14:textId="38209322" w:rsidR="004C4267" w:rsidRPr="004C4267" w:rsidRDefault="004C4267" w:rsidP="004C4267">
      <w:pPr>
        <w:spacing w:line="240" w:lineRule="auto"/>
        <w:ind w:left="4962" w:firstLine="0"/>
        <w:jc w:val="center"/>
        <w:rPr>
          <w:sz w:val="24"/>
          <w:szCs w:val="24"/>
        </w:rPr>
      </w:pPr>
      <w:r w:rsidRPr="004C4267">
        <w:rPr>
          <w:sz w:val="24"/>
          <w:szCs w:val="24"/>
        </w:rPr>
        <w:lastRenderedPageBreak/>
        <w:t xml:space="preserve">Приложение № </w:t>
      </w:r>
      <w:r>
        <w:rPr>
          <w:sz w:val="24"/>
          <w:szCs w:val="24"/>
        </w:rPr>
        <w:t>1</w:t>
      </w:r>
    </w:p>
    <w:p w14:paraId="0CFFA3A5" w14:textId="7FF5F539" w:rsidR="00142618" w:rsidRPr="004C1A92" w:rsidRDefault="004C4267" w:rsidP="004C4267">
      <w:pPr>
        <w:spacing w:line="240" w:lineRule="auto"/>
        <w:ind w:left="4962" w:firstLine="0"/>
        <w:jc w:val="center"/>
        <w:rPr>
          <w:spacing w:val="-3"/>
          <w:sz w:val="24"/>
          <w:szCs w:val="24"/>
        </w:rPr>
      </w:pPr>
      <w:r w:rsidRPr="004C4267">
        <w:rPr>
          <w:sz w:val="24"/>
          <w:szCs w:val="24"/>
        </w:rPr>
        <w:t>к до</w:t>
      </w:r>
      <w:r>
        <w:rPr>
          <w:sz w:val="24"/>
          <w:szCs w:val="24"/>
        </w:rPr>
        <w:t xml:space="preserve">говору от «___» ________ 20__г. </w:t>
      </w:r>
      <w:r w:rsidRPr="004C4267">
        <w:rPr>
          <w:sz w:val="24"/>
          <w:szCs w:val="24"/>
        </w:rPr>
        <w:t>_______</w:t>
      </w:r>
    </w:p>
    <w:p w14:paraId="5A87F9ED" w14:textId="77777777" w:rsidR="00142618" w:rsidRPr="00AB3908" w:rsidRDefault="00142618" w:rsidP="00142618">
      <w:pPr>
        <w:spacing w:line="240" w:lineRule="auto"/>
        <w:jc w:val="center"/>
        <w:rPr>
          <w:b/>
        </w:rPr>
      </w:pPr>
    </w:p>
    <w:p w14:paraId="2D8BE140" w14:textId="77777777" w:rsidR="00142618" w:rsidRDefault="00142618" w:rsidP="00142618">
      <w:pPr>
        <w:spacing w:line="240" w:lineRule="auto"/>
        <w:jc w:val="center"/>
        <w:rPr>
          <w:b/>
        </w:rPr>
      </w:pPr>
    </w:p>
    <w:p w14:paraId="6A4D1A28" w14:textId="77777777" w:rsidR="00142618" w:rsidRPr="00142618" w:rsidRDefault="00142618" w:rsidP="00142618">
      <w:pPr>
        <w:spacing w:line="240" w:lineRule="auto"/>
        <w:jc w:val="center"/>
        <w:rPr>
          <w:b/>
        </w:rPr>
      </w:pPr>
    </w:p>
    <w:p w14:paraId="2AF15C6E" w14:textId="77777777" w:rsidR="00142618" w:rsidRPr="00062551" w:rsidRDefault="00142618" w:rsidP="00142618">
      <w:pPr>
        <w:spacing w:before="240" w:after="240" w:line="240" w:lineRule="auto"/>
        <w:jc w:val="center"/>
        <w:rPr>
          <w:b/>
          <w:caps/>
        </w:rPr>
      </w:pPr>
      <w:r w:rsidRPr="00062551">
        <w:rPr>
          <w:b/>
          <w:caps/>
        </w:rPr>
        <w:t>ТЕХНИЧЕСКое задание</w:t>
      </w:r>
    </w:p>
    <w:p w14:paraId="595AC41D" w14:textId="48181708" w:rsidR="00142618" w:rsidRPr="00062551" w:rsidRDefault="00142618" w:rsidP="000470BF">
      <w:pPr>
        <w:spacing w:line="240" w:lineRule="auto"/>
        <w:ind w:firstLine="0"/>
        <w:jc w:val="center"/>
      </w:pPr>
      <w:r w:rsidRPr="007D603F">
        <w:rPr>
          <w:bCs/>
          <w:color w:val="000000"/>
          <w:szCs w:val="28"/>
        </w:rPr>
        <w:t>на разработку проектной и рабочей документации</w:t>
      </w:r>
      <w:r w:rsidRPr="000470BF">
        <w:rPr>
          <w:b/>
          <w:bCs/>
          <w:color w:val="000000"/>
          <w:szCs w:val="28"/>
        </w:rPr>
        <w:t xml:space="preserve"> </w:t>
      </w:r>
      <w:r w:rsidR="000470BF" w:rsidRPr="000470BF">
        <w:rPr>
          <w:szCs w:val="28"/>
        </w:rPr>
        <w:t xml:space="preserve">на выполнение работ </w:t>
      </w:r>
      <w:r w:rsidR="000470BF" w:rsidRPr="000470BF">
        <w:rPr>
          <w:szCs w:val="28"/>
        </w:rPr>
        <w:br/>
        <w:t xml:space="preserve">по усилению основания фундаментов здания (инв. № 04-004175), расположенного по адресу: г. Пятигорск, ул. Пионерлагерная, 30, </w:t>
      </w:r>
      <w:r w:rsidR="000470BF" w:rsidRPr="000470BF">
        <w:rPr>
          <w:szCs w:val="28"/>
        </w:rPr>
        <w:br/>
        <w:t>в осях 8-11, А1-Е1</w:t>
      </w:r>
    </w:p>
    <w:p w14:paraId="0A226853" w14:textId="77777777" w:rsidR="00142618" w:rsidRPr="00062551" w:rsidRDefault="00142618" w:rsidP="00142618">
      <w:pPr>
        <w:spacing w:line="240" w:lineRule="auto"/>
        <w:ind w:firstLine="0"/>
        <w:jc w:val="center"/>
        <w:rPr>
          <w:i/>
        </w:rPr>
      </w:pPr>
      <w:r w:rsidRPr="00062551">
        <w:rPr>
          <w:i/>
        </w:rPr>
        <w:t>(формируется в соответствии с требованиями Технического задания (Приложение № 1 к Конкурсной документации)</w:t>
      </w:r>
      <w:r>
        <w:rPr>
          <w:i/>
        </w:rPr>
        <w:t>)</w:t>
      </w:r>
    </w:p>
    <w:p w14:paraId="6508FF2F" w14:textId="77777777" w:rsidR="00142618" w:rsidRPr="00062551" w:rsidRDefault="00142618" w:rsidP="00142618"/>
    <w:tbl>
      <w:tblPr>
        <w:tblW w:w="9039" w:type="dxa"/>
        <w:tblLayout w:type="fixed"/>
        <w:tblLook w:val="01E0" w:firstRow="1" w:lastRow="1" w:firstColumn="1" w:lastColumn="1" w:noHBand="0" w:noVBand="0"/>
      </w:tblPr>
      <w:tblGrid>
        <w:gridCol w:w="4786"/>
        <w:gridCol w:w="4253"/>
      </w:tblGrid>
      <w:tr w:rsidR="00142618" w:rsidRPr="00AB3908" w14:paraId="1026523F" w14:textId="77777777" w:rsidTr="00D53E39">
        <w:tc>
          <w:tcPr>
            <w:tcW w:w="4786" w:type="dxa"/>
          </w:tcPr>
          <w:p w14:paraId="25328F68" w14:textId="77777777" w:rsidR="00142618" w:rsidRPr="00062551" w:rsidRDefault="00142618" w:rsidP="00D53E39">
            <w:pPr>
              <w:spacing w:line="240" w:lineRule="auto"/>
              <w:ind w:firstLine="0"/>
              <w:rPr>
                <w:b/>
              </w:rPr>
            </w:pPr>
            <w:bookmarkStart w:id="124" w:name="REQQU1OI2"/>
            <w:bookmarkStart w:id="125" w:name="_Toc416275938"/>
            <w:bookmarkStart w:id="126" w:name="_Toc435692317"/>
            <w:bookmarkStart w:id="127" w:name="_Toc205883010"/>
            <w:bookmarkStart w:id="128" w:name="_Toc205883261"/>
            <w:bookmarkStart w:id="129" w:name="_Toc205884471"/>
            <w:bookmarkStart w:id="130" w:name="_Toc205885141"/>
            <w:bookmarkStart w:id="131" w:name="_Toc205965722"/>
            <w:bookmarkStart w:id="132" w:name="_Toc205966123"/>
            <w:bookmarkStart w:id="133" w:name="_Toc205968852"/>
            <w:bookmarkStart w:id="134" w:name="_Toc205970607"/>
            <w:bookmarkStart w:id="135" w:name="_Toc205977967"/>
            <w:bookmarkStart w:id="136" w:name="_Toc205965723"/>
            <w:bookmarkStart w:id="137" w:name="_Toc205966124"/>
            <w:bookmarkStart w:id="138" w:name="_Toc205968853"/>
            <w:bookmarkStart w:id="139" w:name="_Toc205970608"/>
            <w:bookmarkStart w:id="140" w:name="_Toc205977968"/>
            <w:bookmarkStart w:id="141" w:name="_Toc205965734"/>
            <w:bookmarkStart w:id="142" w:name="_Toc205966135"/>
            <w:bookmarkStart w:id="143" w:name="_Toc205968864"/>
            <w:bookmarkStart w:id="144" w:name="_Toc205970619"/>
            <w:bookmarkStart w:id="145" w:name="_Toc205977979"/>
            <w:bookmarkStart w:id="146" w:name="_Toc205965740"/>
            <w:bookmarkStart w:id="147" w:name="_Toc205966141"/>
            <w:bookmarkStart w:id="148" w:name="_Toc205968870"/>
            <w:bookmarkStart w:id="149" w:name="_Toc205970625"/>
            <w:bookmarkStart w:id="150" w:name="_Toc205977985"/>
            <w:bookmarkStart w:id="151" w:name="_Toc205965750"/>
            <w:bookmarkStart w:id="152" w:name="REQPEDP81"/>
            <w:bookmarkStart w:id="153" w:name="_Toc416275970"/>
            <w:bookmarkStart w:id="154" w:name="_Toc420409824"/>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p w14:paraId="1FB460C0" w14:textId="77777777" w:rsidR="00142618" w:rsidRPr="00062551" w:rsidRDefault="00142618" w:rsidP="00D53E39">
            <w:pPr>
              <w:spacing w:line="240" w:lineRule="auto"/>
              <w:ind w:firstLine="0"/>
              <w:rPr>
                <w:b/>
              </w:rPr>
            </w:pPr>
            <w:r w:rsidRPr="00062551">
              <w:rPr>
                <w:b/>
              </w:rPr>
              <w:t xml:space="preserve">От Заказчика: </w:t>
            </w:r>
          </w:p>
          <w:p w14:paraId="65F062AA" w14:textId="77777777" w:rsidR="00142618" w:rsidRPr="00062551" w:rsidRDefault="00142618" w:rsidP="00D53E39">
            <w:pPr>
              <w:spacing w:line="240" w:lineRule="auto"/>
              <w:ind w:firstLine="0"/>
            </w:pPr>
            <w:r w:rsidRPr="00062551">
              <w:t>___________________/     /</w:t>
            </w:r>
          </w:p>
          <w:p w14:paraId="52060772" w14:textId="77777777" w:rsidR="00142618" w:rsidRPr="00062551" w:rsidRDefault="00142618" w:rsidP="00D53E39">
            <w:pPr>
              <w:spacing w:line="240" w:lineRule="auto"/>
              <w:ind w:firstLine="0"/>
              <w:rPr>
                <w:bCs/>
              </w:rPr>
            </w:pPr>
            <w:r w:rsidRPr="00062551">
              <w:t>М.П.</w:t>
            </w:r>
          </w:p>
        </w:tc>
        <w:tc>
          <w:tcPr>
            <w:tcW w:w="4253" w:type="dxa"/>
          </w:tcPr>
          <w:p w14:paraId="4C588BA3" w14:textId="77777777" w:rsidR="00142618" w:rsidRPr="00062551" w:rsidRDefault="00142618" w:rsidP="00D53E39">
            <w:pPr>
              <w:spacing w:line="240" w:lineRule="auto"/>
              <w:ind w:firstLine="0"/>
              <w:rPr>
                <w:b/>
              </w:rPr>
            </w:pPr>
          </w:p>
          <w:p w14:paraId="7BF1C347" w14:textId="5F38681E" w:rsidR="00142618" w:rsidRPr="00062551" w:rsidRDefault="00142618" w:rsidP="00D53E39">
            <w:pPr>
              <w:spacing w:line="240" w:lineRule="auto"/>
              <w:ind w:firstLine="0"/>
              <w:rPr>
                <w:b/>
              </w:rPr>
            </w:pPr>
            <w:r w:rsidRPr="00062551">
              <w:rPr>
                <w:b/>
              </w:rPr>
              <w:t xml:space="preserve">От </w:t>
            </w:r>
            <w:r w:rsidR="000364C5">
              <w:rPr>
                <w:b/>
              </w:rPr>
              <w:t>Проектировщика</w:t>
            </w:r>
            <w:r w:rsidRPr="00062551">
              <w:rPr>
                <w:b/>
              </w:rPr>
              <w:t xml:space="preserve">: </w:t>
            </w:r>
          </w:p>
          <w:p w14:paraId="04DD7D8C" w14:textId="77777777" w:rsidR="00142618" w:rsidRPr="00062551" w:rsidRDefault="00142618" w:rsidP="00D53E39">
            <w:pPr>
              <w:spacing w:line="240" w:lineRule="auto"/>
              <w:ind w:firstLine="0"/>
            </w:pPr>
            <w:r w:rsidRPr="00062551">
              <w:t>________________ /    /</w:t>
            </w:r>
          </w:p>
          <w:p w14:paraId="402615FD" w14:textId="77777777" w:rsidR="00142618" w:rsidRPr="00AB3908" w:rsidRDefault="00142618" w:rsidP="00D53E39">
            <w:pPr>
              <w:spacing w:line="240" w:lineRule="auto"/>
              <w:ind w:firstLine="0"/>
            </w:pPr>
            <w:r w:rsidRPr="00062551">
              <w:t>М.П.</w:t>
            </w:r>
          </w:p>
        </w:tc>
      </w:tr>
    </w:tbl>
    <w:p w14:paraId="4D503F82" w14:textId="77777777" w:rsidR="00142618" w:rsidRPr="006D0462" w:rsidRDefault="00142618" w:rsidP="006D0462">
      <w:pPr>
        <w:spacing w:line="240" w:lineRule="auto"/>
        <w:rPr>
          <w:b/>
          <w:bCs/>
          <w:snapToGrid/>
          <w:sz w:val="24"/>
          <w:szCs w:val="24"/>
        </w:rPr>
      </w:pPr>
    </w:p>
    <w:p w14:paraId="48166003" w14:textId="77777777" w:rsidR="006D0462" w:rsidRPr="006D0462" w:rsidRDefault="006D0462" w:rsidP="006D0462"/>
    <w:tbl>
      <w:tblPr>
        <w:tblW w:w="10490" w:type="dxa"/>
        <w:tblLayout w:type="fixed"/>
        <w:tblLook w:val="0000" w:firstRow="0" w:lastRow="0" w:firstColumn="0" w:lastColumn="0" w:noHBand="0" w:noVBand="0"/>
      </w:tblPr>
      <w:tblGrid>
        <w:gridCol w:w="5103"/>
        <w:gridCol w:w="5387"/>
      </w:tblGrid>
      <w:tr w:rsidR="004B3B8A" w:rsidRPr="00FD71E8" w14:paraId="6BE35111" w14:textId="77777777" w:rsidTr="00214858">
        <w:trPr>
          <w:trHeight w:val="728"/>
        </w:trPr>
        <w:tc>
          <w:tcPr>
            <w:tcW w:w="5103" w:type="dxa"/>
            <w:vAlign w:val="bottom"/>
          </w:tcPr>
          <w:p w14:paraId="17DEA4A1" w14:textId="77777777" w:rsidR="004B3B8A" w:rsidRDefault="004B3B8A" w:rsidP="006D0462">
            <w:pPr>
              <w:spacing w:line="240" w:lineRule="auto"/>
              <w:ind w:firstLine="0"/>
              <w:jc w:val="left"/>
              <w:rPr>
                <w:szCs w:val="28"/>
              </w:rPr>
            </w:pPr>
            <w:bookmarkStart w:id="155" w:name="_Toc360646720"/>
            <w:bookmarkStart w:id="156" w:name="_Toc360647029"/>
            <w:bookmarkStart w:id="157" w:name="_Toc360647059"/>
            <w:bookmarkStart w:id="158" w:name="_Toc360647089"/>
            <w:bookmarkStart w:id="159" w:name="_Toc360646722"/>
            <w:bookmarkStart w:id="160" w:name="_Toc360647031"/>
            <w:bookmarkStart w:id="161" w:name="_Toc360647061"/>
            <w:bookmarkStart w:id="162" w:name="_Toc360647091"/>
            <w:bookmarkStart w:id="163" w:name="_Toc361053681"/>
            <w:bookmarkStart w:id="164" w:name="_Toc361053844"/>
            <w:bookmarkStart w:id="165" w:name="_Toc361335203"/>
            <w:bookmarkStart w:id="166" w:name="_Toc360645972"/>
            <w:bookmarkStart w:id="167" w:name="_Toc360645997"/>
            <w:bookmarkStart w:id="168" w:name="_Toc360646599"/>
            <w:bookmarkStart w:id="169" w:name="_Toc360646729"/>
            <w:bookmarkStart w:id="170" w:name="_Toc360647038"/>
            <w:bookmarkStart w:id="171" w:name="_Toc360647068"/>
            <w:bookmarkStart w:id="172" w:name="_Toc360647098"/>
            <w:bookmarkStart w:id="173" w:name="_Toc360645977"/>
            <w:bookmarkStart w:id="174" w:name="_Toc360646002"/>
            <w:bookmarkStart w:id="175" w:name="_Toc360646604"/>
            <w:bookmarkStart w:id="176" w:name="_Toc360646734"/>
            <w:bookmarkStart w:id="177" w:name="_Toc360647043"/>
            <w:bookmarkStart w:id="178" w:name="_Toc360647073"/>
            <w:bookmarkStart w:id="179" w:name="_Toc360647103"/>
            <w:bookmarkStart w:id="180" w:name="_Toc361335209"/>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tc>
        <w:tc>
          <w:tcPr>
            <w:tcW w:w="5387" w:type="dxa"/>
            <w:vAlign w:val="bottom"/>
          </w:tcPr>
          <w:p w14:paraId="535E8363" w14:textId="77777777" w:rsidR="004B3B8A" w:rsidRDefault="004B3B8A" w:rsidP="00214858">
            <w:pPr>
              <w:spacing w:line="240" w:lineRule="auto"/>
              <w:rPr>
                <w:szCs w:val="28"/>
              </w:rPr>
            </w:pPr>
          </w:p>
        </w:tc>
      </w:tr>
    </w:tbl>
    <w:p w14:paraId="192A715B" w14:textId="265F6788" w:rsidR="004B3B8A" w:rsidRDefault="004B3B8A" w:rsidP="00142618">
      <w:pPr>
        <w:spacing w:line="240" w:lineRule="auto"/>
        <w:ind w:firstLine="4820"/>
        <w:contextualSpacing/>
        <w:jc w:val="right"/>
        <w:rPr>
          <w:snapToGrid/>
          <w:sz w:val="26"/>
          <w:szCs w:val="26"/>
        </w:rPr>
      </w:pPr>
      <w:r>
        <w:rPr>
          <w:szCs w:val="28"/>
        </w:rPr>
        <w:br w:type="page"/>
      </w:r>
    </w:p>
    <w:p w14:paraId="01056876" w14:textId="01E49E33" w:rsidR="004B3B8A" w:rsidRPr="00A90C32" w:rsidRDefault="00142618" w:rsidP="004B3B8A">
      <w:pPr>
        <w:spacing w:line="240" w:lineRule="auto"/>
        <w:ind w:firstLine="0"/>
        <w:rPr>
          <w:snapToGrid/>
          <w:sz w:val="26"/>
          <w:szCs w:val="26"/>
        </w:rPr>
      </w:pPr>
      <w:r>
        <w:rPr>
          <w:noProof/>
        </w:rPr>
        <w:lastRenderedPageBreak/>
        <w:drawing>
          <wp:inline distT="0" distB="0" distL="0" distR="0" wp14:anchorId="3A95AB1F" wp14:editId="5BF29E24">
            <wp:extent cx="6016625" cy="6323976"/>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6016625" cy="6323976"/>
                    </a:xfrm>
                    <a:prstGeom prst="rect">
                      <a:avLst/>
                    </a:prstGeom>
                    <a:noFill/>
                    <a:ln w="9525">
                      <a:noFill/>
                      <a:miter lim="800000"/>
                      <a:headEnd/>
                      <a:tailEnd/>
                    </a:ln>
                  </pic:spPr>
                </pic:pic>
              </a:graphicData>
            </a:graphic>
          </wp:inline>
        </w:drawing>
      </w:r>
    </w:p>
    <w:tbl>
      <w:tblPr>
        <w:tblW w:w="9468" w:type="dxa"/>
        <w:tblInd w:w="516" w:type="dxa"/>
        <w:tblLayout w:type="fixed"/>
        <w:tblLook w:val="01E0" w:firstRow="1" w:lastRow="1" w:firstColumn="1" w:lastColumn="1" w:noHBand="0" w:noVBand="0"/>
      </w:tblPr>
      <w:tblGrid>
        <w:gridCol w:w="4554"/>
        <w:gridCol w:w="4914"/>
      </w:tblGrid>
      <w:tr w:rsidR="00142618" w:rsidRPr="00BC6724" w14:paraId="2F678770" w14:textId="77777777" w:rsidTr="00D53E39">
        <w:tc>
          <w:tcPr>
            <w:tcW w:w="4554" w:type="dxa"/>
          </w:tcPr>
          <w:p w14:paraId="100BB8A2" w14:textId="47626737" w:rsidR="00142618" w:rsidRPr="00142618" w:rsidRDefault="00142618" w:rsidP="00D53E39">
            <w:pPr>
              <w:widowControl w:val="0"/>
              <w:autoSpaceDE w:val="0"/>
              <w:autoSpaceDN w:val="0"/>
              <w:adjustRightInd w:val="0"/>
              <w:spacing w:line="240" w:lineRule="auto"/>
              <w:ind w:right="-1"/>
              <w:jc w:val="left"/>
              <w:rPr>
                <w:b/>
                <w:szCs w:val="28"/>
              </w:rPr>
            </w:pPr>
          </w:p>
          <w:p w14:paraId="2CB6D7F3" w14:textId="77777777" w:rsidR="00142618" w:rsidRPr="00142618" w:rsidRDefault="00142618" w:rsidP="00D53E39">
            <w:pPr>
              <w:widowControl w:val="0"/>
              <w:autoSpaceDE w:val="0"/>
              <w:autoSpaceDN w:val="0"/>
              <w:adjustRightInd w:val="0"/>
              <w:spacing w:line="240" w:lineRule="auto"/>
              <w:ind w:right="-1"/>
              <w:rPr>
                <w:b/>
                <w:bCs/>
                <w:szCs w:val="28"/>
              </w:rPr>
            </w:pPr>
          </w:p>
          <w:p w14:paraId="7D87487C" w14:textId="77777777" w:rsidR="00142618" w:rsidRPr="00142618" w:rsidRDefault="00142618" w:rsidP="00D53E39">
            <w:pPr>
              <w:widowControl w:val="0"/>
              <w:autoSpaceDE w:val="0"/>
              <w:autoSpaceDN w:val="0"/>
              <w:adjustRightInd w:val="0"/>
              <w:spacing w:line="240" w:lineRule="auto"/>
              <w:ind w:right="-1"/>
              <w:rPr>
                <w:b/>
                <w:bCs/>
                <w:szCs w:val="28"/>
              </w:rPr>
            </w:pPr>
          </w:p>
          <w:p w14:paraId="49F4BAA0" w14:textId="77777777" w:rsidR="00142618" w:rsidRPr="00810087" w:rsidRDefault="00142618" w:rsidP="00D53E39">
            <w:pPr>
              <w:shd w:val="clear" w:color="auto" w:fill="FFFFFF"/>
              <w:tabs>
                <w:tab w:val="left" w:pos="4860"/>
              </w:tabs>
              <w:spacing w:before="120" w:after="120" w:line="240" w:lineRule="auto"/>
              <w:jc w:val="left"/>
              <w:rPr>
                <w:b/>
                <w:spacing w:val="5"/>
                <w:szCs w:val="28"/>
              </w:rPr>
            </w:pPr>
            <w:r w:rsidRPr="00810087">
              <w:rPr>
                <w:b/>
                <w:szCs w:val="28"/>
              </w:rPr>
              <w:t>Подписи Сторон:</w:t>
            </w:r>
          </w:p>
          <w:p w14:paraId="4CA87673" w14:textId="77777777" w:rsidR="00142618" w:rsidRDefault="00142618" w:rsidP="00D53E39">
            <w:pPr>
              <w:widowControl w:val="0"/>
              <w:autoSpaceDE w:val="0"/>
              <w:autoSpaceDN w:val="0"/>
              <w:adjustRightInd w:val="0"/>
              <w:spacing w:line="240" w:lineRule="auto"/>
              <w:ind w:right="-1"/>
              <w:rPr>
                <w:b/>
                <w:bCs/>
                <w:szCs w:val="28"/>
              </w:rPr>
            </w:pPr>
            <w:r>
              <w:rPr>
                <w:b/>
                <w:bCs/>
                <w:szCs w:val="28"/>
              </w:rPr>
              <w:t xml:space="preserve">ЗАКАЗЧИК </w:t>
            </w:r>
          </w:p>
          <w:p w14:paraId="75D4E9F3" w14:textId="77777777" w:rsidR="00142618" w:rsidRDefault="00142618" w:rsidP="00D53E39">
            <w:pPr>
              <w:widowControl w:val="0"/>
              <w:autoSpaceDE w:val="0"/>
              <w:autoSpaceDN w:val="0"/>
              <w:adjustRightInd w:val="0"/>
              <w:spacing w:line="240" w:lineRule="auto"/>
              <w:ind w:right="-1"/>
              <w:rPr>
                <w:b/>
                <w:bCs/>
                <w:szCs w:val="28"/>
              </w:rPr>
            </w:pPr>
          </w:p>
          <w:p w14:paraId="041FF6C2" w14:textId="77777777" w:rsidR="00142618" w:rsidRPr="00B80290" w:rsidRDefault="00142618" w:rsidP="00D53E39">
            <w:pPr>
              <w:widowControl w:val="0"/>
              <w:autoSpaceDE w:val="0"/>
              <w:autoSpaceDN w:val="0"/>
              <w:adjustRightInd w:val="0"/>
              <w:spacing w:line="240" w:lineRule="auto"/>
              <w:ind w:right="-1"/>
              <w:rPr>
                <w:bCs/>
                <w:i/>
                <w:szCs w:val="28"/>
              </w:rPr>
            </w:pPr>
            <w:r w:rsidRPr="00B80290">
              <w:rPr>
                <w:bCs/>
                <w:i/>
                <w:szCs w:val="28"/>
              </w:rPr>
              <w:t>Должность</w:t>
            </w:r>
          </w:p>
          <w:p w14:paraId="594A1E1B" w14:textId="77777777" w:rsidR="00142618" w:rsidRPr="00BC6724" w:rsidRDefault="00142618" w:rsidP="00D53E39">
            <w:pPr>
              <w:widowControl w:val="0"/>
              <w:autoSpaceDE w:val="0"/>
              <w:autoSpaceDN w:val="0"/>
              <w:adjustRightInd w:val="0"/>
              <w:spacing w:line="240" w:lineRule="auto"/>
              <w:ind w:right="-1" w:firstLine="0"/>
              <w:rPr>
                <w:b/>
                <w:bCs/>
                <w:szCs w:val="28"/>
              </w:rPr>
            </w:pPr>
            <w:r>
              <w:rPr>
                <w:b/>
                <w:bCs/>
                <w:szCs w:val="28"/>
              </w:rPr>
              <w:t>____________________/__________</w:t>
            </w:r>
          </w:p>
        </w:tc>
        <w:tc>
          <w:tcPr>
            <w:tcW w:w="4914" w:type="dxa"/>
          </w:tcPr>
          <w:p w14:paraId="0B71E367" w14:textId="061FEA66" w:rsidR="00142618" w:rsidRDefault="00142618" w:rsidP="00D53E39">
            <w:pPr>
              <w:widowControl w:val="0"/>
              <w:autoSpaceDE w:val="0"/>
              <w:autoSpaceDN w:val="0"/>
              <w:adjustRightInd w:val="0"/>
              <w:spacing w:line="240" w:lineRule="auto"/>
              <w:rPr>
                <w:b/>
                <w:bCs/>
                <w:szCs w:val="28"/>
              </w:rPr>
            </w:pPr>
          </w:p>
          <w:p w14:paraId="2B2DA7FB" w14:textId="77777777" w:rsidR="00142618" w:rsidRDefault="00142618" w:rsidP="00D53E39">
            <w:pPr>
              <w:widowControl w:val="0"/>
              <w:autoSpaceDE w:val="0"/>
              <w:autoSpaceDN w:val="0"/>
              <w:adjustRightInd w:val="0"/>
              <w:spacing w:line="240" w:lineRule="auto"/>
              <w:rPr>
                <w:b/>
                <w:bCs/>
                <w:szCs w:val="28"/>
              </w:rPr>
            </w:pPr>
          </w:p>
          <w:p w14:paraId="2DD1361F" w14:textId="248E6B81" w:rsidR="00142618" w:rsidRDefault="00142618" w:rsidP="00D53E39">
            <w:pPr>
              <w:widowControl w:val="0"/>
              <w:autoSpaceDE w:val="0"/>
              <w:autoSpaceDN w:val="0"/>
              <w:adjustRightInd w:val="0"/>
              <w:spacing w:line="240" w:lineRule="auto"/>
              <w:rPr>
                <w:b/>
                <w:bCs/>
                <w:szCs w:val="28"/>
              </w:rPr>
            </w:pPr>
          </w:p>
          <w:p w14:paraId="06BEEB77" w14:textId="77777777" w:rsidR="00142618" w:rsidRDefault="00142618" w:rsidP="00D53E39">
            <w:pPr>
              <w:widowControl w:val="0"/>
              <w:autoSpaceDE w:val="0"/>
              <w:autoSpaceDN w:val="0"/>
              <w:adjustRightInd w:val="0"/>
              <w:spacing w:line="240" w:lineRule="auto"/>
              <w:rPr>
                <w:b/>
                <w:bCs/>
                <w:szCs w:val="28"/>
              </w:rPr>
            </w:pPr>
          </w:p>
          <w:p w14:paraId="4E160B31" w14:textId="77777777" w:rsidR="00142618" w:rsidRDefault="00142618" w:rsidP="00D53E39">
            <w:pPr>
              <w:widowControl w:val="0"/>
              <w:autoSpaceDE w:val="0"/>
              <w:autoSpaceDN w:val="0"/>
              <w:adjustRightInd w:val="0"/>
              <w:spacing w:line="240" w:lineRule="auto"/>
              <w:rPr>
                <w:b/>
                <w:bCs/>
                <w:szCs w:val="28"/>
              </w:rPr>
            </w:pPr>
          </w:p>
          <w:p w14:paraId="3EB83F07" w14:textId="77777777" w:rsidR="00142618" w:rsidRDefault="00142618" w:rsidP="00D53E39">
            <w:pPr>
              <w:widowControl w:val="0"/>
              <w:autoSpaceDE w:val="0"/>
              <w:autoSpaceDN w:val="0"/>
              <w:adjustRightInd w:val="0"/>
              <w:spacing w:line="240" w:lineRule="auto"/>
              <w:rPr>
                <w:b/>
                <w:bCs/>
                <w:szCs w:val="28"/>
              </w:rPr>
            </w:pPr>
            <w:r>
              <w:rPr>
                <w:b/>
                <w:bCs/>
                <w:szCs w:val="28"/>
              </w:rPr>
              <w:t>ПРОЕКТИРОВЩИК</w:t>
            </w:r>
          </w:p>
          <w:p w14:paraId="3D56BC6B" w14:textId="77777777" w:rsidR="00142618" w:rsidRDefault="00142618" w:rsidP="00D53E39">
            <w:pPr>
              <w:widowControl w:val="0"/>
              <w:autoSpaceDE w:val="0"/>
              <w:autoSpaceDN w:val="0"/>
              <w:adjustRightInd w:val="0"/>
              <w:spacing w:line="240" w:lineRule="auto"/>
              <w:rPr>
                <w:b/>
                <w:bCs/>
                <w:szCs w:val="28"/>
              </w:rPr>
            </w:pPr>
          </w:p>
          <w:p w14:paraId="43873CA6" w14:textId="77777777" w:rsidR="00142618" w:rsidRPr="00B80290" w:rsidRDefault="00142618" w:rsidP="00D53E39">
            <w:pPr>
              <w:widowControl w:val="0"/>
              <w:autoSpaceDE w:val="0"/>
              <w:autoSpaceDN w:val="0"/>
              <w:adjustRightInd w:val="0"/>
              <w:spacing w:line="240" w:lineRule="auto"/>
              <w:rPr>
                <w:bCs/>
                <w:i/>
                <w:szCs w:val="28"/>
              </w:rPr>
            </w:pPr>
            <w:r w:rsidRPr="00B80290">
              <w:rPr>
                <w:bCs/>
                <w:i/>
                <w:szCs w:val="28"/>
              </w:rPr>
              <w:t xml:space="preserve">Должность </w:t>
            </w:r>
          </w:p>
          <w:p w14:paraId="362E75BC" w14:textId="77777777" w:rsidR="00142618" w:rsidRPr="00BC6724" w:rsidRDefault="00142618" w:rsidP="00D53E39">
            <w:pPr>
              <w:widowControl w:val="0"/>
              <w:autoSpaceDE w:val="0"/>
              <w:autoSpaceDN w:val="0"/>
              <w:adjustRightInd w:val="0"/>
              <w:spacing w:line="240" w:lineRule="auto"/>
              <w:rPr>
                <w:szCs w:val="28"/>
              </w:rPr>
            </w:pPr>
            <w:r>
              <w:rPr>
                <w:b/>
                <w:bCs/>
                <w:szCs w:val="28"/>
              </w:rPr>
              <w:t>____________________/______</w:t>
            </w:r>
          </w:p>
        </w:tc>
      </w:tr>
    </w:tbl>
    <w:p w14:paraId="7EA79A65" w14:textId="0F2DAA0B" w:rsidR="00142618" w:rsidRDefault="00142618" w:rsidP="004B3B8A">
      <w:pPr>
        <w:spacing w:line="240" w:lineRule="auto"/>
        <w:ind w:firstLine="4820"/>
        <w:contextualSpacing/>
        <w:jc w:val="center"/>
        <w:rPr>
          <w:snapToGrid/>
          <w:sz w:val="26"/>
          <w:szCs w:val="26"/>
        </w:rPr>
      </w:pPr>
    </w:p>
    <w:p w14:paraId="65E11387" w14:textId="35E42B7C" w:rsidR="00142618" w:rsidRDefault="00142618" w:rsidP="004B3B8A">
      <w:pPr>
        <w:spacing w:line="240" w:lineRule="auto"/>
        <w:ind w:firstLine="4820"/>
        <w:contextualSpacing/>
        <w:jc w:val="center"/>
        <w:rPr>
          <w:snapToGrid/>
          <w:sz w:val="26"/>
          <w:szCs w:val="26"/>
        </w:rPr>
      </w:pPr>
    </w:p>
    <w:p w14:paraId="0D64FCF5" w14:textId="31CD8CC7" w:rsidR="00142618" w:rsidRDefault="00142618" w:rsidP="004B3B8A">
      <w:pPr>
        <w:spacing w:line="240" w:lineRule="auto"/>
        <w:ind w:firstLine="4820"/>
        <w:contextualSpacing/>
        <w:jc w:val="center"/>
        <w:rPr>
          <w:snapToGrid/>
          <w:sz w:val="26"/>
          <w:szCs w:val="26"/>
        </w:rPr>
      </w:pPr>
    </w:p>
    <w:p w14:paraId="359E6CC9" w14:textId="2CE6A4EE" w:rsidR="00142618" w:rsidRDefault="00142618" w:rsidP="004B3B8A">
      <w:pPr>
        <w:spacing w:line="240" w:lineRule="auto"/>
        <w:ind w:firstLine="4820"/>
        <w:contextualSpacing/>
        <w:jc w:val="center"/>
        <w:rPr>
          <w:snapToGrid/>
          <w:sz w:val="26"/>
          <w:szCs w:val="26"/>
        </w:rPr>
      </w:pPr>
    </w:p>
    <w:p w14:paraId="27521142" w14:textId="5B83105B" w:rsidR="00142618" w:rsidRDefault="00142618" w:rsidP="004B3B8A">
      <w:pPr>
        <w:spacing w:line="240" w:lineRule="auto"/>
        <w:ind w:firstLine="4820"/>
        <w:contextualSpacing/>
        <w:jc w:val="center"/>
        <w:rPr>
          <w:snapToGrid/>
          <w:sz w:val="26"/>
          <w:szCs w:val="26"/>
        </w:rPr>
      </w:pPr>
    </w:p>
    <w:p w14:paraId="4217F051" w14:textId="77777777" w:rsidR="00142618" w:rsidRPr="00A13678" w:rsidRDefault="00142618" w:rsidP="007D660F">
      <w:pPr>
        <w:spacing w:line="240" w:lineRule="auto"/>
        <w:ind w:left="4678" w:firstLine="0"/>
        <w:jc w:val="center"/>
        <w:rPr>
          <w:sz w:val="24"/>
          <w:szCs w:val="24"/>
        </w:rPr>
      </w:pPr>
      <w:r w:rsidRPr="00A13678">
        <w:rPr>
          <w:sz w:val="24"/>
          <w:szCs w:val="24"/>
        </w:rPr>
        <w:lastRenderedPageBreak/>
        <w:t>Приложение № 3</w:t>
      </w:r>
    </w:p>
    <w:p w14:paraId="2B6B1C08" w14:textId="77777777" w:rsidR="00142618" w:rsidRDefault="00142618" w:rsidP="007D660F">
      <w:pPr>
        <w:spacing w:line="240" w:lineRule="auto"/>
        <w:ind w:left="4678" w:firstLine="0"/>
        <w:rPr>
          <w:sz w:val="24"/>
          <w:szCs w:val="24"/>
        </w:rPr>
      </w:pPr>
      <w:r w:rsidRPr="00A13678">
        <w:rPr>
          <w:sz w:val="24"/>
          <w:szCs w:val="24"/>
        </w:rPr>
        <w:t xml:space="preserve">к </w:t>
      </w:r>
      <w:r>
        <w:rPr>
          <w:sz w:val="24"/>
          <w:szCs w:val="24"/>
        </w:rPr>
        <w:t>д</w:t>
      </w:r>
      <w:r w:rsidRPr="00A13678">
        <w:rPr>
          <w:sz w:val="24"/>
          <w:szCs w:val="24"/>
        </w:rPr>
        <w:t>оговору от «___» ________ 20__г.</w:t>
      </w:r>
      <w:r>
        <w:rPr>
          <w:sz w:val="24"/>
          <w:szCs w:val="24"/>
        </w:rPr>
        <w:t xml:space="preserve"> </w:t>
      </w:r>
      <w:r w:rsidRPr="00A13678">
        <w:rPr>
          <w:sz w:val="24"/>
          <w:szCs w:val="24"/>
        </w:rPr>
        <w:t>№_______</w:t>
      </w:r>
    </w:p>
    <w:p w14:paraId="471F391F" w14:textId="11FF3B6A" w:rsidR="00142618" w:rsidRPr="00A13678" w:rsidRDefault="00142618" w:rsidP="00142618">
      <w:pPr>
        <w:spacing w:line="240" w:lineRule="auto"/>
        <w:ind w:left="5523"/>
        <w:jc w:val="right"/>
        <w:rPr>
          <w:sz w:val="24"/>
          <w:szCs w:val="24"/>
        </w:rPr>
      </w:pPr>
    </w:p>
    <w:p w14:paraId="13DF286A" w14:textId="77777777" w:rsidR="00142618" w:rsidRPr="00A13678" w:rsidRDefault="00142618" w:rsidP="00142618">
      <w:pPr>
        <w:rPr>
          <w:i/>
          <w:sz w:val="24"/>
          <w:szCs w:val="24"/>
        </w:rPr>
      </w:pPr>
    </w:p>
    <w:p w14:paraId="731E2F4A" w14:textId="77777777" w:rsidR="00142618" w:rsidRPr="00ED74BA" w:rsidRDefault="00142618" w:rsidP="00142618">
      <w:pPr>
        <w:spacing w:line="240" w:lineRule="auto"/>
        <w:ind w:firstLine="0"/>
        <w:jc w:val="center"/>
        <w:rPr>
          <w:b/>
          <w:i/>
          <w:szCs w:val="28"/>
        </w:rPr>
      </w:pPr>
      <w:r w:rsidRPr="00ED74BA">
        <w:rPr>
          <w:b/>
          <w:szCs w:val="28"/>
        </w:rPr>
        <w:t>ГРАФИК ВЫПОЛНЕНИЯ РАБОТ</w:t>
      </w:r>
      <w:r w:rsidRPr="00ED74BA">
        <w:rPr>
          <w:b/>
          <w:i/>
          <w:szCs w:val="28"/>
        </w:rPr>
        <w:t xml:space="preserve"> </w:t>
      </w:r>
    </w:p>
    <w:p w14:paraId="68092058" w14:textId="77777777" w:rsidR="00142618" w:rsidRDefault="00142618" w:rsidP="00142618">
      <w:pPr>
        <w:spacing w:line="240" w:lineRule="auto"/>
        <w:ind w:hanging="140"/>
        <w:jc w:val="left"/>
        <w:rPr>
          <w:sz w:val="24"/>
        </w:rPr>
      </w:pPr>
    </w:p>
    <w:p w14:paraId="412AB08D" w14:textId="77777777" w:rsidR="00142618" w:rsidRPr="00A13678" w:rsidRDefault="00142618" w:rsidP="00142618">
      <w:pPr>
        <w:spacing w:line="240" w:lineRule="auto"/>
        <w:ind w:hanging="140"/>
        <w:jc w:val="left"/>
        <w:rPr>
          <w:sz w:val="24"/>
        </w:rPr>
      </w:pPr>
      <w:r w:rsidRPr="00EE3D17">
        <w:rPr>
          <w:sz w:val="24"/>
        </w:rPr>
        <w:t>Начало выполнения работ:</w:t>
      </w:r>
      <w:r>
        <w:rPr>
          <w:sz w:val="24"/>
        </w:rPr>
        <w:t xml:space="preserve"> __</w:t>
      </w:r>
      <w:proofErr w:type="gramStart"/>
      <w:r>
        <w:rPr>
          <w:sz w:val="24"/>
        </w:rPr>
        <w:t>_._</w:t>
      </w:r>
      <w:proofErr w:type="gramEnd"/>
      <w:r>
        <w:rPr>
          <w:sz w:val="24"/>
        </w:rPr>
        <w:t>__.20___</w:t>
      </w:r>
      <w:r w:rsidRPr="00EE3D17">
        <w:rPr>
          <w:sz w:val="24"/>
        </w:rPr>
        <w:t>.</w:t>
      </w:r>
    </w:p>
    <w:p w14:paraId="1DC3F03C" w14:textId="77777777" w:rsidR="00142618" w:rsidRDefault="00142618" w:rsidP="00142618">
      <w:pPr>
        <w:spacing w:line="240" w:lineRule="auto"/>
        <w:ind w:hanging="140"/>
        <w:jc w:val="left"/>
        <w:rPr>
          <w:sz w:val="24"/>
        </w:rPr>
      </w:pPr>
      <w:r w:rsidRPr="00EE3D17">
        <w:rPr>
          <w:sz w:val="24"/>
        </w:rPr>
        <w:t xml:space="preserve">Окончание выполнения работ: </w:t>
      </w:r>
      <w:r>
        <w:rPr>
          <w:sz w:val="24"/>
        </w:rPr>
        <w:t>__</w:t>
      </w:r>
      <w:proofErr w:type="gramStart"/>
      <w:r>
        <w:rPr>
          <w:sz w:val="24"/>
        </w:rPr>
        <w:t>_._</w:t>
      </w:r>
      <w:proofErr w:type="gramEnd"/>
      <w:r>
        <w:rPr>
          <w:sz w:val="24"/>
        </w:rPr>
        <w:t>__.20___</w:t>
      </w:r>
      <w:r w:rsidRPr="00EE3D17">
        <w:rPr>
          <w:sz w:val="24"/>
        </w:rPr>
        <w:t>.</w:t>
      </w:r>
    </w:p>
    <w:p w14:paraId="00E3ED91" w14:textId="77777777" w:rsidR="00142618" w:rsidRDefault="00142618" w:rsidP="00142618">
      <w:pPr>
        <w:spacing w:line="240" w:lineRule="auto"/>
        <w:ind w:hanging="140"/>
        <w:jc w:val="left"/>
        <w:rPr>
          <w:sz w:val="24"/>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9"/>
        <w:gridCol w:w="2594"/>
        <w:gridCol w:w="2721"/>
        <w:gridCol w:w="3493"/>
      </w:tblGrid>
      <w:tr w:rsidR="00142618" w:rsidRPr="00FE4C39" w14:paraId="2451C0FF" w14:textId="77777777" w:rsidTr="00D53E39">
        <w:trPr>
          <w:trHeight w:val="555"/>
          <w:tblHeader/>
        </w:trPr>
        <w:tc>
          <w:tcPr>
            <w:tcW w:w="426" w:type="pct"/>
            <w:vMerge w:val="restart"/>
            <w:shd w:val="clear" w:color="auto" w:fill="FFFFFF"/>
            <w:vAlign w:val="center"/>
          </w:tcPr>
          <w:p w14:paraId="431D76E4" w14:textId="77777777" w:rsidR="00142618" w:rsidRPr="00F82426" w:rsidRDefault="00142618" w:rsidP="00D53E39">
            <w:pPr>
              <w:spacing w:line="240" w:lineRule="auto"/>
              <w:ind w:firstLine="0"/>
              <w:jc w:val="center"/>
              <w:rPr>
                <w:sz w:val="24"/>
                <w:szCs w:val="24"/>
              </w:rPr>
            </w:pPr>
            <w:r w:rsidRPr="00F82426">
              <w:rPr>
                <w:sz w:val="24"/>
                <w:szCs w:val="24"/>
              </w:rPr>
              <w:t xml:space="preserve">№ </w:t>
            </w:r>
          </w:p>
        </w:tc>
        <w:tc>
          <w:tcPr>
            <w:tcW w:w="1347" w:type="pct"/>
            <w:vMerge w:val="restart"/>
            <w:shd w:val="clear" w:color="auto" w:fill="FFFFFF"/>
            <w:vAlign w:val="center"/>
          </w:tcPr>
          <w:p w14:paraId="5C66F0E7" w14:textId="77777777" w:rsidR="00142618" w:rsidRPr="00F82426" w:rsidRDefault="00142618" w:rsidP="00D53E39">
            <w:pPr>
              <w:spacing w:line="240" w:lineRule="auto"/>
              <w:ind w:firstLine="0"/>
              <w:jc w:val="center"/>
              <w:rPr>
                <w:sz w:val="24"/>
                <w:szCs w:val="24"/>
              </w:rPr>
            </w:pPr>
            <w:r w:rsidRPr="00F82426">
              <w:rPr>
                <w:sz w:val="24"/>
                <w:szCs w:val="24"/>
              </w:rPr>
              <w:t>Наименование  работ</w:t>
            </w:r>
          </w:p>
        </w:tc>
        <w:tc>
          <w:tcPr>
            <w:tcW w:w="1413" w:type="pct"/>
            <w:vMerge w:val="restart"/>
            <w:shd w:val="clear" w:color="auto" w:fill="FFFFFF"/>
            <w:vAlign w:val="center"/>
          </w:tcPr>
          <w:p w14:paraId="7434BEAF" w14:textId="77777777" w:rsidR="00142618" w:rsidRPr="00F82426" w:rsidRDefault="00142618" w:rsidP="00D53E39">
            <w:pPr>
              <w:spacing w:line="240" w:lineRule="auto"/>
              <w:ind w:firstLine="0"/>
              <w:jc w:val="center"/>
              <w:rPr>
                <w:sz w:val="24"/>
                <w:szCs w:val="24"/>
              </w:rPr>
            </w:pPr>
            <w:r w:rsidRPr="00F82426">
              <w:rPr>
                <w:sz w:val="24"/>
                <w:szCs w:val="24"/>
              </w:rPr>
              <w:t>Дата начала выполнения работ</w:t>
            </w:r>
          </w:p>
          <w:p w14:paraId="26842794" w14:textId="77777777" w:rsidR="00142618" w:rsidRPr="00F82426" w:rsidRDefault="00142618" w:rsidP="00D53E39">
            <w:pPr>
              <w:spacing w:line="240" w:lineRule="auto"/>
              <w:ind w:firstLine="0"/>
              <w:jc w:val="center"/>
              <w:rPr>
                <w:sz w:val="24"/>
                <w:szCs w:val="24"/>
              </w:rPr>
            </w:pPr>
            <w:r w:rsidRPr="00F82426">
              <w:rPr>
                <w:sz w:val="24"/>
                <w:szCs w:val="24"/>
              </w:rPr>
              <w:t>(</w:t>
            </w:r>
            <w:proofErr w:type="spellStart"/>
            <w:r w:rsidRPr="00F82426">
              <w:rPr>
                <w:sz w:val="24"/>
                <w:szCs w:val="24"/>
              </w:rPr>
              <w:t>чч.мм.гг</w:t>
            </w:r>
            <w:proofErr w:type="spellEnd"/>
            <w:r w:rsidRPr="00F82426">
              <w:rPr>
                <w:sz w:val="24"/>
                <w:szCs w:val="24"/>
              </w:rPr>
              <w:t>)</w:t>
            </w:r>
          </w:p>
        </w:tc>
        <w:tc>
          <w:tcPr>
            <w:tcW w:w="1814" w:type="pct"/>
            <w:vMerge w:val="restart"/>
            <w:shd w:val="clear" w:color="auto" w:fill="FFFFFF"/>
            <w:vAlign w:val="center"/>
          </w:tcPr>
          <w:p w14:paraId="36EF10BD" w14:textId="77777777" w:rsidR="00142618" w:rsidRPr="00F82426" w:rsidRDefault="00142618" w:rsidP="00D53E39">
            <w:pPr>
              <w:spacing w:line="240" w:lineRule="auto"/>
              <w:ind w:firstLine="0"/>
              <w:jc w:val="center"/>
              <w:rPr>
                <w:sz w:val="24"/>
                <w:szCs w:val="24"/>
              </w:rPr>
            </w:pPr>
            <w:r w:rsidRPr="00F82426">
              <w:rPr>
                <w:sz w:val="24"/>
                <w:szCs w:val="24"/>
              </w:rPr>
              <w:t>Дата окончания выполнения работ</w:t>
            </w:r>
          </w:p>
          <w:p w14:paraId="0C61F070" w14:textId="77777777" w:rsidR="00142618" w:rsidRPr="00F82426" w:rsidRDefault="00142618" w:rsidP="00D53E39">
            <w:pPr>
              <w:spacing w:line="240" w:lineRule="auto"/>
              <w:ind w:firstLine="0"/>
              <w:jc w:val="center"/>
              <w:rPr>
                <w:sz w:val="24"/>
                <w:szCs w:val="24"/>
              </w:rPr>
            </w:pPr>
            <w:r w:rsidRPr="00F82426">
              <w:rPr>
                <w:sz w:val="24"/>
                <w:szCs w:val="24"/>
              </w:rPr>
              <w:t>(</w:t>
            </w:r>
            <w:proofErr w:type="spellStart"/>
            <w:r w:rsidRPr="00F82426">
              <w:rPr>
                <w:sz w:val="24"/>
                <w:szCs w:val="24"/>
              </w:rPr>
              <w:t>чч.мм.гг</w:t>
            </w:r>
            <w:proofErr w:type="spellEnd"/>
            <w:r w:rsidRPr="00F82426">
              <w:rPr>
                <w:sz w:val="24"/>
                <w:szCs w:val="24"/>
              </w:rPr>
              <w:t>)</w:t>
            </w:r>
          </w:p>
        </w:tc>
      </w:tr>
      <w:tr w:rsidR="00142618" w:rsidRPr="00FE4C39" w14:paraId="334641C5" w14:textId="77777777" w:rsidTr="00D53E39">
        <w:trPr>
          <w:trHeight w:val="405"/>
          <w:tblHeader/>
        </w:trPr>
        <w:tc>
          <w:tcPr>
            <w:tcW w:w="426" w:type="pct"/>
            <w:vMerge/>
            <w:shd w:val="clear" w:color="auto" w:fill="FFFFFF"/>
            <w:vAlign w:val="center"/>
          </w:tcPr>
          <w:p w14:paraId="6F65B4F9" w14:textId="77777777" w:rsidR="00142618" w:rsidRPr="00F82426" w:rsidRDefault="00142618" w:rsidP="00D53E39">
            <w:pPr>
              <w:pStyle w:val="Heading3"/>
              <w:keepNext w:val="0"/>
              <w:keepLines w:val="0"/>
              <w:spacing w:before="120" w:after="0"/>
              <w:ind w:firstLine="720"/>
              <w:rPr>
                <w:szCs w:val="24"/>
              </w:rPr>
            </w:pPr>
          </w:p>
        </w:tc>
        <w:tc>
          <w:tcPr>
            <w:tcW w:w="1347" w:type="pct"/>
            <w:vMerge/>
            <w:shd w:val="clear" w:color="auto" w:fill="FFFFFF"/>
            <w:vAlign w:val="center"/>
          </w:tcPr>
          <w:p w14:paraId="2BDCB975" w14:textId="77777777" w:rsidR="00142618" w:rsidRPr="00F82426" w:rsidRDefault="00142618" w:rsidP="00D53E39">
            <w:pPr>
              <w:pStyle w:val="Heading3"/>
              <w:keepNext w:val="0"/>
              <w:keepLines w:val="0"/>
              <w:spacing w:before="120" w:after="0"/>
              <w:ind w:firstLine="720"/>
              <w:rPr>
                <w:szCs w:val="24"/>
              </w:rPr>
            </w:pPr>
          </w:p>
        </w:tc>
        <w:tc>
          <w:tcPr>
            <w:tcW w:w="1413" w:type="pct"/>
            <w:vMerge/>
            <w:shd w:val="clear" w:color="auto" w:fill="FFFFFF"/>
            <w:vAlign w:val="center"/>
          </w:tcPr>
          <w:p w14:paraId="4DC380DD" w14:textId="77777777" w:rsidR="00142618" w:rsidRPr="00F82426" w:rsidRDefault="00142618" w:rsidP="00D53E39">
            <w:pPr>
              <w:pStyle w:val="Heading3"/>
              <w:keepNext w:val="0"/>
              <w:keepLines w:val="0"/>
              <w:spacing w:before="120" w:after="0"/>
              <w:ind w:firstLine="720"/>
              <w:rPr>
                <w:szCs w:val="24"/>
              </w:rPr>
            </w:pPr>
          </w:p>
        </w:tc>
        <w:tc>
          <w:tcPr>
            <w:tcW w:w="1814" w:type="pct"/>
            <w:vMerge/>
            <w:shd w:val="clear" w:color="auto" w:fill="FFFFFF"/>
          </w:tcPr>
          <w:p w14:paraId="60338370" w14:textId="77777777" w:rsidR="00142618" w:rsidRPr="00F82426" w:rsidRDefault="00142618" w:rsidP="00D53E39">
            <w:pPr>
              <w:pStyle w:val="Heading3"/>
              <w:keepNext w:val="0"/>
              <w:keepLines w:val="0"/>
              <w:spacing w:before="120" w:after="0"/>
              <w:ind w:firstLine="720"/>
              <w:rPr>
                <w:szCs w:val="24"/>
              </w:rPr>
            </w:pPr>
          </w:p>
        </w:tc>
      </w:tr>
      <w:tr w:rsidR="00142618" w:rsidRPr="00FE4C39" w14:paraId="64511AB1" w14:textId="77777777" w:rsidTr="00D53E39">
        <w:trPr>
          <w:cantSplit/>
          <w:trHeight w:val="616"/>
        </w:trPr>
        <w:tc>
          <w:tcPr>
            <w:tcW w:w="426" w:type="pct"/>
            <w:shd w:val="clear" w:color="auto" w:fill="FFFFFF"/>
            <w:vAlign w:val="center"/>
          </w:tcPr>
          <w:p w14:paraId="2955F37E" w14:textId="77777777" w:rsidR="00142618" w:rsidRPr="00F82426" w:rsidRDefault="00142618" w:rsidP="00D53E39">
            <w:pPr>
              <w:ind w:hanging="106"/>
              <w:jc w:val="center"/>
              <w:rPr>
                <w:sz w:val="24"/>
                <w:szCs w:val="24"/>
              </w:rPr>
            </w:pPr>
          </w:p>
        </w:tc>
        <w:tc>
          <w:tcPr>
            <w:tcW w:w="1347" w:type="pct"/>
            <w:shd w:val="clear" w:color="auto" w:fill="FFFFFF"/>
            <w:vAlign w:val="center"/>
          </w:tcPr>
          <w:p w14:paraId="616AE2D7" w14:textId="77777777" w:rsidR="00142618" w:rsidRPr="00F82426" w:rsidRDefault="00142618" w:rsidP="00D53E39">
            <w:pPr>
              <w:pStyle w:val="af9"/>
              <w:ind w:left="36" w:right="-95"/>
              <w:rPr>
                <w:szCs w:val="24"/>
              </w:rPr>
            </w:pPr>
          </w:p>
        </w:tc>
        <w:tc>
          <w:tcPr>
            <w:tcW w:w="1413" w:type="pct"/>
            <w:shd w:val="clear" w:color="auto" w:fill="FFFFFF"/>
            <w:vAlign w:val="center"/>
          </w:tcPr>
          <w:p w14:paraId="5C8D498A" w14:textId="77777777" w:rsidR="00142618" w:rsidRPr="00F82426" w:rsidRDefault="00142618" w:rsidP="00D53E39">
            <w:pPr>
              <w:pStyle w:val="affffff8"/>
            </w:pPr>
          </w:p>
        </w:tc>
        <w:tc>
          <w:tcPr>
            <w:tcW w:w="1814" w:type="pct"/>
            <w:shd w:val="clear" w:color="auto" w:fill="FFFFFF"/>
            <w:vAlign w:val="center"/>
          </w:tcPr>
          <w:p w14:paraId="334B2181" w14:textId="77777777" w:rsidR="00142618" w:rsidRPr="00F82426" w:rsidRDefault="00142618" w:rsidP="00D53E39">
            <w:pPr>
              <w:pStyle w:val="affffff8"/>
            </w:pPr>
          </w:p>
        </w:tc>
      </w:tr>
      <w:tr w:rsidR="00142618" w:rsidRPr="00FE4C39" w14:paraId="0E4446E3" w14:textId="77777777" w:rsidTr="00D53E39">
        <w:trPr>
          <w:cantSplit/>
        </w:trPr>
        <w:tc>
          <w:tcPr>
            <w:tcW w:w="426" w:type="pct"/>
            <w:shd w:val="clear" w:color="auto" w:fill="FFFFFF"/>
            <w:vAlign w:val="center"/>
          </w:tcPr>
          <w:p w14:paraId="1679E76C" w14:textId="77777777" w:rsidR="00142618" w:rsidRPr="00F82426" w:rsidRDefault="00142618" w:rsidP="00D53E39">
            <w:pPr>
              <w:rPr>
                <w:sz w:val="24"/>
                <w:szCs w:val="24"/>
              </w:rPr>
            </w:pPr>
          </w:p>
        </w:tc>
        <w:tc>
          <w:tcPr>
            <w:tcW w:w="1347" w:type="pct"/>
            <w:shd w:val="clear" w:color="auto" w:fill="FFFFFF"/>
            <w:vAlign w:val="center"/>
          </w:tcPr>
          <w:p w14:paraId="5DAFDC05" w14:textId="77777777" w:rsidR="00142618" w:rsidRPr="00F82426" w:rsidRDefault="00142618" w:rsidP="00D53E39">
            <w:pPr>
              <w:pStyle w:val="af9"/>
              <w:ind w:left="0" w:hanging="52"/>
              <w:rPr>
                <w:b/>
                <w:szCs w:val="24"/>
              </w:rPr>
            </w:pPr>
            <w:r w:rsidRPr="00F82426">
              <w:rPr>
                <w:b/>
                <w:szCs w:val="24"/>
              </w:rPr>
              <w:t xml:space="preserve">ИТОГО по Договору, с НДС </w:t>
            </w:r>
            <w:r w:rsidRPr="00F82426">
              <w:rPr>
                <w:szCs w:val="24"/>
              </w:rPr>
              <w:t xml:space="preserve">(20 %) </w:t>
            </w:r>
          </w:p>
        </w:tc>
        <w:tc>
          <w:tcPr>
            <w:tcW w:w="1413" w:type="pct"/>
            <w:shd w:val="clear" w:color="auto" w:fill="FFFFFF"/>
            <w:vAlign w:val="center"/>
          </w:tcPr>
          <w:p w14:paraId="3E989817" w14:textId="77777777" w:rsidR="00142618" w:rsidRPr="00F82426" w:rsidRDefault="00142618" w:rsidP="00D53E39">
            <w:pPr>
              <w:pStyle w:val="affffff8"/>
            </w:pPr>
          </w:p>
        </w:tc>
        <w:tc>
          <w:tcPr>
            <w:tcW w:w="1814" w:type="pct"/>
            <w:shd w:val="clear" w:color="auto" w:fill="FFFFFF"/>
            <w:vAlign w:val="center"/>
          </w:tcPr>
          <w:p w14:paraId="7F0F6FE3" w14:textId="77777777" w:rsidR="00142618" w:rsidRPr="00F82426" w:rsidRDefault="00142618" w:rsidP="00D53E39">
            <w:pPr>
              <w:pStyle w:val="affffff8"/>
            </w:pPr>
          </w:p>
        </w:tc>
      </w:tr>
      <w:tr w:rsidR="00142618" w:rsidRPr="00FE4C39" w14:paraId="4DEFD26C" w14:textId="77777777" w:rsidTr="00D53E39">
        <w:trPr>
          <w:cantSplit/>
        </w:trPr>
        <w:tc>
          <w:tcPr>
            <w:tcW w:w="426" w:type="pct"/>
            <w:shd w:val="clear" w:color="auto" w:fill="FFFFFF"/>
            <w:vAlign w:val="center"/>
          </w:tcPr>
          <w:p w14:paraId="6C6029D6" w14:textId="77777777" w:rsidR="00142618" w:rsidRPr="00F82426" w:rsidRDefault="00142618" w:rsidP="00D53E39">
            <w:pPr>
              <w:rPr>
                <w:sz w:val="24"/>
                <w:szCs w:val="24"/>
              </w:rPr>
            </w:pPr>
          </w:p>
        </w:tc>
        <w:tc>
          <w:tcPr>
            <w:tcW w:w="1347" w:type="pct"/>
            <w:shd w:val="clear" w:color="auto" w:fill="FFFFFF"/>
            <w:vAlign w:val="center"/>
          </w:tcPr>
          <w:p w14:paraId="4031D97F" w14:textId="77777777" w:rsidR="00142618" w:rsidRPr="00F82426" w:rsidRDefault="00142618" w:rsidP="00D53E39">
            <w:pPr>
              <w:pStyle w:val="af9"/>
              <w:ind w:left="0" w:hanging="52"/>
              <w:rPr>
                <w:b/>
                <w:szCs w:val="24"/>
              </w:rPr>
            </w:pPr>
            <w:r w:rsidRPr="00F82426">
              <w:rPr>
                <w:b/>
                <w:szCs w:val="24"/>
              </w:rPr>
              <w:t>В том числе НДС (20%), руб.</w:t>
            </w:r>
          </w:p>
        </w:tc>
        <w:tc>
          <w:tcPr>
            <w:tcW w:w="1413" w:type="pct"/>
            <w:shd w:val="clear" w:color="auto" w:fill="FFFFFF"/>
            <w:vAlign w:val="center"/>
          </w:tcPr>
          <w:p w14:paraId="5371C68F" w14:textId="77777777" w:rsidR="00142618" w:rsidRPr="00F82426" w:rsidRDefault="00142618" w:rsidP="00D53E39">
            <w:pPr>
              <w:pStyle w:val="affffff8"/>
            </w:pPr>
          </w:p>
        </w:tc>
        <w:tc>
          <w:tcPr>
            <w:tcW w:w="1814" w:type="pct"/>
            <w:shd w:val="clear" w:color="auto" w:fill="FFFFFF"/>
            <w:vAlign w:val="center"/>
          </w:tcPr>
          <w:p w14:paraId="4EDB4B97" w14:textId="77777777" w:rsidR="00142618" w:rsidRPr="00F82426" w:rsidRDefault="00142618" w:rsidP="00D53E39">
            <w:pPr>
              <w:pStyle w:val="affffff8"/>
            </w:pPr>
          </w:p>
        </w:tc>
      </w:tr>
    </w:tbl>
    <w:p w14:paraId="046848AA" w14:textId="77777777" w:rsidR="00142618" w:rsidRDefault="00142618" w:rsidP="00142618">
      <w:pPr>
        <w:spacing w:line="240" w:lineRule="auto"/>
        <w:ind w:hanging="140"/>
        <w:jc w:val="left"/>
        <w:rPr>
          <w:sz w:val="24"/>
        </w:rPr>
      </w:pPr>
    </w:p>
    <w:p w14:paraId="2FB8438D" w14:textId="77777777" w:rsidR="00142618" w:rsidRPr="00F46DE1" w:rsidRDefault="00142618" w:rsidP="00142618">
      <w:pPr>
        <w:tabs>
          <w:tab w:val="left" w:pos="0"/>
        </w:tabs>
        <w:spacing w:after="120" w:line="240" w:lineRule="auto"/>
        <w:ind w:firstLine="709"/>
        <w:rPr>
          <w:sz w:val="26"/>
          <w:szCs w:val="26"/>
        </w:rPr>
      </w:pPr>
      <w:r w:rsidRPr="00F46DE1">
        <w:rPr>
          <w:sz w:val="26"/>
          <w:szCs w:val="26"/>
        </w:rPr>
        <w:t xml:space="preserve">Сроки выполнения работ </w:t>
      </w:r>
      <w:r>
        <w:rPr>
          <w:sz w:val="26"/>
          <w:szCs w:val="26"/>
        </w:rPr>
        <w:t xml:space="preserve">включают </w:t>
      </w:r>
      <w:r w:rsidRPr="00F46DE1">
        <w:rPr>
          <w:sz w:val="26"/>
          <w:szCs w:val="26"/>
        </w:rPr>
        <w:t xml:space="preserve">сроки согласования проектной и рабочей документации, а также смет </w:t>
      </w:r>
      <w:r>
        <w:rPr>
          <w:sz w:val="26"/>
          <w:szCs w:val="26"/>
        </w:rPr>
        <w:t xml:space="preserve">на строительство </w:t>
      </w:r>
      <w:r w:rsidRPr="00031455">
        <w:rPr>
          <w:sz w:val="26"/>
          <w:szCs w:val="26"/>
        </w:rPr>
        <w:t xml:space="preserve">/ </w:t>
      </w:r>
      <w:r>
        <w:rPr>
          <w:sz w:val="26"/>
          <w:szCs w:val="26"/>
        </w:rPr>
        <w:t xml:space="preserve">реконструкцию Объекта с Заказчиком. </w:t>
      </w:r>
      <w:r w:rsidRPr="00F46DE1">
        <w:rPr>
          <w:sz w:val="26"/>
          <w:szCs w:val="26"/>
        </w:rPr>
        <w:t xml:space="preserve">При этом срок согласования указанной документации с Заказчиком составляет в сумме не менее ____ (________) рабочих дней с момента получения указанной документации Заказчиком от Проектировщика, в том числе: </w:t>
      </w:r>
    </w:p>
    <w:p w14:paraId="4B044EFD" w14:textId="77777777" w:rsidR="00142618" w:rsidRPr="00F46DE1" w:rsidRDefault="00142618" w:rsidP="00142618">
      <w:pPr>
        <w:tabs>
          <w:tab w:val="left" w:pos="1080"/>
        </w:tabs>
        <w:spacing w:after="120" w:line="240" w:lineRule="auto"/>
        <w:ind w:left="1080" w:firstLine="709"/>
        <w:rPr>
          <w:sz w:val="26"/>
          <w:szCs w:val="26"/>
        </w:rPr>
      </w:pPr>
      <w:r w:rsidRPr="00F46DE1">
        <w:rPr>
          <w:sz w:val="26"/>
          <w:szCs w:val="26"/>
        </w:rPr>
        <w:t>•</w:t>
      </w:r>
      <w:r w:rsidRPr="00F46DE1">
        <w:rPr>
          <w:sz w:val="26"/>
          <w:szCs w:val="26"/>
        </w:rPr>
        <w:tab/>
        <w:t>Проектной документации – ____ (________) рабочих дней с момента получения проектной документации Заказчиком от Проектировщика;</w:t>
      </w:r>
    </w:p>
    <w:p w14:paraId="7F5726C8" w14:textId="77777777" w:rsidR="00142618" w:rsidRPr="00F46DE1" w:rsidRDefault="00142618" w:rsidP="00142618">
      <w:pPr>
        <w:tabs>
          <w:tab w:val="left" w:pos="1080"/>
        </w:tabs>
        <w:spacing w:after="120" w:line="240" w:lineRule="auto"/>
        <w:ind w:left="1080" w:firstLine="709"/>
        <w:rPr>
          <w:sz w:val="26"/>
          <w:szCs w:val="26"/>
        </w:rPr>
      </w:pPr>
      <w:r w:rsidRPr="00F46DE1">
        <w:rPr>
          <w:sz w:val="26"/>
          <w:szCs w:val="26"/>
        </w:rPr>
        <w:t>•</w:t>
      </w:r>
      <w:r w:rsidRPr="00F46DE1">
        <w:rPr>
          <w:sz w:val="26"/>
          <w:szCs w:val="26"/>
        </w:rPr>
        <w:tab/>
        <w:t>Рабочей документации – ____ (________) рабочих дней с момента получения рабочей документации Заказчиком от Проектировщика;</w:t>
      </w:r>
    </w:p>
    <w:p w14:paraId="4D77D5EB" w14:textId="77777777" w:rsidR="00142618" w:rsidRPr="00F46DE1" w:rsidRDefault="00142618" w:rsidP="00142618">
      <w:pPr>
        <w:keepNext/>
        <w:spacing w:line="240" w:lineRule="auto"/>
        <w:ind w:left="1134" w:firstLine="709"/>
        <w:rPr>
          <w:sz w:val="26"/>
          <w:szCs w:val="26"/>
        </w:rPr>
      </w:pPr>
      <w:r w:rsidRPr="00F46DE1">
        <w:rPr>
          <w:sz w:val="26"/>
          <w:szCs w:val="26"/>
        </w:rPr>
        <w:t xml:space="preserve">• Смет на строительство </w:t>
      </w:r>
      <w:r w:rsidRPr="00031455">
        <w:rPr>
          <w:sz w:val="26"/>
          <w:szCs w:val="26"/>
        </w:rPr>
        <w:t xml:space="preserve">/ </w:t>
      </w:r>
      <w:r>
        <w:rPr>
          <w:sz w:val="26"/>
          <w:szCs w:val="26"/>
        </w:rPr>
        <w:t xml:space="preserve">реконструкцию </w:t>
      </w:r>
      <w:r w:rsidRPr="00F46DE1">
        <w:rPr>
          <w:sz w:val="26"/>
          <w:szCs w:val="26"/>
        </w:rPr>
        <w:t>Объекта – ____ (________) рабочих дней с момента получения смет на строительство Объекта Заказчиком от Проектировщика.</w:t>
      </w:r>
    </w:p>
    <w:p w14:paraId="09567D9A" w14:textId="77777777" w:rsidR="00142618" w:rsidRPr="00F46DE1" w:rsidRDefault="00142618" w:rsidP="00142618">
      <w:pPr>
        <w:spacing w:line="240" w:lineRule="auto"/>
        <w:ind w:firstLine="709"/>
        <w:rPr>
          <w:rFonts w:ascii="Arial" w:hAnsi="Arial" w:cs="Arial"/>
          <w:sz w:val="26"/>
          <w:szCs w:val="26"/>
        </w:rPr>
      </w:pPr>
      <w:r w:rsidRPr="00F46DE1">
        <w:rPr>
          <w:sz w:val="26"/>
          <w:szCs w:val="26"/>
        </w:rPr>
        <w:t xml:space="preserve">Сроки согласования Заказчиком разработанной по Договору документации не включают в себя срок устранения замечаний Заказчика и повторного рассмотрения Заказчиком проектной и рабочей документации, </w:t>
      </w:r>
      <w:r>
        <w:rPr>
          <w:sz w:val="26"/>
          <w:szCs w:val="26"/>
        </w:rPr>
        <w:t xml:space="preserve">смет на строительство </w:t>
      </w:r>
      <w:r w:rsidRPr="00031455">
        <w:rPr>
          <w:sz w:val="26"/>
          <w:szCs w:val="26"/>
        </w:rPr>
        <w:t xml:space="preserve">/ </w:t>
      </w:r>
      <w:r>
        <w:rPr>
          <w:sz w:val="26"/>
          <w:szCs w:val="26"/>
        </w:rPr>
        <w:t>реконструкцию Объекта</w:t>
      </w:r>
      <w:r w:rsidRPr="00F46DE1">
        <w:rPr>
          <w:sz w:val="26"/>
          <w:szCs w:val="26"/>
        </w:rPr>
        <w:t>.</w:t>
      </w:r>
    </w:p>
    <w:tbl>
      <w:tblPr>
        <w:tblW w:w="9468" w:type="dxa"/>
        <w:tblLook w:val="01E0" w:firstRow="1" w:lastRow="1" w:firstColumn="1" w:lastColumn="1" w:noHBand="0" w:noVBand="0"/>
      </w:tblPr>
      <w:tblGrid>
        <w:gridCol w:w="5652"/>
        <w:gridCol w:w="3816"/>
      </w:tblGrid>
      <w:tr w:rsidR="00142618" w:rsidRPr="002E3E20" w14:paraId="7C9E0617" w14:textId="77777777" w:rsidTr="00D53E39">
        <w:tc>
          <w:tcPr>
            <w:tcW w:w="5652" w:type="dxa"/>
          </w:tcPr>
          <w:p w14:paraId="561D3FA1" w14:textId="77777777" w:rsidR="00142618" w:rsidRPr="00810087" w:rsidRDefault="00142618" w:rsidP="00D53E39">
            <w:pPr>
              <w:shd w:val="clear" w:color="auto" w:fill="FFFFFF"/>
              <w:tabs>
                <w:tab w:val="left" w:pos="4860"/>
              </w:tabs>
              <w:spacing w:before="120" w:after="120" w:line="240" w:lineRule="auto"/>
              <w:jc w:val="left"/>
              <w:rPr>
                <w:b/>
                <w:spacing w:val="5"/>
                <w:szCs w:val="28"/>
              </w:rPr>
            </w:pPr>
            <w:r w:rsidRPr="00810087">
              <w:rPr>
                <w:b/>
                <w:szCs w:val="28"/>
              </w:rPr>
              <w:t>Подписи Сторон:</w:t>
            </w:r>
          </w:p>
          <w:p w14:paraId="3B1EF6A7" w14:textId="77777777" w:rsidR="00142618" w:rsidRDefault="00142618" w:rsidP="00D53E39">
            <w:pPr>
              <w:widowControl w:val="0"/>
              <w:autoSpaceDE w:val="0"/>
              <w:autoSpaceDN w:val="0"/>
              <w:adjustRightInd w:val="0"/>
              <w:spacing w:line="240" w:lineRule="auto"/>
              <w:ind w:right="-1"/>
              <w:rPr>
                <w:b/>
                <w:bCs/>
                <w:szCs w:val="28"/>
              </w:rPr>
            </w:pPr>
            <w:r>
              <w:rPr>
                <w:b/>
                <w:bCs/>
                <w:szCs w:val="28"/>
              </w:rPr>
              <w:t xml:space="preserve">ЗАКАЗЧИК </w:t>
            </w:r>
          </w:p>
          <w:p w14:paraId="2DE9457A" w14:textId="77777777" w:rsidR="00142618" w:rsidRDefault="00142618" w:rsidP="00D53E39">
            <w:pPr>
              <w:widowControl w:val="0"/>
              <w:autoSpaceDE w:val="0"/>
              <w:autoSpaceDN w:val="0"/>
              <w:adjustRightInd w:val="0"/>
              <w:spacing w:line="240" w:lineRule="auto"/>
              <w:ind w:right="-1"/>
              <w:rPr>
                <w:b/>
                <w:bCs/>
                <w:szCs w:val="28"/>
              </w:rPr>
            </w:pPr>
          </w:p>
          <w:p w14:paraId="691B26DE" w14:textId="77777777" w:rsidR="00142618" w:rsidRPr="00B80290" w:rsidRDefault="00142618" w:rsidP="00D53E39">
            <w:pPr>
              <w:widowControl w:val="0"/>
              <w:autoSpaceDE w:val="0"/>
              <w:autoSpaceDN w:val="0"/>
              <w:adjustRightInd w:val="0"/>
              <w:spacing w:line="240" w:lineRule="auto"/>
              <w:ind w:right="-1"/>
              <w:rPr>
                <w:bCs/>
                <w:i/>
                <w:szCs w:val="28"/>
              </w:rPr>
            </w:pPr>
            <w:r w:rsidRPr="00B80290">
              <w:rPr>
                <w:bCs/>
                <w:i/>
                <w:szCs w:val="28"/>
              </w:rPr>
              <w:t>Должность</w:t>
            </w:r>
          </w:p>
          <w:p w14:paraId="51AF12C6" w14:textId="77777777" w:rsidR="00142618" w:rsidRPr="00BC6724" w:rsidRDefault="00142618" w:rsidP="00D53E39">
            <w:pPr>
              <w:widowControl w:val="0"/>
              <w:autoSpaceDE w:val="0"/>
              <w:autoSpaceDN w:val="0"/>
              <w:adjustRightInd w:val="0"/>
              <w:spacing w:line="240" w:lineRule="auto"/>
              <w:ind w:right="-1" w:firstLine="0"/>
              <w:rPr>
                <w:b/>
                <w:bCs/>
                <w:szCs w:val="28"/>
              </w:rPr>
            </w:pPr>
            <w:r>
              <w:rPr>
                <w:b/>
                <w:bCs/>
                <w:szCs w:val="28"/>
              </w:rPr>
              <w:t>____________________/__________</w:t>
            </w:r>
          </w:p>
        </w:tc>
        <w:tc>
          <w:tcPr>
            <w:tcW w:w="3816" w:type="dxa"/>
          </w:tcPr>
          <w:p w14:paraId="447026FF" w14:textId="77777777" w:rsidR="00142618" w:rsidRDefault="00142618" w:rsidP="00D53E39">
            <w:pPr>
              <w:widowControl w:val="0"/>
              <w:autoSpaceDE w:val="0"/>
              <w:autoSpaceDN w:val="0"/>
              <w:adjustRightInd w:val="0"/>
              <w:spacing w:line="240" w:lineRule="auto"/>
              <w:rPr>
                <w:b/>
                <w:bCs/>
                <w:szCs w:val="28"/>
              </w:rPr>
            </w:pPr>
          </w:p>
          <w:p w14:paraId="1D94E226" w14:textId="77777777" w:rsidR="00142618" w:rsidRDefault="00142618" w:rsidP="00D53E39">
            <w:pPr>
              <w:widowControl w:val="0"/>
              <w:autoSpaceDE w:val="0"/>
              <w:autoSpaceDN w:val="0"/>
              <w:adjustRightInd w:val="0"/>
              <w:spacing w:line="240" w:lineRule="auto"/>
              <w:rPr>
                <w:b/>
                <w:bCs/>
                <w:szCs w:val="28"/>
              </w:rPr>
            </w:pPr>
          </w:p>
          <w:p w14:paraId="73B499A7" w14:textId="77777777" w:rsidR="00142618" w:rsidRDefault="00142618" w:rsidP="00D53E39">
            <w:pPr>
              <w:widowControl w:val="0"/>
              <w:autoSpaceDE w:val="0"/>
              <w:autoSpaceDN w:val="0"/>
              <w:adjustRightInd w:val="0"/>
              <w:spacing w:line="240" w:lineRule="auto"/>
              <w:rPr>
                <w:b/>
                <w:bCs/>
                <w:szCs w:val="28"/>
              </w:rPr>
            </w:pPr>
            <w:r>
              <w:rPr>
                <w:b/>
                <w:bCs/>
                <w:szCs w:val="28"/>
              </w:rPr>
              <w:t>ПРОЕКТИРОВЩИК</w:t>
            </w:r>
          </w:p>
          <w:p w14:paraId="7277914D" w14:textId="77777777" w:rsidR="00142618" w:rsidRDefault="00142618" w:rsidP="00D53E39">
            <w:pPr>
              <w:widowControl w:val="0"/>
              <w:autoSpaceDE w:val="0"/>
              <w:autoSpaceDN w:val="0"/>
              <w:adjustRightInd w:val="0"/>
              <w:spacing w:line="240" w:lineRule="auto"/>
              <w:rPr>
                <w:b/>
                <w:bCs/>
                <w:szCs w:val="28"/>
              </w:rPr>
            </w:pPr>
          </w:p>
          <w:p w14:paraId="700E3E11" w14:textId="77777777" w:rsidR="00142618" w:rsidRPr="00B80290" w:rsidRDefault="00142618" w:rsidP="00D53E39">
            <w:pPr>
              <w:widowControl w:val="0"/>
              <w:autoSpaceDE w:val="0"/>
              <w:autoSpaceDN w:val="0"/>
              <w:adjustRightInd w:val="0"/>
              <w:spacing w:line="240" w:lineRule="auto"/>
              <w:rPr>
                <w:bCs/>
                <w:i/>
                <w:szCs w:val="28"/>
              </w:rPr>
            </w:pPr>
            <w:r w:rsidRPr="00B80290">
              <w:rPr>
                <w:bCs/>
                <w:i/>
                <w:szCs w:val="28"/>
              </w:rPr>
              <w:t xml:space="preserve">Должность </w:t>
            </w:r>
          </w:p>
          <w:p w14:paraId="6D6FFF32" w14:textId="77777777" w:rsidR="00142618" w:rsidRPr="00BC6724" w:rsidRDefault="00142618" w:rsidP="00D53E39">
            <w:pPr>
              <w:widowControl w:val="0"/>
              <w:autoSpaceDE w:val="0"/>
              <w:autoSpaceDN w:val="0"/>
              <w:adjustRightInd w:val="0"/>
              <w:spacing w:line="240" w:lineRule="auto"/>
              <w:rPr>
                <w:szCs w:val="28"/>
              </w:rPr>
            </w:pPr>
            <w:r>
              <w:rPr>
                <w:b/>
                <w:bCs/>
                <w:szCs w:val="28"/>
              </w:rPr>
              <w:t>_____________/______</w:t>
            </w:r>
          </w:p>
        </w:tc>
      </w:tr>
    </w:tbl>
    <w:p w14:paraId="4E175297" w14:textId="17AFE03F" w:rsidR="004C4267" w:rsidRDefault="004C4267" w:rsidP="00142618">
      <w:pPr>
        <w:shd w:val="clear" w:color="auto" w:fill="FFFFFF"/>
        <w:spacing w:line="240" w:lineRule="auto"/>
        <w:ind w:right="57" w:firstLine="720"/>
        <w:jc w:val="right"/>
        <w:rPr>
          <w:snapToGrid/>
          <w:sz w:val="26"/>
          <w:szCs w:val="26"/>
        </w:rPr>
      </w:pPr>
    </w:p>
    <w:p w14:paraId="513A7FCB" w14:textId="77777777" w:rsidR="004C4267" w:rsidRDefault="004C4267">
      <w:pPr>
        <w:spacing w:line="240" w:lineRule="auto"/>
        <w:ind w:firstLine="0"/>
        <w:jc w:val="left"/>
        <w:rPr>
          <w:snapToGrid/>
          <w:sz w:val="26"/>
          <w:szCs w:val="26"/>
        </w:rPr>
      </w:pPr>
      <w:r>
        <w:rPr>
          <w:snapToGrid/>
          <w:sz w:val="26"/>
          <w:szCs w:val="26"/>
        </w:rPr>
        <w:br w:type="page"/>
      </w:r>
    </w:p>
    <w:p w14:paraId="3DC37C9E" w14:textId="0DE11161" w:rsidR="004C4267" w:rsidRPr="00A13678" w:rsidRDefault="004C4267" w:rsidP="004C4267">
      <w:pPr>
        <w:spacing w:line="240" w:lineRule="auto"/>
        <w:ind w:left="4678" w:firstLine="0"/>
        <w:jc w:val="center"/>
        <w:rPr>
          <w:sz w:val="24"/>
          <w:szCs w:val="24"/>
        </w:rPr>
      </w:pPr>
      <w:r w:rsidRPr="00A13678">
        <w:rPr>
          <w:sz w:val="24"/>
          <w:szCs w:val="24"/>
        </w:rPr>
        <w:lastRenderedPageBreak/>
        <w:t xml:space="preserve">Приложение № </w:t>
      </w:r>
      <w:r>
        <w:rPr>
          <w:sz w:val="24"/>
          <w:szCs w:val="24"/>
        </w:rPr>
        <w:t>4</w:t>
      </w:r>
    </w:p>
    <w:p w14:paraId="0F908BF9" w14:textId="77777777" w:rsidR="004C4267" w:rsidRDefault="004C4267" w:rsidP="004C4267">
      <w:pPr>
        <w:spacing w:line="240" w:lineRule="auto"/>
        <w:ind w:left="4678" w:firstLine="0"/>
        <w:rPr>
          <w:sz w:val="24"/>
          <w:szCs w:val="24"/>
        </w:rPr>
      </w:pPr>
      <w:r w:rsidRPr="00A13678">
        <w:rPr>
          <w:sz w:val="24"/>
          <w:szCs w:val="24"/>
        </w:rPr>
        <w:t xml:space="preserve">к </w:t>
      </w:r>
      <w:r>
        <w:rPr>
          <w:sz w:val="24"/>
          <w:szCs w:val="24"/>
        </w:rPr>
        <w:t>д</w:t>
      </w:r>
      <w:r w:rsidRPr="00A13678">
        <w:rPr>
          <w:sz w:val="24"/>
          <w:szCs w:val="24"/>
        </w:rPr>
        <w:t>оговору от «___» ________ 20__г.</w:t>
      </w:r>
      <w:r>
        <w:rPr>
          <w:sz w:val="24"/>
          <w:szCs w:val="24"/>
        </w:rPr>
        <w:t xml:space="preserve"> </w:t>
      </w:r>
      <w:r w:rsidRPr="00A13678">
        <w:rPr>
          <w:sz w:val="24"/>
          <w:szCs w:val="24"/>
        </w:rPr>
        <w:t>№_______</w:t>
      </w:r>
    </w:p>
    <w:p w14:paraId="52E3320C" w14:textId="77777777" w:rsidR="00142618" w:rsidRDefault="00142618" w:rsidP="00142618">
      <w:pPr>
        <w:pStyle w:val="aff0"/>
        <w:spacing w:line="240" w:lineRule="auto"/>
        <w:ind w:firstLine="720"/>
        <w:jc w:val="right"/>
        <w:rPr>
          <w:rFonts w:ascii="Times New Roman" w:hAnsi="Times New Roman"/>
          <w:b/>
        </w:rPr>
      </w:pPr>
    </w:p>
    <w:p w14:paraId="7103D01F" w14:textId="77777777" w:rsidR="00142618" w:rsidRDefault="00142618" w:rsidP="00142618">
      <w:pPr>
        <w:jc w:val="center"/>
        <w:rPr>
          <w:b/>
          <w:szCs w:val="28"/>
        </w:rPr>
      </w:pPr>
      <w:r w:rsidRPr="0003048E">
        <w:rPr>
          <w:b/>
          <w:szCs w:val="28"/>
        </w:rPr>
        <w:t>ОБРАЗЕЦ ОФОРМЛЕНИЯ</w:t>
      </w:r>
    </w:p>
    <w:p w14:paraId="3A542654" w14:textId="77777777" w:rsidR="00142618" w:rsidRPr="00A13678" w:rsidRDefault="00142618" w:rsidP="00142618">
      <w:pPr>
        <w:spacing w:line="240" w:lineRule="auto"/>
        <w:ind w:firstLine="720"/>
        <w:jc w:val="center"/>
      </w:pPr>
      <w:r w:rsidRPr="0003048E">
        <w:rPr>
          <w:b/>
          <w:szCs w:val="28"/>
        </w:rPr>
        <w:t xml:space="preserve">ТИТУЛЬНОГО ЛИСТА </w:t>
      </w:r>
      <w:r>
        <w:rPr>
          <w:b/>
          <w:szCs w:val="28"/>
        </w:rPr>
        <w:t>ПРОЕКТНОЙ ДОКУМЕНТАЦИИ</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236"/>
        <w:gridCol w:w="4257"/>
        <w:gridCol w:w="126"/>
        <w:gridCol w:w="2464"/>
        <w:gridCol w:w="2640"/>
        <w:gridCol w:w="13"/>
        <w:gridCol w:w="248"/>
      </w:tblGrid>
      <w:tr w:rsidR="00142618" w:rsidRPr="00A64D54" w14:paraId="100E60F0" w14:textId="77777777" w:rsidTr="00D53E39">
        <w:trPr>
          <w:trHeight w:val="266"/>
          <w:jc w:val="center"/>
        </w:trPr>
        <w:tc>
          <w:tcPr>
            <w:tcW w:w="236" w:type="dxa"/>
            <w:tcBorders>
              <w:top w:val="single" w:sz="4" w:space="0" w:color="auto"/>
              <w:left w:val="single" w:sz="4" w:space="0" w:color="auto"/>
              <w:bottom w:val="nil"/>
              <w:right w:val="nil"/>
            </w:tcBorders>
          </w:tcPr>
          <w:p w14:paraId="494F421A" w14:textId="77777777" w:rsidR="00142618" w:rsidRPr="00A64D54" w:rsidRDefault="00142618" w:rsidP="00D53E39">
            <w:pPr>
              <w:spacing w:line="240" w:lineRule="auto"/>
              <w:jc w:val="right"/>
              <w:rPr>
                <w:sz w:val="20"/>
              </w:rPr>
            </w:pPr>
          </w:p>
        </w:tc>
        <w:tc>
          <w:tcPr>
            <w:tcW w:w="4383" w:type="dxa"/>
            <w:gridSpan w:val="2"/>
            <w:tcBorders>
              <w:top w:val="single" w:sz="4" w:space="0" w:color="auto"/>
              <w:left w:val="nil"/>
              <w:bottom w:val="single" w:sz="4" w:space="0" w:color="auto"/>
              <w:right w:val="nil"/>
            </w:tcBorders>
          </w:tcPr>
          <w:p w14:paraId="00A7B445" w14:textId="77777777" w:rsidR="00142618" w:rsidRDefault="00142618" w:rsidP="00D53E39">
            <w:pPr>
              <w:spacing w:line="240" w:lineRule="auto"/>
              <w:ind w:firstLine="0"/>
              <w:rPr>
                <w:sz w:val="20"/>
              </w:rPr>
            </w:pPr>
          </w:p>
        </w:tc>
        <w:tc>
          <w:tcPr>
            <w:tcW w:w="2464" w:type="dxa"/>
            <w:tcBorders>
              <w:top w:val="single" w:sz="4" w:space="0" w:color="auto"/>
              <w:left w:val="nil"/>
              <w:bottom w:val="single" w:sz="4" w:space="0" w:color="auto"/>
              <w:right w:val="nil"/>
            </w:tcBorders>
          </w:tcPr>
          <w:p w14:paraId="3CBB5FDB" w14:textId="77777777" w:rsidR="00142618" w:rsidRPr="00A64D54" w:rsidRDefault="00142618" w:rsidP="00D53E39">
            <w:pPr>
              <w:spacing w:line="240" w:lineRule="auto"/>
              <w:ind w:firstLine="0"/>
              <w:jc w:val="right"/>
              <w:rPr>
                <w:sz w:val="20"/>
              </w:rPr>
            </w:pPr>
          </w:p>
        </w:tc>
        <w:tc>
          <w:tcPr>
            <w:tcW w:w="2653" w:type="dxa"/>
            <w:gridSpan w:val="2"/>
            <w:tcBorders>
              <w:top w:val="single" w:sz="4" w:space="0" w:color="auto"/>
              <w:left w:val="nil"/>
              <w:bottom w:val="single" w:sz="4" w:space="0" w:color="auto"/>
              <w:right w:val="nil"/>
            </w:tcBorders>
          </w:tcPr>
          <w:p w14:paraId="7B593584" w14:textId="77777777" w:rsidR="00142618" w:rsidRPr="00A64D54" w:rsidRDefault="00142618" w:rsidP="00D53E39">
            <w:pPr>
              <w:spacing w:line="240" w:lineRule="auto"/>
              <w:ind w:firstLine="0"/>
              <w:jc w:val="right"/>
              <w:rPr>
                <w:sz w:val="20"/>
              </w:rPr>
            </w:pPr>
          </w:p>
        </w:tc>
        <w:tc>
          <w:tcPr>
            <w:tcW w:w="248" w:type="dxa"/>
            <w:tcBorders>
              <w:top w:val="single" w:sz="4" w:space="0" w:color="auto"/>
              <w:left w:val="nil"/>
              <w:bottom w:val="nil"/>
              <w:right w:val="single" w:sz="4" w:space="0" w:color="auto"/>
            </w:tcBorders>
          </w:tcPr>
          <w:p w14:paraId="2866EFE8" w14:textId="77777777" w:rsidR="00142618" w:rsidRPr="00A64D54" w:rsidRDefault="00142618" w:rsidP="00D53E39">
            <w:pPr>
              <w:spacing w:line="240" w:lineRule="auto"/>
              <w:ind w:firstLine="0"/>
              <w:jc w:val="right"/>
              <w:rPr>
                <w:sz w:val="20"/>
              </w:rPr>
            </w:pPr>
          </w:p>
        </w:tc>
      </w:tr>
      <w:tr w:rsidR="00142618" w:rsidRPr="00A64D54" w14:paraId="18BE22EA" w14:textId="77777777" w:rsidTr="00D53E39">
        <w:trPr>
          <w:trHeight w:val="319"/>
          <w:jc w:val="center"/>
        </w:trPr>
        <w:tc>
          <w:tcPr>
            <w:tcW w:w="236" w:type="dxa"/>
            <w:tcBorders>
              <w:top w:val="nil"/>
              <w:left w:val="single" w:sz="4" w:space="0" w:color="auto"/>
              <w:bottom w:val="nil"/>
              <w:right w:val="single" w:sz="4" w:space="0" w:color="auto"/>
            </w:tcBorders>
          </w:tcPr>
          <w:p w14:paraId="12A99FDF" w14:textId="77777777" w:rsidR="00142618" w:rsidRPr="00A64D54" w:rsidRDefault="00142618" w:rsidP="00D53E39">
            <w:pPr>
              <w:spacing w:line="240" w:lineRule="auto"/>
              <w:jc w:val="right"/>
              <w:rPr>
                <w:sz w:val="20"/>
              </w:rPr>
            </w:pPr>
          </w:p>
        </w:tc>
        <w:tc>
          <w:tcPr>
            <w:tcW w:w="4383" w:type="dxa"/>
            <w:gridSpan w:val="2"/>
            <w:tcBorders>
              <w:top w:val="single" w:sz="4" w:space="0" w:color="auto"/>
              <w:left w:val="single" w:sz="4" w:space="0" w:color="auto"/>
              <w:bottom w:val="nil"/>
              <w:right w:val="nil"/>
            </w:tcBorders>
          </w:tcPr>
          <w:p w14:paraId="1066E8D5" w14:textId="77777777" w:rsidR="00142618" w:rsidRPr="00A64D54" w:rsidRDefault="00142618" w:rsidP="00D53E39">
            <w:pPr>
              <w:spacing w:line="240" w:lineRule="auto"/>
              <w:ind w:firstLine="0"/>
              <w:jc w:val="right"/>
              <w:rPr>
                <w:sz w:val="20"/>
              </w:rPr>
            </w:pPr>
          </w:p>
        </w:tc>
        <w:tc>
          <w:tcPr>
            <w:tcW w:w="2464" w:type="dxa"/>
            <w:tcBorders>
              <w:top w:val="single" w:sz="4" w:space="0" w:color="auto"/>
              <w:left w:val="nil"/>
              <w:bottom w:val="nil"/>
              <w:right w:val="nil"/>
            </w:tcBorders>
          </w:tcPr>
          <w:p w14:paraId="56FEFD68" w14:textId="77777777" w:rsidR="00142618" w:rsidRPr="00A64D54" w:rsidRDefault="00142618" w:rsidP="00D53E39">
            <w:pPr>
              <w:spacing w:line="240" w:lineRule="auto"/>
              <w:ind w:firstLine="0"/>
              <w:jc w:val="right"/>
              <w:rPr>
                <w:sz w:val="20"/>
              </w:rPr>
            </w:pPr>
          </w:p>
        </w:tc>
        <w:tc>
          <w:tcPr>
            <w:tcW w:w="2653" w:type="dxa"/>
            <w:gridSpan w:val="2"/>
            <w:tcBorders>
              <w:top w:val="single" w:sz="4" w:space="0" w:color="auto"/>
              <w:left w:val="nil"/>
              <w:bottom w:val="nil"/>
              <w:right w:val="single" w:sz="4" w:space="0" w:color="auto"/>
            </w:tcBorders>
          </w:tcPr>
          <w:p w14:paraId="0F4C6A4F" w14:textId="77777777" w:rsidR="00142618" w:rsidRPr="00A64D54" w:rsidRDefault="00142618" w:rsidP="00D53E39">
            <w:pPr>
              <w:spacing w:line="240" w:lineRule="auto"/>
              <w:ind w:firstLine="0"/>
              <w:jc w:val="right"/>
              <w:rPr>
                <w:sz w:val="20"/>
              </w:rPr>
            </w:pPr>
          </w:p>
        </w:tc>
        <w:tc>
          <w:tcPr>
            <w:tcW w:w="248" w:type="dxa"/>
            <w:tcBorders>
              <w:top w:val="nil"/>
              <w:left w:val="single" w:sz="4" w:space="0" w:color="auto"/>
              <w:bottom w:val="nil"/>
              <w:right w:val="single" w:sz="4" w:space="0" w:color="auto"/>
            </w:tcBorders>
          </w:tcPr>
          <w:p w14:paraId="0196FEEB" w14:textId="77777777" w:rsidR="00142618" w:rsidRPr="00A64D54" w:rsidRDefault="00142618" w:rsidP="00D53E39">
            <w:pPr>
              <w:spacing w:line="240" w:lineRule="auto"/>
              <w:ind w:firstLine="0"/>
              <w:jc w:val="right"/>
              <w:rPr>
                <w:sz w:val="20"/>
              </w:rPr>
            </w:pPr>
          </w:p>
        </w:tc>
      </w:tr>
      <w:tr w:rsidR="00142618" w:rsidRPr="0003048E" w14:paraId="073EF261" w14:textId="77777777" w:rsidTr="00D53E39">
        <w:trPr>
          <w:trHeight w:val="348"/>
          <w:jc w:val="center"/>
        </w:trPr>
        <w:tc>
          <w:tcPr>
            <w:tcW w:w="236" w:type="dxa"/>
            <w:tcBorders>
              <w:top w:val="nil"/>
              <w:left w:val="single" w:sz="4" w:space="0" w:color="auto"/>
              <w:bottom w:val="nil"/>
              <w:right w:val="single" w:sz="4" w:space="0" w:color="auto"/>
            </w:tcBorders>
          </w:tcPr>
          <w:p w14:paraId="514E1E8F" w14:textId="77777777" w:rsidR="00142618" w:rsidRPr="0003048E" w:rsidRDefault="00142618" w:rsidP="00D53E39">
            <w:pPr>
              <w:spacing w:line="240" w:lineRule="auto"/>
              <w:jc w:val="right"/>
            </w:pPr>
          </w:p>
        </w:tc>
        <w:tc>
          <w:tcPr>
            <w:tcW w:w="9500" w:type="dxa"/>
            <w:gridSpan w:val="5"/>
            <w:tcBorders>
              <w:top w:val="nil"/>
              <w:left w:val="single" w:sz="4" w:space="0" w:color="auto"/>
              <w:bottom w:val="nil"/>
              <w:right w:val="single" w:sz="4" w:space="0" w:color="auto"/>
            </w:tcBorders>
            <w:vAlign w:val="center"/>
          </w:tcPr>
          <w:p w14:paraId="3CF73817" w14:textId="77777777" w:rsidR="00142618" w:rsidRPr="00A64D54" w:rsidRDefault="00142618" w:rsidP="00D53E39">
            <w:pPr>
              <w:spacing w:line="240" w:lineRule="auto"/>
              <w:ind w:firstLine="0"/>
              <w:jc w:val="center"/>
              <w:rPr>
                <w:szCs w:val="28"/>
              </w:rPr>
            </w:pPr>
            <w:r w:rsidRPr="00A13678">
              <w:rPr>
                <w:szCs w:val="28"/>
              </w:rPr>
              <w:t>______________________</w:t>
            </w:r>
            <w:r w:rsidRPr="00A64D54">
              <w:rPr>
                <w:szCs w:val="28"/>
              </w:rPr>
              <w:t xml:space="preserve"> «____________»</w:t>
            </w:r>
          </w:p>
        </w:tc>
        <w:tc>
          <w:tcPr>
            <w:tcW w:w="248" w:type="dxa"/>
            <w:tcBorders>
              <w:top w:val="nil"/>
              <w:left w:val="single" w:sz="4" w:space="0" w:color="auto"/>
              <w:bottom w:val="nil"/>
              <w:right w:val="single" w:sz="4" w:space="0" w:color="auto"/>
            </w:tcBorders>
            <w:vAlign w:val="center"/>
          </w:tcPr>
          <w:p w14:paraId="732FAE4F" w14:textId="77777777" w:rsidR="00142618" w:rsidRPr="00A64D54" w:rsidRDefault="00142618" w:rsidP="00D53E39">
            <w:pPr>
              <w:spacing w:line="240" w:lineRule="auto"/>
              <w:ind w:firstLine="0"/>
              <w:jc w:val="center"/>
              <w:rPr>
                <w:szCs w:val="28"/>
              </w:rPr>
            </w:pPr>
          </w:p>
        </w:tc>
      </w:tr>
      <w:tr w:rsidR="00142618" w:rsidRPr="0003048E" w14:paraId="7A4147DD" w14:textId="77777777" w:rsidTr="00D53E39">
        <w:trPr>
          <w:trHeight w:val="266"/>
          <w:jc w:val="center"/>
        </w:trPr>
        <w:tc>
          <w:tcPr>
            <w:tcW w:w="236" w:type="dxa"/>
            <w:tcBorders>
              <w:top w:val="nil"/>
              <w:left w:val="single" w:sz="4" w:space="0" w:color="auto"/>
              <w:bottom w:val="nil"/>
              <w:right w:val="single" w:sz="4" w:space="0" w:color="auto"/>
            </w:tcBorders>
          </w:tcPr>
          <w:p w14:paraId="14E53973" w14:textId="77777777" w:rsidR="00142618" w:rsidRPr="0003048E" w:rsidRDefault="00142618" w:rsidP="00D53E39">
            <w:pPr>
              <w:spacing w:line="240" w:lineRule="auto"/>
              <w:jc w:val="right"/>
            </w:pPr>
          </w:p>
        </w:tc>
        <w:tc>
          <w:tcPr>
            <w:tcW w:w="9500" w:type="dxa"/>
            <w:gridSpan w:val="5"/>
            <w:tcBorders>
              <w:top w:val="nil"/>
              <w:left w:val="single" w:sz="4" w:space="0" w:color="auto"/>
              <w:bottom w:val="nil"/>
              <w:right w:val="single" w:sz="4" w:space="0" w:color="auto"/>
            </w:tcBorders>
          </w:tcPr>
          <w:p w14:paraId="38D9ABD2" w14:textId="77777777" w:rsidR="00142618" w:rsidRPr="00A64D54" w:rsidRDefault="00142618" w:rsidP="00D53E39">
            <w:pPr>
              <w:spacing w:line="240" w:lineRule="auto"/>
              <w:ind w:firstLine="0"/>
              <w:jc w:val="center"/>
              <w:rPr>
                <w:sz w:val="20"/>
              </w:rPr>
            </w:pPr>
            <w:r w:rsidRPr="00A64D54">
              <w:rPr>
                <w:sz w:val="20"/>
              </w:rPr>
              <w:t>(</w:t>
            </w:r>
            <w:r w:rsidRPr="00A13678">
              <w:rPr>
                <w:sz w:val="20"/>
              </w:rPr>
              <w:t xml:space="preserve">полное </w:t>
            </w:r>
            <w:r w:rsidRPr="00A64D54">
              <w:rPr>
                <w:sz w:val="20"/>
              </w:rPr>
              <w:t>наименование организации, составившей документ)</w:t>
            </w:r>
          </w:p>
        </w:tc>
        <w:tc>
          <w:tcPr>
            <w:tcW w:w="248" w:type="dxa"/>
            <w:tcBorders>
              <w:top w:val="nil"/>
              <w:left w:val="single" w:sz="4" w:space="0" w:color="auto"/>
              <w:bottom w:val="nil"/>
              <w:right w:val="single" w:sz="4" w:space="0" w:color="auto"/>
            </w:tcBorders>
          </w:tcPr>
          <w:p w14:paraId="11A1763A" w14:textId="77777777" w:rsidR="00142618" w:rsidRPr="0003048E" w:rsidRDefault="00142618" w:rsidP="00D53E39">
            <w:pPr>
              <w:spacing w:line="240" w:lineRule="auto"/>
              <w:ind w:firstLine="0"/>
              <w:jc w:val="right"/>
            </w:pPr>
          </w:p>
        </w:tc>
      </w:tr>
      <w:tr w:rsidR="00142618" w:rsidRPr="00A64D54" w14:paraId="6E626A40" w14:textId="77777777" w:rsidTr="00D53E39">
        <w:trPr>
          <w:trHeight w:val="287"/>
          <w:jc w:val="center"/>
        </w:trPr>
        <w:tc>
          <w:tcPr>
            <w:tcW w:w="236" w:type="dxa"/>
            <w:tcBorders>
              <w:top w:val="nil"/>
              <w:left w:val="single" w:sz="4" w:space="0" w:color="auto"/>
              <w:bottom w:val="nil"/>
              <w:right w:val="single" w:sz="4" w:space="0" w:color="auto"/>
            </w:tcBorders>
          </w:tcPr>
          <w:p w14:paraId="356EDD5A" w14:textId="77777777" w:rsidR="00142618" w:rsidRPr="00A64D54" w:rsidRDefault="00142618" w:rsidP="00D53E39">
            <w:pPr>
              <w:spacing w:line="240" w:lineRule="auto"/>
              <w:jc w:val="right"/>
              <w:rPr>
                <w:sz w:val="20"/>
              </w:rPr>
            </w:pPr>
          </w:p>
        </w:tc>
        <w:tc>
          <w:tcPr>
            <w:tcW w:w="4383" w:type="dxa"/>
            <w:gridSpan w:val="2"/>
            <w:tcBorders>
              <w:top w:val="nil"/>
              <w:left w:val="single" w:sz="4" w:space="0" w:color="auto"/>
              <w:bottom w:val="nil"/>
              <w:right w:val="nil"/>
            </w:tcBorders>
          </w:tcPr>
          <w:p w14:paraId="792E871B" w14:textId="77777777" w:rsidR="00142618" w:rsidRDefault="00142618" w:rsidP="00D53E39">
            <w:pPr>
              <w:spacing w:line="240" w:lineRule="auto"/>
              <w:ind w:firstLine="0"/>
              <w:rPr>
                <w:sz w:val="20"/>
              </w:rPr>
            </w:pPr>
          </w:p>
        </w:tc>
        <w:tc>
          <w:tcPr>
            <w:tcW w:w="2464" w:type="dxa"/>
            <w:tcBorders>
              <w:top w:val="nil"/>
              <w:left w:val="nil"/>
              <w:bottom w:val="nil"/>
              <w:right w:val="nil"/>
            </w:tcBorders>
          </w:tcPr>
          <w:p w14:paraId="0902069B" w14:textId="77777777" w:rsidR="00142618" w:rsidRPr="00A64D54" w:rsidRDefault="00142618" w:rsidP="00D53E39">
            <w:pPr>
              <w:spacing w:line="240" w:lineRule="auto"/>
              <w:ind w:firstLine="0"/>
              <w:jc w:val="right"/>
              <w:rPr>
                <w:sz w:val="20"/>
              </w:rPr>
            </w:pPr>
          </w:p>
        </w:tc>
        <w:tc>
          <w:tcPr>
            <w:tcW w:w="2653" w:type="dxa"/>
            <w:gridSpan w:val="2"/>
            <w:tcBorders>
              <w:top w:val="nil"/>
              <w:left w:val="nil"/>
              <w:bottom w:val="nil"/>
              <w:right w:val="single" w:sz="4" w:space="0" w:color="auto"/>
            </w:tcBorders>
          </w:tcPr>
          <w:p w14:paraId="2DC41C16" w14:textId="77777777" w:rsidR="00142618" w:rsidRPr="00A64D54" w:rsidRDefault="00142618" w:rsidP="00D53E39">
            <w:pPr>
              <w:spacing w:line="240" w:lineRule="auto"/>
              <w:ind w:firstLine="0"/>
              <w:jc w:val="right"/>
              <w:rPr>
                <w:sz w:val="20"/>
              </w:rPr>
            </w:pPr>
          </w:p>
        </w:tc>
        <w:tc>
          <w:tcPr>
            <w:tcW w:w="248" w:type="dxa"/>
            <w:tcBorders>
              <w:top w:val="nil"/>
              <w:left w:val="single" w:sz="4" w:space="0" w:color="auto"/>
              <w:bottom w:val="nil"/>
              <w:right w:val="single" w:sz="4" w:space="0" w:color="auto"/>
            </w:tcBorders>
          </w:tcPr>
          <w:p w14:paraId="57763F2C" w14:textId="77777777" w:rsidR="00142618" w:rsidRPr="00A64D54" w:rsidRDefault="00142618" w:rsidP="00D53E39">
            <w:pPr>
              <w:spacing w:line="240" w:lineRule="auto"/>
              <w:ind w:firstLine="0"/>
              <w:jc w:val="right"/>
              <w:rPr>
                <w:sz w:val="20"/>
              </w:rPr>
            </w:pPr>
          </w:p>
        </w:tc>
      </w:tr>
      <w:tr w:rsidR="00142618" w:rsidRPr="00A64D54" w14:paraId="0F266D08" w14:textId="77777777" w:rsidTr="00D53E39">
        <w:trPr>
          <w:trHeight w:val="287"/>
          <w:jc w:val="center"/>
        </w:trPr>
        <w:tc>
          <w:tcPr>
            <w:tcW w:w="236" w:type="dxa"/>
            <w:tcBorders>
              <w:top w:val="nil"/>
              <w:left w:val="single" w:sz="4" w:space="0" w:color="auto"/>
              <w:bottom w:val="nil"/>
              <w:right w:val="single" w:sz="4" w:space="0" w:color="auto"/>
            </w:tcBorders>
          </w:tcPr>
          <w:p w14:paraId="50930F56" w14:textId="77777777" w:rsidR="00142618" w:rsidRPr="00A64D54" w:rsidRDefault="00142618" w:rsidP="00D53E39">
            <w:pPr>
              <w:spacing w:line="240" w:lineRule="auto"/>
              <w:jc w:val="right"/>
              <w:rPr>
                <w:sz w:val="20"/>
              </w:rPr>
            </w:pPr>
          </w:p>
        </w:tc>
        <w:tc>
          <w:tcPr>
            <w:tcW w:w="4383" w:type="dxa"/>
            <w:gridSpan w:val="2"/>
            <w:tcBorders>
              <w:top w:val="nil"/>
              <w:left w:val="single" w:sz="4" w:space="0" w:color="auto"/>
              <w:bottom w:val="nil"/>
              <w:right w:val="nil"/>
            </w:tcBorders>
          </w:tcPr>
          <w:p w14:paraId="34C03A46" w14:textId="77777777" w:rsidR="00142618" w:rsidRDefault="00142618" w:rsidP="00D53E39">
            <w:pPr>
              <w:spacing w:line="240" w:lineRule="auto"/>
              <w:ind w:firstLine="0"/>
              <w:rPr>
                <w:sz w:val="20"/>
              </w:rPr>
            </w:pPr>
          </w:p>
        </w:tc>
        <w:tc>
          <w:tcPr>
            <w:tcW w:w="2464" w:type="dxa"/>
            <w:tcBorders>
              <w:top w:val="nil"/>
              <w:left w:val="nil"/>
              <w:bottom w:val="nil"/>
              <w:right w:val="nil"/>
            </w:tcBorders>
          </w:tcPr>
          <w:p w14:paraId="4D8855B6" w14:textId="77777777" w:rsidR="00142618" w:rsidRPr="00A64D54" w:rsidRDefault="00142618" w:rsidP="00D53E39">
            <w:pPr>
              <w:spacing w:line="240" w:lineRule="auto"/>
              <w:ind w:firstLine="0"/>
              <w:jc w:val="right"/>
              <w:rPr>
                <w:sz w:val="20"/>
              </w:rPr>
            </w:pPr>
          </w:p>
        </w:tc>
        <w:tc>
          <w:tcPr>
            <w:tcW w:w="2653" w:type="dxa"/>
            <w:gridSpan w:val="2"/>
            <w:tcBorders>
              <w:top w:val="nil"/>
              <w:left w:val="nil"/>
              <w:bottom w:val="nil"/>
              <w:right w:val="single" w:sz="4" w:space="0" w:color="auto"/>
            </w:tcBorders>
          </w:tcPr>
          <w:p w14:paraId="024D0F7F" w14:textId="77777777" w:rsidR="00142618" w:rsidRPr="00A64D54" w:rsidRDefault="00142618" w:rsidP="00D53E39">
            <w:pPr>
              <w:spacing w:line="240" w:lineRule="auto"/>
              <w:ind w:firstLine="0"/>
              <w:jc w:val="right"/>
              <w:rPr>
                <w:sz w:val="20"/>
              </w:rPr>
            </w:pPr>
          </w:p>
        </w:tc>
        <w:tc>
          <w:tcPr>
            <w:tcW w:w="248" w:type="dxa"/>
            <w:tcBorders>
              <w:top w:val="nil"/>
              <w:left w:val="single" w:sz="4" w:space="0" w:color="auto"/>
              <w:bottom w:val="nil"/>
              <w:right w:val="single" w:sz="4" w:space="0" w:color="auto"/>
            </w:tcBorders>
          </w:tcPr>
          <w:p w14:paraId="61582F96" w14:textId="77777777" w:rsidR="00142618" w:rsidRPr="00A64D54" w:rsidRDefault="00142618" w:rsidP="00D53E39">
            <w:pPr>
              <w:spacing w:line="240" w:lineRule="auto"/>
              <w:ind w:firstLine="0"/>
              <w:jc w:val="right"/>
              <w:rPr>
                <w:sz w:val="20"/>
              </w:rPr>
            </w:pPr>
          </w:p>
        </w:tc>
      </w:tr>
      <w:tr w:rsidR="00142618" w:rsidRPr="0003048E" w14:paraId="59D02DDE" w14:textId="77777777" w:rsidTr="00D53E39">
        <w:trPr>
          <w:trHeight w:val="1142"/>
          <w:jc w:val="center"/>
        </w:trPr>
        <w:tc>
          <w:tcPr>
            <w:tcW w:w="236" w:type="dxa"/>
            <w:tcBorders>
              <w:top w:val="nil"/>
              <w:left w:val="single" w:sz="4" w:space="0" w:color="auto"/>
              <w:bottom w:val="nil"/>
              <w:right w:val="single" w:sz="4" w:space="0" w:color="auto"/>
            </w:tcBorders>
          </w:tcPr>
          <w:p w14:paraId="503186B9" w14:textId="77777777" w:rsidR="00142618" w:rsidRPr="0003048E" w:rsidRDefault="00142618" w:rsidP="00D53E39">
            <w:pPr>
              <w:spacing w:line="240" w:lineRule="auto"/>
              <w:jc w:val="right"/>
            </w:pPr>
          </w:p>
        </w:tc>
        <w:tc>
          <w:tcPr>
            <w:tcW w:w="9500" w:type="dxa"/>
            <w:gridSpan w:val="5"/>
            <w:tcBorders>
              <w:top w:val="nil"/>
              <w:left w:val="single" w:sz="4" w:space="0" w:color="auto"/>
              <w:bottom w:val="nil"/>
              <w:right w:val="single" w:sz="4" w:space="0" w:color="auto"/>
            </w:tcBorders>
            <w:vAlign w:val="center"/>
          </w:tcPr>
          <w:p w14:paraId="170A579A" w14:textId="77777777" w:rsidR="00142618" w:rsidRPr="00A64D54" w:rsidRDefault="00142618" w:rsidP="00D53E39">
            <w:pPr>
              <w:spacing w:line="240" w:lineRule="auto"/>
              <w:ind w:firstLine="0"/>
              <w:jc w:val="center"/>
              <w:rPr>
                <w:sz w:val="20"/>
              </w:rPr>
            </w:pPr>
            <w:r w:rsidRPr="00A64D54">
              <w:rPr>
                <w:sz w:val="20"/>
              </w:rPr>
              <w:t>______________________________________________________</w:t>
            </w:r>
          </w:p>
          <w:p w14:paraId="02CF741C" w14:textId="77777777" w:rsidR="00142618" w:rsidRPr="00A64D54" w:rsidRDefault="00142618" w:rsidP="00D53E39">
            <w:pPr>
              <w:spacing w:line="240" w:lineRule="auto"/>
              <w:ind w:firstLine="0"/>
              <w:jc w:val="center"/>
              <w:rPr>
                <w:sz w:val="32"/>
                <w:szCs w:val="32"/>
              </w:rPr>
            </w:pPr>
            <w:r w:rsidRPr="00A64D54">
              <w:rPr>
                <w:sz w:val="20"/>
              </w:rPr>
              <w:t>(наименование инвестиционного проекта)</w:t>
            </w:r>
          </w:p>
        </w:tc>
        <w:tc>
          <w:tcPr>
            <w:tcW w:w="248" w:type="dxa"/>
            <w:tcBorders>
              <w:top w:val="nil"/>
              <w:left w:val="single" w:sz="4" w:space="0" w:color="auto"/>
              <w:bottom w:val="nil"/>
              <w:right w:val="single" w:sz="4" w:space="0" w:color="auto"/>
            </w:tcBorders>
          </w:tcPr>
          <w:p w14:paraId="6BA5FC62" w14:textId="77777777" w:rsidR="00142618" w:rsidRPr="0003048E" w:rsidRDefault="00142618" w:rsidP="00D53E39">
            <w:pPr>
              <w:spacing w:line="240" w:lineRule="auto"/>
              <w:ind w:firstLine="0"/>
              <w:jc w:val="right"/>
            </w:pPr>
          </w:p>
        </w:tc>
      </w:tr>
      <w:tr w:rsidR="00142618" w:rsidRPr="00A64D54" w14:paraId="3BA84466" w14:textId="77777777" w:rsidTr="00D53E39">
        <w:trPr>
          <w:trHeight w:val="287"/>
          <w:jc w:val="center"/>
        </w:trPr>
        <w:tc>
          <w:tcPr>
            <w:tcW w:w="236" w:type="dxa"/>
            <w:tcBorders>
              <w:top w:val="nil"/>
              <w:left w:val="single" w:sz="4" w:space="0" w:color="auto"/>
              <w:bottom w:val="nil"/>
              <w:right w:val="single" w:sz="4" w:space="0" w:color="auto"/>
            </w:tcBorders>
          </w:tcPr>
          <w:p w14:paraId="227C8E91" w14:textId="77777777" w:rsidR="00142618" w:rsidRPr="00A64D54" w:rsidRDefault="00142618" w:rsidP="00D53E39">
            <w:pPr>
              <w:spacing w:line="240" w:lineRule="auto"/>
              <w:jc w:val="right"/>
              <w:rPr>
                <w:sz w:val="20"/>
              </w:rPr>
            </w:pPr>
          </w:p>
        </w:tc>
        <w:tc>
          <w:tcPr>
            <w:tcW w:w="9500" w:type="dxa"/>
            <w:gridSpan w:val="5"/>
            <w:tcBorders>
              <w:top w:val="nil"/>
              <w:left w:val="single" w:sz="4" w:space="0" w:color="auto"/>
              <w:bottom w:val="nil"/>
              <w:right w:val="single" w:sz="4" w:space="0" w:color="auto"/>
            </w:tcBorders>
          </w:tcPr>
          <w:p w14:paraId="1F762040" w14:textId="77777777" w:rsidR="00142618" w:rsidRPr="00A64D54" w:rsidRDefault="00142618" w:rsidP="00D53E39">
            <w:pPr>
              <w:spacing w:line="240" w:lineRule="auto"/>
              <w:ind w:firstLine="0"/>
              <w:jc w:val="center"/>
              <w:rPr>
                <w:sz w:val="20"/>
              </w:rPr>
            </w:pPr>
            <w:r w:rsidRPr="00A64D54">
              <w:rPr>
                <w:sz w:val="20"/>
              </w:rPr>
              <w:t>__________________________</w:t>
            </w:r>
          </w:p>
          <w:p w14:paraId="11C00D59" w14:textId="77777777" w:rsidR="00142618" w:rsidRPr="00A64D54" w:rsidRDefault="00142618" w:rsidP="00D53E39">
            <w:pPr>
              <w:spacing w:line="240" w:lineRule="auto"/>
              <w:ind w:firstLine="0"/>
              <w:jc w:val="center"/>
              <w:rPr>
                <w:sz w:val="20"/>
              </w:rPr>
            </w:pPr>
            <w:r w:rsidRPr="00A64D54">
              <w:rPr>
                <w:sz w:val="20"/>
              </w:rPr>
              <w:t>(вид документации)</w:t>
            </w:r>
          </w:p>
        </w:tc>
        <w:tc>
          <w:tcPr>
            <w:tcW w:w="248" w:type="dxa"/>
            <w:tcBorders>
              <w:top w:val="nil"/>
              <w:left w:val="single" w:sz="4" w:space="0" w:color="auto"/>
              <w:bottom w:val="nil"/>
              <w:right w:val="single" w:sz="4" w:space="0" w:color="auto"/>
            </w:tcBorders>
          </w:tcPr>
          <w:p w14:paraId="0FCCB77F" w14:textId="77777777" w:rsidR="00142618" w:rsidRPr="00A64D54" w:rsidRDefault="00142618" w:rsidP="00D53E39">
            <w:pPr>
              <w:spacing w:line="240" w:lineRule="auto"/>
              <w:ind w:firstLine="0"/>
              <w:jc w:val="right"/>
              <w:rPr>
                <w:sz w:val="20"/>
              </w:rPr>
            </w:pPr>
          </w:p>
        </w:tc>
      </w:tr>
      <w:tr w:rsidR="00142618" w:rsidRPr="00A64D54" w14:paraId="1E1B0A00" w14:textId="77777777" w:rsidTr="00D53E39">
        <w:trPr>
          <w:trHeight w:val="287"/>
          <w:jc w:val="center"/>
        </w:trPr>
        <w:tc>
          <w:tcPr>
            <w:tcW w:w="236" w:type="dxa"/>
            <w:tcBorders>
              <w:top w:val="nil"/>
              <w:left w:val="single" w:sz="4" w:space="0" w:color="auto"/>
              <w:bottom w:val="nil"/>
              <w:right w:val="single" w:sz="4" w:space="0" w:color="auto"/>
            </w:tcBorders>
          </w:tcPr>
          <w:p w14:paraId="4154DEE9" w14:textId="77777777" w:rsidR="00142618" w:rsidRPr="00A64D54" w:rsidRDefault="00142618" w:rsidP="00D53E39">
            <w:pPr>
              <w:spacing w:line="240" w:lineRule="auto"/>
              <w:jc w:val="right"/>
              <w:rPr>
                <w:sz w:val="20"/>
              </w:rPr>
            </w:pPr>
          </w:p>
        </w:tc>
        <w:tc>
          <w:tcPr>
            <w:tcW w:w="4383" w:type="dxa"/>
            <w:gridSpan w:val="2"/>
            <w:tcBorders>
              <w:top w:val="nil"/>
              <w:left w:val="single" w:sz="4" w:space="0" w:color="auto"/>
              <w:bottom w:val="nil"/>
              <w:right w:val="nil"/>
            </w:tcBorders>
          </w:tcPr>
          <w:p w14:paraId="6FF87306" w14:textId="77777777" w:rsidR="00142618" w:rsidRPr="00A64D54" w:rsidRDefault="00142618" w:rsidP="00D53E39">
            <w:pPr>
              <w:spacing w:line="240" w:lineRule="auto"/>
              <w:ind w:firstLine="0"/>
              <w:jc w:val="right"/>
              <w:rPr>
                <w:sz w:val="20"/>
              </w:rPr>
            </w:pPr>
          </w:p>
        </w:tc>
        <w:tc>
          <w:tcPr>
            <w:tcW w:w="2464" w:type="dxa"/>
            <w:tcBorders>
              <w:top w:val="nil"/>
              <w:left w:val="nil"/>
              <w:bottom w:val="nil"/>
              <w:right w:val="nil"/>
            </w:tcBorders>
          </w:tcPr>
          <w:p w14:paraId="296199FA" w14:textId="77777777" w:rsidR="00142618" w:rsidRPr="00A64D54" w:rsidRDefault="00142618" w:rsidP="00D53E39">
            <w:pPr>
              <w:spacing w:line="240" w:lineRule="auto"/>
              <w:ind w:firstLine="0"/>
              <w:jc w:val="right"/>
              <w:rPr>
                <w:sz w:val="20"/>
              </w:rPr>
            </w:pPr>
          </w:p>
        </w:tc>
        <w:tc>
          <w:tcPr>
            <w:tcW w:w="2653" w:type="dxa"/>
            <w:gridSpan w:val="2"/>
            <w:tcBorders>
              <w:top w:val="nil"/>
              <w:left w:val="nil"/>
              <w:bottom w:val="nil"/>
              <w:right w:val="single" w:sz="4" w:space="0" w:color="auto"/>
            </w:tcBorders>
          </w:tcPr>
          <w:p w14:paraId="205CDBC5" w14:textId="77777777" w:rsidR="00142618" w:rsidRPr="00A64D54" w:rsidRDefault="00142618" w:rsidP="00D53E39">
            <w:pPr>
              <w:spacing w:line="240" w:lineRule="auto"/>
              <w:ind w:firstLine="0"/>
              <w:jc w:val="right"/>
              <w:rPr>
                <w:sz w:val="20"/>
              </w:rPr>
            </w:pPr>
          </w:p>
        </w:tc>
        <w:tc>
          <w:tcPr>
            <w:tcW w:w="248" w:type="dxa"/>
            <w:tcBorders>
              <w:top w:val="nil"/>
              <w:left w:val="single" w:sz="4" w:space="0" w:color="auto"/>
              <w:bottom w:val="nil"/>
              <w:right w:val="single" w:sz="4" w:space="0" w:color="auto"/>
            </w:tcBorders>
          </w:tcPr>
          <w:p w14:paraId="2567E724" w14:textId="77777777" w:rsidR="00142618" w:rsidRPr="00A64D54" w:rsidRDefault="00142618" w:rsidP="00D53E39">
            <w:pPr>
              <w:spacing w:line="240" w:lineRule="auto"/>
              <w:ind w:firstLine="0"/>
              <w:jc w:val="right"/>
              <w:rPr>
                <w:sz w:val="20"/>
              </w:rPr>
            </w:pPr>
          </w:p>
        </w:tc>
      </w:tr>
      <w:tr w:rsidR="00142618" w:rsidRPr="0003048E" w14:paraId="5DD9016B" w14:textId="77777777" w:rsidTr="00D53E39">
        <w:trPr>
          <w:trHeight w:val="757"/>
          <w:jc w:val="center"/>
        </w:trPr>
        <w:tc>
          <w:tcPr>
            <w:tcW w:w="236" w:type="dxa"/>
            <w:tcBorders>
              <w:top w:val="nil"/>
              <w:left w:val="single" w:sz="4" w:space="0" w:color="auto"/>
              <w:bottom w:val="nil"/>
              <w:right w:val="single" w:sz="4" w:space="0" w:color="auto"/>
            </w:tcBorders>
          </w:tcPr>
          <w:p w14:paraId="0E5B6524" w14:textId="77777777" w:rsidR="00142618" w:rsidRPr="0003048E" w:rsidRDefault="00142618" w:rsidP="00D53E39">
            <w:pPr>
              <w:spacing w:line="240" w:lineRule="auto"/>
              <w:jc w:val="right"/>
            </w:pPr>
          </w:p>
        </w:tc>
        <w:tc>
          <w:tcPr>
            <w:tcW w:w="9500" w:type="dxa"/>
            <w:gridSpan w:val="5"/>
            <w:tcBorders>
              <w:top w:val="nil"/>
              <w:left w:val="single" w:sz="4" w:space="0" w:color="auto"/>
              <w:bottom w:val="nil"/>
              <w:right w:val="single" w:sz="4" w:space="0" w:color="auto"/>
            </w:tcBorders>
          </w:tcPr>
          <w:p w14:paraId="6343BFF6" w14:textId="77777777" w:rsidR="00142618" w:rsidRPr="00A64D54" w:rsidRDefault="00142618" w:rsidP="00D53E39">
            <w:pPr>
              <w:spacing w:line="240" w:lineRule="auto"/>
              <w:ind w:firstLine="0"/>
              <w:jc w:val="center"/>
              <w:rPr>
                <w:sz w:val="32"/>
                <w:szCs w:val="32"/>
              </w:rPr>
            </w:pPr>
            <w:r w:rsidRPr="00A64D54">
              <w:rPr>
                <w:sz w:val="32"/>
                <w:szCs w:val="32"/>
              </w:rPr>
              <w:t>__________________________________</w:t>
            </w:r>
          </w:p>
          <w:p w14:paraId="39282ED0" w14:textId="77777777" w:rsidR="00142618" w:rsidRPr="00A64D54" w:rsidRDefault="00142618" w:rsidP="00D53E39">
            <w:pPr>
              <w:spacing w:line="240" w:lineRule="auto"/>
              <w:ind w:firstLine="0"/>
              <w:jc w:val="center"/>
              <w:rPr>
                <w:sz w:val="20"/>
              </w:rPr>
            </w:pPr>
            <w:r w:rsidRPr="00A64D54">
              <w:rPr>
                <w:sz w:val="20"/>
              </w:rPr>
              <w:t>(наименование документа)</w:t>
            </w:r>
          </w:p>
        </w:tc>
        <w:tc>
          <w:tcPr>
            <w:tcW w:w="248" w:type="dxa"/>
            <w:tcBorders>
              <w:top w:val="nil"/>
              <w:left w:val="single" w:sz="4" w:space="0" w:color="auto"/>
              <w:bottom w:val="nil"/>
              <w:right w:val="single" w:sz="4" w:space="0" w:color="auto"/>
            </w:tcBorders>
          </w:tcPr>
          <w:p w14:paraId="5598B15C" w14:textId="77777777" w:rsidR="00142618" w:rsidRPr="0003048E" w:rsidRDefault="00142618" w:rsidP="00D53E39">
            <w:pPr>
              <w:spacing w:line="240" w:lineRule="auto"/>
              <w:ind w:firstLine="0"/>
              <w:jc w:val="right"/>
            </w:pPr>
          </w:p>
        </w:tc>
      </w:tr>
      <w:tr w:rsidR="00142618" w:rsidRPr="00A64D54" w14:paraId="66DC11E5" w14:textId="77777777" w:rsidTr="00D53E39">
        <w:trPr>
          <w:trHeight w:val="266"/>
          <w:jc w:val="center"/>
        </w:trPr>
        <w:tc>
          <w:tcPr>
            <w:tcW w:w="236" w:type="dxa"/>
            <w:tcBorders>
              <w:top w:val="nil"/>
              <w:left w:val="single" w:sz="4" w:space="0" w:color="auto"/>
              <w:bottom w:val="nil"/>
              <w:right w:val="single" w:sz="4" w:space="0" w:color="auto"/>
            </w:tcBorders>
          </w:tcPr>
          <w:p w14:paraId="69184E65" w14:textId="77777777" w:rsidR="00142618" w:rsidRPr="00A64D54" w:rsidRDefault="00142618" w:rsidP="00D53E39">
            <w:pPr>
              <w:spacing w:line="240" w:lineRule="auto"/>
              <w:jc w:val="right"/>
              <w:rPr>
                <w:sz w:val="20"/>
              </w:rPr>
            </w:pPr>
          </w:p>
        </w:tc>
        <w:tc>
          <w:tcPr>
            <w:tcW w:w="9500" w:type="dxa"/>
            <w:gridSpan w:val="5"/>
            <w:tcBorders>
              <w:top w:val="nil"/>
              <w:left w:val="single" w:sz="4" w:space="0" w:color="auto"/>
              <w:bottom w:val="nil"/>
              <w:right w:val="single" w:sz="4" w:space="0" w:color="auto"/>
            </w:tcBorders>
          </w:tcPr>
          <w:p w14:paraId="64846170" w14:textId="77777777" w:rsidR="00142618" w:rsidRPr="00A64D54" w:rsidRDefault="00142618" w:rsidP="00D53E39">
            <w:pPr>
              <w:spacing w:line="240" w:lineRule="auto"/>
              <w:ind w:firstLine="0"/>
              <w:rPr>
                <w:sz w:val="20"/>
              </w:rPr>
            </w:pPr>
          </w:p>
        </w:tc>
        <w:tc>
          <w:tcPr>
            <w:tcW w:w="248" w:type="dxa"/>
            <w:tcBorders>
              <w:top w:val="nil"/>
              <w:left w:val="single" w:sz="4" w:space="0" w:color="auto"/>
              <w:bottom w:val="nil"/>
              <w:right w:val="single" w:sz="4" w:space="0" w:color="auto"/>
            </w:tcBorders>
          </w:tcPr>
          <w:p w14:paraId="459B0358" w14:textId="77777777" w:rsidR="00142618" w:rsidRPr="00A64D54" w:rsidRDefault="00142618" w:rsidP="00D53E39">
            <w:pPr>
              <w:spacing w:line="240" w:lineRule="auto"/>
              <w:ind w:firstLine="0"/>
              <w:jc w:val="right"/>
              <w:rPr>
                <w:sz w:val="20"/>
              </w:rPr>
            </w:pPr>
          </w:p>
        </w:tc>
      </w:tr>
      <w:tr w:rsidR="00142618" w:rsidRPr="00A64D54" w14:paraId="53725643" w14:textId="77777777" w:rsidTr="00D53E39">
        <w:trPr>
          <w:trHeight w:val="287"/>
          <w:jc w:val="center"/>
        </w:trPr>
        <w:tc>
          <w:tcPr>
            <w:tcW w:w="236" w:type="dxa"/>
            <w:tcBorders>
              <w:top w:val="nil"/>
              <w:left w:val="single" w:sz="4" w:space="0" w:color="auto"/>
              <w:bottom w:val="nil"/>
              <w:right w:val="single" w:sz="4" w:space="0" w:color="auto"/>
            </w:tcBorders>
          </w:tcPr>
          <w:p w14:paraId="23A7709C" w14:textId="77777777" w:rsidR="00142618" w:rsidRPr="00A64D54" w:rsidRDefault="00142618" w:rsidP="00D53E39">
            <w:pPr>
              <w:spacing w:line="240" w:lineRule="auto"/>
              <w:jc w:val="right"/>
              <w:rPr>
                <w:sz w:val="20"/>
              </w:rPr>
            </w:pPr>
          </w:p>
        </w:tc>
        <w:tc>
          <w:tcPr>
            <w:tcW w:w="9500" w:type="dxa"/>
            <w:gridSpan w:val="5"/>
            <w:tcBorders>
              <w:top w:val="nil"/>
              <w:left w:val="single" w:sz="4" w:space="0" w:color="auto"/>
              <w:bottom w:val="nil"/>
              <w:right w:val="single" w:sz="4" w:space="0" w:color="auto"/>
            </w:tcBorders>
          </w:tcPr>
          <w:p w14:paraId="6997D228" w14:textId="77777777" w:rsidR="00142618" w:rsidRPr="00A64D54" w:rsidRDefault="00142618" w:rsidP="00D53E39">
            <w:pPr>
              <w:spacing w:line="240" w:lineRule="auto"/>
              <w:ind w:firstLine="0"/>
              <w:jc w:val="center"/>
              <w:rPr>
                <w:sz w:val="20"/>
              </w:rPr>
            </w:pPr>
            <w:r w:rsidRPr="00A64D54">
              <w:rPr>
                <w:sz w:val="20"/>
              </w:rPr>
              <w:t>_______________________</w:t>
            </w:r>
          </w:p>
          <w:p w14:paraId="00663F4C" w14:textId="77777777" w:rsidR="00142618" w:rsidRPr="00A64D54" w:rsidRDefault="00142618" w:rsidP="00D53E39">
            <w:pPr>
              <w:spacing w:line="240" w:lineRule="auto"/>
              <w:ind w:firstLine="0"/>
              <w:jc w:val="center"/>
              <w:rPr>
                <w:sz w:val="20"/>
              </w:rPr>
            </w:pPr>
            <w:r w:rsidRPr="00A13678">
              <w:rPr>
                <w:sz w:val="20"/>
              </w:rPr>
              <w:t>(обозначение</w:t>
            </w:r>
            <w:r w:rsidRPr="00A64D54">
              <w:rPr>
                <w:sz w:val="20"/>
              </w:rPr>
              <w:t xml:space="preserve"> документа)</w:t>
            </w:r>
          </w:p>
        </w:tc>
        <w:tc>
          <w:tcPr>
            <w:tcW w:w="248" w:type="dxa"/>
            <w:tcBorders>
              <w:top w:val="nil"/>
              <w:left w:val="single" w:sz="4" w:space="0" w:color="auto"/>
              <w:bottom w:val="nil"/>
              <w:right w:val="single" w:sz="4" w:space="0" w:color="auto"/>
            </w:tcBorders>
          </w:tcPr>
          <w:p w14:paraId="6D96F643" w14:textId="77777777" w:rsidR="00142618" w:rsidRPr="00A64D54" w:rsidRDefault="00142618" w:rsidP="00D53E39">
            <w:pPr>
              <w:spacing w:line="240" w:lineRule="auto"/>
              <w:ind w:firstLine="0"/>
              <w:jc w:val="right"/>
              <w:rPr>
                <w:sz w:val="20"/>
              </w:rPr>
            </w:pPr>
          </w:p>
        </w:tc>
      </w:tr>
      <w:tr w:rsidR="00142618" w:rsidRPr="00A64D54" w14:paraId="0EBEE2F8" w14:textId="77777777" w:rsidTr="00D53E39">
        <w:trPr>
          <w:trHeight w:val="287"/>
          <w:jc w:val="center"/>
        </w:trPr>
        <w:tc>
          <w:tcPr>
            <w:tcW w:w="236" w:type="dxa"/>
            <w:tcBorders>
              <w:top w:val="nil"/>
              <w:left w:val="single" w:sz="4" w:space="0" w:color="auto"/>
              <w:bottom w:val="nil"/>
              <w:right w:val="single" w:sz="4" w:space="0" w:color="auto"/>
            </w:tcBorders>
          </w:tcPr>
          <w:p w14:paraId="64641C2F" w14:textId="77777777" w:rsidR="00142618" w:rsidRPr="00A64D54" w:rsidRDefault="00142618" w:rsidP="00D53E39">
            <w:pPr>
              <w:spacing w:line="240" w:lineRule="auto"/>
              <w:jc w:val="right"/>
              <w:rPr>
                <w:sz w:val="20"/>
              </w:rPr>
            </w:pPr>
          </w:p>
        </w:tc>
        <w:tc>
          <w:tcPr>
            <w:tcW w:w="4383" w:type="dxa"/>
            <w:gridSpan w:val="2"/>
            <w:tcBorders>
              <w:top w:val="nil"/>
              <w:left w:val="single" w:sz="4" w:space="0" w:color="auto"/>
              <w:bottom w:val="nil"/>
              <w:right w:val="nil"/>
            </w:tcBorders>
          </w:tcPr>
          <w:p w14:paraId="6F9A1ABA" w14:textId="77777777" w:rsidR="00142618" w:rsidRPr="00A64D54" w:rsidRDefault="00142618" w:rsidP="00D53E39">
            <w:pPr>
              <w:spacing w:line="240" w:lineRule="auto"/>
              <w:ind w:firstLine="0"/>
              <w:jc w:val="right"/>
              <w:rPr>
                <w:sz w:val="20"/>
              </w:rPr>
            </w:pPr>
          </w:p>
        </w:tc>
        <w:tc>
          <w:tcPr>
            <w:tcW w:w="2464" w:type="dxa"/>
            <w:tcBorders>
              <w:top w:val="nil"/>
              <w:left w:val="nil"/>
              <w:bottom w:val="nil"/>
              <w:right w:val="nil"/>
            </w:tcBorders>
          </w:tcPr>
          <w:p w14:paraId="060041BE" w14:textId="77777777" w:rsidR="00142618" w:rsidRPr="00A64D54" w:rsidRDefault="00142618" w:rsidP="00D53E39">
            <w:pPr>
              <w:spacing w:line="240" w:lineRule="auto"/>
              <w:ind w:firstLine="0"/>
              <w:jc w:val="right"/>
              <w:rPr>
                <w:sz w:val="20"/>
              </w:rPr>
            </w:pPr>
          </w:p>
        </w:tc>
        <w:tc>
          <w:tcPr>
            <w:tcW w:w="2653" w:type="dxa"/>
            <w:gridSpan w:val="2"/>
            <w:tcBorders>
              <w:top w:val="nil"/>
              <w:left w:val="nil"/>
              <w:bottom w:val="nil"/>
              <w:right w:val="single" w:sz="4" w:space="0" w:color="auto"/>
            </w:tcBorders>
          </w:tcPr>
          <w:p w14:paraId="52E6C65A" w14:textId="77777777" w:rsidR="00142618" w:rsidRPr="00A64D54" w:rsidRDefault="00142618" w:rsidP="00D53E39">
            <w:pPr>
              <w:spacing w:line="240" w:lineRule="auto"/>
              <w:ind w:firstLine="0"/>
              <w:jc w:val="right"/>
              <w:rPr>
                <w:sz w:val="20"/>
              </w:rPr>
            </w:pPr>
          </w:p>
        </w:tc>
        <w:tc>
          <w:tcPr>
            <w:tcW w:w="248" w:type="dxa"/>
            <w:tcBorders>
              <w:top w:val="nil"/>
              <w:left w:val="single" w:sz="4" w:space="0" w:color="auto"/>
              <w:bottom w:val="nil"/>
              <w:right w:val="single" w:sz="4" w:space="0" w:color="auto"/>
            </w:tcBorders>
          </w:tcPr>
          <w:p w14:paraId="7A544A9A" w14:textId="77777777" w:rsidR="00142618" w:rsidRPr="00A64D54" w:rsidRDefault="00142618" w:rsidP="00D53E39">
            <w:pPr>
              <w:spacing w:line="240" w:lineRule="auto"/>
              <w:ind w:firstLine="0"/>
              <w:jc w:val="right"/>
              <w:rPr>
                <w:sz w:val="20"/>
              </w:rPr>
            </w:pPr>
          </w:p>
        </w:tc>
      </w:tr>
      <w:tr w:rsidR="00142618" w:rsidRPr="0003048E" w14:paraId="21DC0D53" w14:textId="77777777" w:rsidTr="00D53E39">
        <w:trPr>
          <w:trHeight w:val="368"/>
          <w:jc w:val="center"/>
        </w:trPr>
        <w:tc>
          <w:tcPr>
            <w:tcW w:w="236" w:type="dxa"/>
            <w:tcBorders>
              <w:top w:val="nil"/>
              <w:left w:val="single" w:sz="4" w:space="0" w:color="auto"/>
              <w:bottom w:val="nil"/>
              <w:right w:val="single" w:sz="4" w:space="0" w:color="auto"/>
            </w:tcBorders>
          </w:tcPr>
          <w:p w14:paraId="4C1602A9" w14:textId="77777777" w:rsidR="00142618" w:rsidRPr="0003048E" w:rsidRDefault="00142618" w:rsidP="00D53E39">
            <w:pPr>
              <w:spacing w:line="240" w:lineRule="auto"/>
              <w:jc w:val="right"/>
            </w:pPr>
          </w:p>
        </w:tc>
        <w:tc>
          <w:tcPr>
            <w:tcW w:w="4383" w:type="dxa"/>
            <w:gridSpan w:val="2"/>
            <w:tcBorders>
              <w:top w:val="nil"/>
              <w:left w:val="single" w:sz="4" w:space="0" w:color="auto"/>
              <w:bottom w:val="nil"/>
              <w:right w:val="nil"/>
            </w:tcBorders>
          </w:tcPr>
          <w:p w14:paraId="0370DA93" w14:textId="77777777" w:rsidR="00142618" w:rsidRPr="0003048E" w:rsidRDefault="00142618" w:rsidP="00D53E39">
            <w:pPr>
              <w:spacing w:line="240" w:lineRule="auto"/>
              <w:ind w:firstLine="0"/>
              <w:jc w:val="right"/>
            </w:pPr>
          </w:p>
        </w:tc>
        <w:tc>
          <w:tcPr>
            <w:tcW w:w="2464" w:type="dxa"/>
            <w:tcBorders>
              <w:top w:val="nil"/>
              <w:left w:val="nil"/>
              <w:bottom w:val="nil"/>
              <w:right w:val="nil"/>
            </w:tcBorders>
          </w:tcPr>
          <w:p w14:paraId="1B7DF054" w14:textId="77777777" w:rsidR="00142618" w:rsidRPr="00A64D54" w:rsidRDefault="00142618" w:rsidP="00D53E39">
            <w:pPr>
              <w:spacing w:line="240" w:lineRule="auto"/>
              <w:ind w:firstLine="0"/>
              <w:jc w:val="center"/>
              <w:rPr>
                <w:sz w:val="32"/>
                <w:szCs w:val="32"/>
              </w:rPr>
            </w:pPr>
            <w:r w:rsidRPr="00A64D54">
              <w:rPr>
                <w:sz w:val="32"/>
                <w:szCs w:val="32"/>
              </w:rPr>
              <w:t>Том ________</w:t>
            </w:r>
          </w:p>
        </w:tc>
        <w:tc>
          <w:tcPr>
            <w:tcW w:w="2653" w:type="dxa"/>
            <w:gridSpan w:val="2"/>
            <w:tcBorders>
              <w:top w:val="nil"/>
              <w:left w:val="nil"/>
              <w:bottom w:val="nil"/>
              <w:right w:val="single" w:sz="4" w:space="0" w:color="auto"/>
            </w:tcBorders>
          </w:tcPr>
          <w:p w14:paraId="49797F76" w14:textId="77777777" w:rsidR="00142618" w:rsidRPr="0003048E" w:rsidRDefault="00142618" w:rsidP="00D53E39">
            <w:pPr>
              <w:spacing w:line="240" w:lineRule="auto"/>
              <w:ind w:firstLine="0"/>
              <w:jc w:val="right"/>
            </w:pPr>
          </w:p>
        </w:tc>
        <w:tc>
          <w:tcPr>
            <w:tcW w:w="248" w:type="dxa"/>
            <w:tcBorders>
              <w:top w:val="nil"/>
              <w:left w:val="single" w:sz="4" w:space="0" w:color="auto"/>
              <w:bottom w:val="nil"/>
              <w:right w:val="single" w:sz="4" w:space="0" w:color="auto"/>
            </w:tcBorders>
          </w:tcPr>
          <w:p w14:paraId="551BAD81" w14:textId="77777777" w:rsidR="00142618" w:rsidRPr="0003048E" w:rsidRDefault="00142618" w:rsidP="00D53E39">
            <w:pPr>
              <w:spacing w:line="240" w:lineRule="auto"/>
              <w:ind w:firstLine="0"/>
              <w:jc w:val="right"/>
            </w:pPr>
          </w:p>
        </w:tc>
      </w:tr>
      <w:tr w:rsidR="00142618" w:rsidRPr="00A64D54" w14:paraId="2E70BE73" w14:textId="77777777" w:rsidTr="00D53E39">
        <w:trPr>
          <w:trHeight w:val="287"/>
          <w:jc w:val="center"/>
        </w:trPr>
        <w:tc>
          <w:tcPr>
            <w:tcW w:w="236" w:type="dxa"/>
            <w:tcBorders>
              <w:top w:val="nil"/>
              <w:left w:val="single" w:sz="4" w:space="0" w:color="auto"/>
              <w:bottom w:val="nil"/>
              <w:right w:val="single" w:sz="4" w:space="0" w:color="auto"/>
            </w:tcBorders>
          </w:tcPr>
          <w:p w14:paraId="11F7EC5E" w14:textId="77777777" w:rsidR="00142618" w:rsidRPr="00A64D54" w:rsidRDefault="00142618" w:rsidP="00D53E39">
            <w:pPr>
              <w:spacing w:line="240" w:lineRule="auto"/>
              <w:jc w:val="right"/>
              <w:rPr>
                <w:sz w:val="20"/>
              </w:rPr>
            </w:pPr>
          </w:p>
        </w:tc>
        <w:tc>
          <w:tcPr>
            <w:tcW w:w="4383" w:type="dxa"/>
            <w:gridSpan w:val="2"/>
            <w:tcBorders>
              <w:top w:val="nil"/>
              <w:left w:val="single" w:sz="4" w:space="0" w:color="auto"/>
              <w:bottom w:val="nil"/>
              <w:right w:val="nil"/>
            </w:tcBorders>
          </w:tcPr>
          <w:p w14:paraId="6F338300" w14:textId="77777777" w:rsidR="00142618" w:rsidRPr="00A64D54" w:rsidRDefault="00142618" w:rsidP="00D53E39">
            <w:pPr>
              <w:spacing w:line="240" w:lineRule="auto"/>
              <w:ind w:firstLine="0"/>
              <w:jc w:val="right"/>
              <w:rPr>
                <w:sz w:val="20"/>
              </w:rPr>
            </w:pPr>
          </w:p>
        </w:tc>
        <w:tc>
          <w:tcPr>
            <w:tcW w:w="2464" w:type="dxa"/>
            <w:tcBorders>
              <w:top w:val="nil"/>
              <w:left w:val="nil"/>
              <w:bottom w:val="nil"/>
              <w:right w:val="nil"/>
            </w:tcBorders>
          </w:tcPr>
          <w:p w14:paraId="26358153" w14:textId="77777777" w:rsidR="00142618" w:rsidRPr="00A64D54" w:rsidRDefault="00142618" w:rsidP="00D53E39">
            <w:pPr>
              <w:spacing w:line="240" w:lineRule="auto"/>
              <w:ind w:firstLine="0"/>
              <w:rPr>
                <w:sz w:val="20"/>
              </w:rPr>
            </w:pPr>
            <w:r w:rsidRPr="00A64D54">
              <w:rPr>
                <w:sz w:val="20"/>
              </w:rPr>
              <w:t xml:space="preserve">                (номер тома)</w:t>
            </w:r>
          </w:p>
        </w:tc>
        <w:tc>
          <w:tcPr>
            <w:tcW w:w="2653" w:type="dxa"/>
            <w:gridSpan w:val="2"/>
            <w:tcBorders>
              <w:top w:val="nil"/>
              <w:left w:val="nil"/>
              <w:bottom w:val="nil"/>
              <w:right w:val="single" w:sz="4" w:space="0" w:color="auto"/>
            </w:tcBorders>
          </w:tcPr>
          <w:p w14:paraId="6DAF1D66" w14:textId="77777777" w:rsidR="00142618" w:rsidRPr="00A64D54" w:rsidRDefault="00142618" w:rsidP="00D53E39">
            <w:pPr>
              <w:spacing w:line="240" w:lineRule="auto"/>
              <w:ind w:firstLine="0"/>
              <w:jc w:val="right"/>
              <w:rPr>
                <w:sz w:val="20"/>
              </w:rPr>
            </w:pPr>
          </w:p>
        </w:tc>
        <w:tc>
          <w:tcPr>
            <w:tcW w:w="248" w:type="dxa"/>
            <w:tcBorders>
              <w:top w:val="nil"/>
              <w:left w:val="single" w:sz="4" w:space="0" w:color="auto"/>
              <w:bottom w:val="nil"/>
              <w:right w:val="single" w:sz="4" w:space="0" w:color="auto"/>
            </w:tcBorders>
          </w:tcPr>
          <w:p w14:paraId="7207C07F" w14:textId="77777777" w:rsidR="00142618" w:rsidRPr="00A64D54" w:rsidRDefault="00142618" w:rsidP="00D53E39">
            <w:pPr>
              <w:spacing w:line="240" w:lineRule="auto"/>
              <w:ind w:firstLine="0"/>
              <w:jc w:val="right"/>
              <w:rPr>
                <w:sz w:val="20"/>
              </w:rPr>
            </w:pPr>
          </w:p>
        </w:tc>
      </w:tr>
      <w:tr w:rsidR="00142618" w:rsidRPr="00A64D54" w14:paraId="12837743" w14:textId="77777777" w:rsidTr="00D53E39">
        <w:trPr>
          <w:trHeight w:val="287"/>
          <w:jc w:val="center"/>
        </w:trPr>
        <w:tc>
          <w:tcPr>
            <w:tcW w:w="236" w:type="dxa"/>
            <w:tcBorders>
              <w:top w:val="nil"/>
              <w:left w:val="single" w:sz="4" w:space="0" w:color="auto"/>
              <w:bottom w:val="nil"/>
              <w:right w:val="single" w:sz="4" w:space="0" w:color="auto"/>
            </w:tcBorders>
          </w:tcPr>
          <w:p w14:paraId="3647146D" w14:textId="77777777" w:rsidR="00142618" w:rsidRPr="00A64D54" w:rsidRDefault="00142618" w:rsidP="00D53E39">
            <w:pPr>
              <w:spacing w:line="240" w:lineRule="auto"/>
              <w:jc w:val="right"/>
              <w:rPr>
                <w:sz w:val="20"/>
              </w:rPr>
            </w:pPr>
          </w:p>
        </w:tc>
        <w:tc>
          <w:tcPr>
            <w:tcW w:w="4383" w:type="dxa"/>
            <w:gridSpan w:val="2"/>
            <w:tcBorders>
              <w:top w:val="nil"/>
              <w:left w:val="single" w:sz="4" w:space="0" w:color="auto"/>
              <w:bottom w:val="nil"/>
              <w:right w:val="nil"/>
            </w:tcBorders>
          </w:tcPr>
          <w:p w14:paraId="5FE75A7C" w14:textId="77777777" w:rsidR="00142618" w:rsidRPr="00A64D54" w:rsidRDefault="00142618" w:rsidP="00D53E39">
            <w:pPr>
              <w:spacing w:line="240" w:lineRule="auto"/>
              <w:ind w:firstLine="0"/>
              <w:jc w:val="right"/>
              <w:rPr>
                <w:sz w:val="20"/>
              </w:rPr>
            </w:pPr>
          </w:p>
        </w:tc>
        <w:tc>
          <w:tcPr>
            <w:tcW w:w="2464" w:type="dxa"/>
            <w:tcBorders>
              <w:top w:val="nil"/>
              <w:left w:val="nil"/>
              <w:bottom w:val="nil"/>
              <w:right w:val="nil"/>
            </w:tcBorders>
          </w:tcPr>
          <w:p w14:paraId="49872C6D" w14:textId="77777777" w:rsidR="00142618" w:rsidRPr="00A64D54" w:rsidRDefault="00142618" w:rsidP="00D53E39">
            <w:pPr>
              <w:spacing w:line="240" w:lineRule="auto"/>
              <w:ind w:firstLine="0"/>
              <w:jc w:val="right"/>
              <w:rPr>
                <w:sz w:val="20"/>
              </w:rPr>
            </w:pPr>
          </w:p>
        </w:tc>
        <w:tc>
          <w:tcPr>
            <w:tcW w:w="2653" w:type="dxa"/>
            <w:gridSpan w:val="2"/>
            <w:tcBorders>
              <w:top w:val="nil"/>
              <w:left w:val="nil"/>
              <w:bottom w:val="nil"/>
              <w:right w:val="single" w:sz="4" w:space="0" w:color="auto"/>
            </w:tcBorders>
          </w:tcPr>
          <w:p w14:paraId="61C02238" w14:textId="77777777" w:rsidR="00142618" w:rsidRPr="00A64D54" w:rsidRDefault="00142618" w:rsidP="00D53E39">
            <w:pPr>
              <w:spacing w:line="240" w:lineRule="auto"/>
              <w:ind w:firstLine="0"/>
              <w:jc w:val="right"/>
              <w:rPr>
                <w:sz w:val="20"/>
              </w:rPr>
            </w:pPr>
          </w:p>
        </w:tc>
        <w:tc>
          <w:tcPr>
            <w:tcW w:w="248" w:type="dxa"/>
            <w:tcBorders>
              <w:top w:val="nil"/>
              <w:left w:val="single" w:sz="4" w:space="0" w:color="auto"/>
              <w:bottom w:val="nil"/>
              <w:right w:val="single" w:sz="4" w:space="0" w:color="auto"/>
            </w:tcBorders>
          </w:tcPr>
          <w:p w14:paraId="22EDA945" w14:textId="77777777" w:rsidR="00142618" w:rsidRPr="00A64D54" w:rsidRDefault="00142618" w:rsidP="00D53E39">
            <w:pPr>
              <w:spacing w:line="240" w:lineRule="auto"/>
              <w:ind w:firstLine="0"/>
              <w:jc w:val="right"/>
              <w:rPr>
                <w:sz w:val="20"/>
              </w:rPr>
            </w:pPr>
          </w:p>
        </w:tc>
      </w:tr>
      <w:tr w:rsidR="00142618" w:rsidRPr="00A64D54" w14:paraId="01DA2CBC" w14:textId="77777777" w:rsidTr="00D53E39">
        <w:trPr>
          <w:trHeight w:val="287"/>
          <w:jc w:val="center"/>
        </w:trPr>
        <w:tc>
          <w:tcPr>
            <w:tcW w:w="236" w:type="dxa"/>
            <w:tcBorders>
              <w:top w:val="nil"/>
              <w:left w:val="single" w:sz="4" w:space="0" w:color="auto"/>
              <w:bottom w:val="nil"/>
              <w:right w:val="single" w:sz="4" w:space="0" w:color="auto"/>
            </w:tcBorders>
          </w:tcPr>
          <w:p w14:paraId="58830BD9" w14:textId="77777777" w:rsidR="00142618" w:rsidRPr="00A64D54" w:rsidRDefault="00142618" w:rsidP="00D53E39">
            <w:pPr>
              <w:spacing w:line="240" w:lineRule="auto"/>
              <w:jc w:val="right"/>
              <w:rPr>
                <w:sz w:val="20"/>
              </w:rPr>
            </w:pPr>
          </w:p>
        </w:tc>
        <w:tc>
          <w:tcPr>
            <w:tcW w:w="4383" w:type="dxa"/>
            <w:gridSpan w:val="2"/>
            <w:tcBorders>
              <w:top w:val="nil"/>
              <w:left w:val="single" w:sz="4" w:space="0" w:color="auto"/>
              <w:bottom w:val="nil"/>
              <w:right w:val="nil"/>
            </w:tcBorders>
          </w:tcPr>
          <w:p w14:paraId="366A5AC0" w14:textId="77777777" w:rsidR="00142618" w:rsidRDefault="00142618" w:rsidP="00D53E39">
            <w:pPr>
              <w:spacing w:line="240" w:lineRule="auto"/>
              <w:ind w:firstLine="0"/>
              <w:rPr>
                <w:sz w:val="20"/>
              </w:rPr>
            </w:pPr>
          </w:p>
        </w:tc>
        <w:tc>
          <w:tcPr>
            <w:tcW w:w="2464" w:type="dxa"/>
            <w:tcBorders>
              <w:top w:val="nil"/>
              <w:left w:val="nil"/>
              <w:bottom w:val="nil"/>
              <w:right w:val="nil"/>
            </w:tcBorders>
          </w:tcPr>
          <w:p w14:paraId="29284634" w14:textId="77777777" w:rsidR="00142618" w:rsidRPr="00A64D54" w:rsidRDefault="00142618" w:rsidP="00D53E39">
            <w:pPr>
              <w:spacing w:line="240" w:lineRule="auto"/>
              <w:ind w:firstLine="0"/>
              <w:jc w:val="right"/>
              <w:rPr>
                <w:sz w:val="20"/>
              </w:rPr>
            </w:pPr>
          </w:p>
        </w:tc>
        <w:tc>
          <w:tcPr>
            <w:tcW w:w="2653" w:type="dxa"/>
            <w:gridSpan w:val="2"/>
            <w:tcBorders>
              <w:top w:val="nil"/>
              <w:left w:val="nil"/>
              <w:bottom w:val="nil"/>
              <w:right w:val="single" w:sz="4" w:space="0" w:color="auto"/>
            </w:tcBorders>
          </w:tcPr>
          <w:p w14:paraId="0919F330" w14:textId="77777777" w:rsidR="00142618" w:rsidRPr="00A64D54" w:rsidRDefault="00142618" w:rsidP="00D53E39">
            <w:pPr>
              <w:spacing w:line="240" w:lineRule="auto"/>
              <w:ind w:firstLine="0"/>
              <w:jc w:val="right"/>
              <w:rPr>
                <w:sz w:val="20"/>
              </w:rPr>
            </w:pPr>
          </w:p>
        </w:tc>
        <w:tc>
          <w:tcPr>
            <w:tcW w:w="248" w:type="dxa"/>
            <w:tcBorders>
              <w:top w:val="nil"/>
              <w:left w:val="single" w:sz="4" w:space="0" w:color="auto"/>
              <w:bottom w:val="nil"/>
              <w:right w:val="single" w:sz="4" w:space="0" w:color="auto"/>
            </w:tcBorders>
          </w:tcPr>
          <w:p w14:paraId="4393380D" w14:textId="77777777" w:rsidR="00142618" w:rsidRPr="00A64D54" w:rsidRDefault="00142618" w:rsidP="00D53E39">
            <w:pPr>
              <w:spacing w:line="240" w:lineRule="auto"/>
              <w:ind w:firstLine="0"/>
              <w:jc w:val="right"/>
              <w:rPr>
                <w:sz w:val="20"/>
              </w:rPr>
            </w:pPr>
          </w:p>
        </w:tc>
      </w:tr>
      <w:tr w:rsidR="00142618" w:rsidRPr="0003048E" w14:paraId="32FF9965" w14:textId="77777777" w:rsidTr="00D53E39">
        <w:trPr>
          <w:trHeight w:val="328"/>
          <w:jc w:val="center"/>
        </w:trPr>
        <w:tc>
          <w:tcPr>
            <w:tcW w:w="236" w:type="dxa"/>
            <w:tcBorders>
              <w:top w:val="nil"/>
              <w:left w:val="single" w:sz="4" w:space="0" w:color="auto"/>
              <w:bottom w:val="nil"/>
              <w:right w:val="single" w:sz="4" w:space="0" w:color="auto"/>
            </w:tcBorders>
          </w:tcPr>
          <w:p w14:paraId="29F2CBE4" w14:textId="77777777" w:rsidR="00142618" w:rsidRPr="0003048E" w:rsidRDefault="00142618" w:rsidP="00D53E39">
            <w:pPr>
              <w:spacing w:line="240" w:lineRule="auto"/>
              <w:jc w:val="right"/>
            </w:pPr>
          </w:p>
        </w:tc>
        <w:tc>
          <w:tcPr>
            <w:tcW w:w="4383" w:type="dxa"/>
            <w:gridSpan w:val="2"/>
            <w:tcBorders>
              <w:top w:val="nil"/>
              <w:left w:val="single" w:sz="4" w:space="0" w:color="auto"/>
              <w:bottom w:val="nil"/>
              <w:right w:val="nil"/>
            </w:tcBorders>
          </w:tcPr>
          <w:p w14:paraId="6284A805" w14:textId="77777777" w:rsidR="00142618" w:rsidRPr="00A64D54" w:rsidRDefault="00142618" w:rsidP="00D53E39">
            <w:pPr>
              <w:spacing w:line="240" w:lineRule="auto"/>
              <w:ind w:firstLine="0"/>
              <w:rPr>
                <w:szCs w:val="28"/>
              </w:rPr>
            </w:pPr>
            <w:r w:rsidRPr="00A64D54">
              <w:rPr>
                <w:szCs w:val="28"/>
              </w:rPr>
              <w:t>Директор «_____________»</w:t>
            </w:r>
          </w:p>
        </w:tc>
        <w:tc>
          <w:tcPr>
            <w:tcW w:w="2464" w:type="dxa"/>
            <w:tcBorders>
              <w:top w:val="nil"/>
              <w:left w:val="nil"/>
              <w:bottom w:val="nil"/>
              <w:right w:val="nil"/>
            </w:tcBorders>
          </w:tcPr>
          <w:p w14:paraId="162EAF85" w14:textId="77777777" w:rsidR="00142618" w:rsidRPr="00A64D54" w:rsidRDefault="00142618" w:rsidP="00D53E39">
            <w:pPr>
              <w:spacing w:line="240" w:lineRule="auto"/>
              <w:ind w:firstLine="0"/>
              <w:jc w:val="center"/>
              <w:rPr>
                <w:szCs w:val="28"/>
              </w:rPr>
            </w:pPr>
            <w:r w:rsidRPr="00A64D54">
              <w:rPr>
                <w:szCs w:val="28"/>
              </w:rPr>
              <w:t>______________</w:t>
            </w:r>
          </w:p>
        </w:tc>
        <w:tc>
          <w:tcPr>
            <w:tcW w:w="2653" w:type="dxa"/>
            <w:gridSpan w:val="2"/>
            <w:tcBorders>
              <w:top w:val="nil"/>
              <w:left w:val="nil"/>
              <w:bottom w:val="nil"/>
              <w:right w:val="single" w:sz="4" w:space="0" w:color="auto"/>
            </w:tcBorders>
          </w:tcPr>
          <w:p w14:paraId="181043C8" w14:textId="77777777" w:rsidR="00142618" w:rsidRPr="00A64D54" w:rsidRDefault="00142618" w:rsidP="00D53E39">
            <w:pPr>
              <w:spacing w:line="240" w:lineRule="auto"/>
              <w:ind w:firstLine="0"/>
              <w:jc w:val="center"/>
              <w:rPr>
                <w:szCs w:val="28"/>
              </w:rPr>
            </w:pPr>
            <w:r w:rsidRPr="00A64D54">
              <w:rPr>
                <w:szCs w:val="28"/>
              </w:rPr>
              <w:t>_______________</w:t>
            </w:r>
          </w:p>
        </w:tc>
        <w:tc>
          <w:tcPr>
            <w:tcW w:w="248" w:type="dxa"/>
            <w:tcBorders>
              <w:top w:val="nil"/>
              <w:left w:val="single" w:sz="4" w:space="0" w:color="auto"/>
              <w:bottom w:val="nil"/>
              <w:right w:val="single" w:sz="4" w:space="0" w:color="auto"/>
            </w:tcBorders>
          </w:tcPr>
          <w:p w14:paraId="4305078E" w14:textId="77777777" w:rsidR="00142618" w:rsidRPr="0003048E" w:rsidRDefault="00142618" w:rsidP="00D53E39">
            <w:pPr>
              <w:spacing w:line="240" w:lineRule="auto"/>
              <w:ind w:firstLine="0"/>
              <w:jc w:val="right"/>
            </w:pPr>
          </w:p>
        </w:tc>
      </w:tr>
      <w:tr w:rsidR="00142618" w:rsidRPr="0003048E" w14:paraId="6053FF6B" w14:textId="77777777" w:rsidTr="00D53E39">
        <w:trPr>
          <w:trHeight w:val="471"/>
          <w:jc w:val="center"/>
        </w:trPr>
        <w:tc>
          <w:tcPr>
            <w:tcW w:w="236" w:type="dxa"/>
            <w:tcBorders>
              <w:top w:val="nil"/>
              <w:left w:val="single" w:sz="4" w:space="0" w:color="auto"/>
              <w:bottom w:val="nil"/>
              <w:right w:val="single" w:sz="4" w:space="0" w:color="auto"/>
            </w:tcBorders>
          </w:tcPr>
          <w:p w14:paraId="12AC841F" w14:textId="77777777" w:rsidR="00142618" w:rsidRPr="0003048E" w:rsidRDefault="00142618" w:rsidP="00D53E39">
            <w:pPr>
              <w:spacing w:line="240" w:lineRule="auto"/>
              <w:jc w:val="right"/>
            </w:pPr>
          </w:p>
        </w:tc>
        <w:tc>
          <w:tcPr>
            <w:tcW w:w="4383" w:type="dxa"/>
            <w:gridSpan w:val="2"/>
            <w:tcBorders>
              <w:top w:val="nil"/>
              <w:left w:val="single" w:sz="4" w:space="0" w:color="auto"/>
              <w:bottom w:val="nil"/>
              <w:right w:val="nil"/>
            </w:tcBorders>
          </w:tcPr>
          <w:p w14:paraId="7F555739" w14:textId="77777777" w:rsidR="00142618" w:rsidRPr="00A64D54" w:rsidRDefault="00142618" w:rsidP="00D53E39">
            <w:pPr>
              <w:spacing w:line="240" w:lineRule="auto"/>
              <w:ind w:firstLine="0"/>
              <w:jc w:val="center"/>
              <w:rPr>
                <w:sz w:val="20"/>
              </w:rPr>
            </w:pPr>
            <w:r w:rsidRPr="00A64D54">
              <w:rPr>
                <w:sz w:val="20"/>
              </w:rPr>
              <w:t>(руководитель организации, составившей документ)</w:t>
            </w:r>
          </w:p>
        </w:tc>
        <w:tc>
          <w:tcPr>
            <w:tcW w:w="5117" w:type="dxa"/>
            <w:gridSpan w:val="3"/>
            <w:tcBorders>
              <w:top w:val="nil"/>
              <w:left w:val="nil"/>
              <w:bottom w:val="nil"/>
              <w:right w:val="single" w:sz="4" w:space="0" w:color="auto"/>
            </w:tcBorders>
          </w:tcPr>
          <w:p w14:paraId="08002E3B" w14:textId="77777777" w:rsidR="00142618" w:rsidRPr="00A64D54" w:rsidRDefault="00142618" w:rsidP="00D53E39">
            <w:pPr>
              <w:spacing w:line="240" w:lineRule="auto"/>
              <w:ind w:firstLine="0"/>
              <w:jc w:val="center"/>
              <w:rPr>
                <w:sz w:val="20"/>
              </w:rPr>
            </w:pPr>
            <w:r w:rsidRPr="00A64D54">
              <w:rPr>
                <w:sz w:val="20"/>
              </w:rPr>
              <w:t xml:space="preserve">       (подпись)                  (инициалы, фамилия)</w:t>
            </w:r>
          </w:p>
        </w:tc>
        <w:tc>
          <w:tcPr>
            <w:tcW w:w="248" w:type="dxa"/>
            <w:tcBorders>
              <w:top w:val="nil"/>
              <w:left w:val="single" w:sz="4" w:space="0" w:color="auto"/>
              <w:bottom w:val="nil"/>
              <w:right w:val="single" w:sz="4" w:space="0" w:color="auto"/>
            </w:tcBorders>
          </w:tcPr>
          <w:p w14:paraId="09FA3F1D" w14:textId="77777777" w:rsidR="00142618" w:rsidRPr="0003048E" w:rsidRDefault="00142618" w:rsidP="00D53E39">
            <w:pPr>
              <w:spacing w:line="240" w:lineRule="auto"/>
              <w:ind w:firstLine="0"/>
              <w:jc w:val="right"/>
            </w:pPr>
          </w:p>
        </w:tc>
      </w:tr>
      <w:tr w:rsidR="00142618" w:rsidRPr="00A64D54" w14:paraId="2187315E" w14:textId="77777777" w:rsidTr="00D53E39">
        <w:trPr>
          <w:trHeight w:val="287"/>
          <w:jc w:val="center"/>
        </w:trPr>
        <w:tc>
          <w:tcPr>
            <w:tcW w:w="236" w:type="dxa"/>
            <w:tcBorders>
              <w:top w:val="nil"/>
              <w:left w:val="single" w:sz="4" w:space="0" w:color="auto"/>
              <w:bottom w:val="nil"/>
              <w:right w:val="single" w:sz="4" w:space="0" w:color="auto"/>
            </w:tcBorders>
          </w:tcPr>
          <w:p w14:paraId="117A9B71" w14:textId="77777777" w:rsidR="00142618" w:rsidRPr="00A64D54" w:rsidRDefault="00142618" w:rsidP="00D53E39">
            <w:pPr>
              <w:spacing w:line="240" w:lineRule="auto"/>
              <w:jc w:val="right"/>
              <w:rPr>
                <w:sz w:val="20"/>
              </w:rPr>
            </w:pPr>
          </w:p>
        </w:tc>
        <w:tc>
          <w:tcPr>
            <w:tcW w:w="4383" w:type="dxa"/>
            <w:gridSpan w:val="2"/>
            <w:tcBorders>
              <w:top w:val="nil"/>
              <w:left w:val="single" w:sz="4" w:space="0" w:color="auto"/>
              <w:bottom w:val="nil"/>
              <w:right w:val="nil"/>
            </w:tcBorders>
          </w:tcPr>
          <w:p w14:paraId="27AA0349" w14:textId="77777777" w:rsidR="00142618" w:rsidRPr="00A64D54" w:rsidRDefault="00142618" w:rsidP="00D53E39">
            <w:pPr>
              <w:spacing w:line="240" w:lineRule="auto"/>
              <w:ind w:firstLine="0"/>
              <w:jc w:val="right"/>
              <w:rPr>
                <w:sz w:val="20"/>
              </w:rPr>
            </w:pPr>
          </w:p>
        </w:tc>
        <w:tc>
          <w:tcPr>
            <w:tcW w:w="2464" w:type="dxa"/>
            <w:tcBorders>
              <w:top w:val="nil"/>
              <w:left w:val="nil"/>
              <w:bottom w:val="nil"/>
              <w:right w:val="nil"/>
            </w:tcBorders>
          </w:tcPr>
          <w:p w14:paraId="404CDB11" w14:textId="77777777" w:rsidR="00142618" w:rsidRPr="00A64D54" w:rsidRDefault="00142618" w:rsidP="00D53E39">
            <w:pPr>
              <w:spacing w:line="240" w:lineRule="auto"/>
              <w:ind w:firstLine="0"/>
              <w:jc w:val="center"/>
              <w:rPr>
                <w:sz w:val="20"/>
              </w:rPr>
            </w:pPr>
          </w:p>
        </w:tc>
        <w:tc>
          <w:tcPr>
            <w:tcW w:w="2653" w:type="dxa"/>
            <w:gridSpan w:val="2"/>
            <w:tcBorders>
              <w:top w:val="nil"/>
              <w:left w:val="nil"/>
              <w:bottom w:val="nil"/>
              <w:right w:val="single" w:sz="4" w:space="0" w:color="auto"/>
            </w:tcBorders>
          </w:tcPr>
          <w:p w14:paraId="5F7CE2F5" w14:textId="77777777" w:rsidR="00142618" w:rsidRPr="00A64D54" w:rsidRDefault="00142618" w:rsidP="00D53E39">
            <w:pPr>
              <w:spacing w:line="240" w:lineRule="auto"/>
              <w:ind w:firstLine="0"/>
              <w:jc w:val="center"/>
              <w:rPr>
                <w:sz w:val="20"/>
              </w:rPr>
            </w:pPr>
          </w:p>
        </w:tc>
        <w:tc>
          <w:tcPr>
            <w:tcW w:w="248" w:type="dxa"/>
            <w:tcBorders>
              <w:top w:val="nil"/>
              <w:left w:val="single" w:sz="4" w:space="0" w:color="auto"/>
              <w:bottom w:val="nil"/>
              <w:right w:val="single" w:sz="4" w:space="0" w:color="auto"/>
            </w:tcBorders>
          </w:tcPr>
          <w:p w14:paraId="551BAB4B" w14:textId="77777777" w:rsidR="00142618" w:rsidRPr="00A64D54" w:rsidRDefault="00142618" w:rsidP="00D53E39">
            <w:pPr>
              <w:spacing w:line="240" w:lineRule="auto"/>
              <w:ind w:firstLine="0"/>
              <w:jc w:val="right"/>
              <w:rPr>
                <w:sz w:val="20"/>
              </w:rPr>
            </w:pPr>
          </w:p>
        </w:tc>
      </w:tr>
      <w:tr w:rsidR="00142618" w:rsidRPr="0003048E" w14:paraId="254BE6AA" w14:textId="77777777" w:rsidTr="00D53E39">
        <w:trPr>
          <w:trHeight w:val="328"/>
          <w:jc w:val="center"/>
        </w:trPr>
        <w:tc>
          <w:tcPr>
            <w:tcW w:w="236" w:type="dxa"/>
            <w:tcBorders>
              <w:top w:val="nil"/>
              <w:left w:val="single" w:sz="4" w:space="0" w:color="auto"/>
              <w:bottom w:val="nil"/>
              <w:right w:val="single" w:sz="4" w:space="0" w:color="auto"/>
            </w:tcBorders>
          </w:tcPr>
          <w:p w14:paraId="5A7DA3CF" w14:textId="77777777" w:rsidR="00142618" w:rsidRPr="0003048E" w:rsidRDefault="00142618" w:rsidP="00D53E39">
            <w:pPr>
              <w:spacing w:line="240" w:lineRule="auto"/>
              <w:jc w:val="right"/>
            </w:pPr>
          </w:p>
        </w:tc>
        <w:tc>
          <w:tcPr>
            <w:tcW w:w="4383" w:type="dxa"/>
            <w:gridSpan w:val="2"/>
            <w:tcBorders>
              <w:top w:val="nil"/>
              <w:left w:val="single" w:sz="4" w:space="0" w:color="auto"/>
              <w:bottom w:val="nil"/>
              <w:right w:val="nil"/>
            </w:tcBorders>
          </w:tcPr>
          <w:p w14:paraId="2102330A" w14:textId="77777777" w:rsidR="00142618" w:rsidRPr="00A64D54" w:rsidRDefault="00142618" w:rsidP="00D53E39">
            <w:pPr>
              <w:spacing w:line="240" w:lineRule="auto"/>
              <w:ind w:firstLine="0"/>
              <w:rPr>
                <w:szCs w:val="28"/>
              </w:rPr>
            </w:pPr>
            <w:r w:rsidRPr="00A64D54">
              <w:rPr>
                <w:szCs w:val="28"/>
              </w:rPr>
              <w:t>Главный инженер проекта</w:t>
            </w:r>
          </w:p>
        </w:tc>
        <w:tc>
          <w:tcPr>
            <w:tcW w:w="2464" w:type="dxa"/>
            <w:tcBorders>
              <w:top w:val="nil"/>
              <w:left w:val="nil"/>
              <w:bottom w:val="nil"/>
              <w:right w:val="nil"/>
            </w:tcBorders>
          </w:tcPr>
          <w:p w14:paraId="6C6CBD41" w14:textId="77777777" w:rsidR="00142618" w:rsidRPr="00A64D54" w:rsidRDefault="00142618" w:rsidP="00D53E39">
            <w:pPr>
              <w:spacing w:line="240" w:lineRule="auto"/>
              <w:ind w:firstLine="0"/>
              <w:jc w:val="center"/>
              <w:rPr>
                <w:szCs w:val="28"/>
              </w:rPr>
            </w:pPr>
            <w:r w:rsidRPr="00A64D54">
              <w:rPr>
                <w:szCs w:val="28"/>
              </w:rPr>
              <w:t>______________</w:t>
            </w:r>
          </w:p>
        </w:tc>
        <w:tc>
          <w:tcPr>
            <w:tcW w:w="2653" w:type="dxa"/>
            <w:gridSpan w:val="2"/>
            <w:tcBorders>
              <w:top w:val="nil"/>
              <w:left w:val="nil"/>
              <w:bottom w:val="nil"/>
              <w:right w:val="single" w:sz="4" w:space="0" w:color="auto"/>
            </w:tcBorders>
          </w:tcPr>
          <w:p w14:paraId="22A5506A" w14:textId="77777777" w:rsidR="00142618" w:rsidRPr="00A64D54" w:rsidRDefault="00142618" w:rsidP="00D53E39">
            <w:pPr>
              <w:spacing w:line="240" w:lineRule="auto"/>
              <w:ind w:firstLine="0"/>
              <w:jc w:val="center"/>
              <w:rPr>
                <w:szCs w:val="28"/>
              </w:rPr>
            </w:pPr>
            <w:r w:rsidRPr="00A64D54">
              <w:rPr>
                <w:szCs w:val="28"/>
              </w:rPr>
              <w:t>_______________</w:t>
            </w:r>
          </w:p>
        </w:tc>
        <w:tc>
          <w:tcPr>
            <w:tcW w:w="248" w:type="dxa"/>
            <w:tcBorders>
              <w:top w:val="nil"/>
              <w:left w:val="single" w:sz="4" w:space="0" w:color="auto"/>
              <w:bottom w:val="nil"/>
              <w:right w:val="single" w:sz="4" w:space="0" w:color="auto"/>
            </w:tcBorders>
          </w:tcPr>
          <w:p w14:paraId="3B0AB844" w14:textId="77777777" w:rsidR="00142618" w:rsidRPr="0003048E" w:rsidRDefault="00142618" w:rsidP="00D53E39">
            <w:pPr>
              <w:spacing w:line="240" w:lineRule="auto"/>
              <w:ind w:firstLine="0"/>
              <w:jc w:val="right"/>
            </w:pPr>
          </w:p>
        </w:tc>
      </w:tr>
      <w:tr w:rsidR="00142618" w:rsidRPr="00A64D54" w14:paraId="726D238A" w14:textId="77777777" w:rsidTr="00D53E39">
        <w:trPr>
          <w:trHeight w:val="266"/>
          <w:jc w:val="center"/>
        </w:trPr>
        <w:tc>
          <w:tcPr>
            <w:tcW w:w="236" w:type="dxa"/>
            <w:tcBorders>
              <w:top w:val="nil"/>
              <w:left w:val="single" w:sz="4" w:space="0" w:color="auto"/>
              <w:bottom w:val="nil"/>
              <w:right w:val="single" w:sz="4" w:space="0" w:color="auto"/>
            </w:tcBorders>
          </w:tcPr>
          <w:p w14:paraId="6BDCD90D" w14:textId="77777777" w:rsidR="00142618" w:rsidRPr="00A64D54" w:rsidRDefault="00142618" w:rsidP="00D53E39">
            <w:pPr>
              <w:spacing w:line="240" w:lineRule="auto"/>
              <w:jc w:val="right"/>
              <w:rPr>
                <w:sz w:val="20"/>
              </w:rPr>
            </w:pPr>
          </w:p>
        </w:tc>
        <w:tc>
          <w:tcPr>
            <w:tcW w:w="4383" w:type="dxa"/>
            <w:gridSpan w:val="2"/>
            <w:tcBorders>
              <w:top w:val="nil"/>
              <w:left w:val="single" w:sz="4" w:space="0" w:color="auto"/>
              <w:bottom w:val="nil"/>
              <w:right w:val="nil"/>
            </w:tcBorders>
          </w:tcPr>
          <w:p w14:paraId="127FCB00" w14:textId="77777777" w:rsidR="00142618" w:rsidRPr="00A64D54" w:rsidRDefault="00142618" w:rsidP="00D53E39">
            <w:pPr>
              <w:spacing w:line="240" w:lineRule="auto"/>
              <w:ind w:firstLine="0"/>
              <w:jc w:val="right"/>
              <w:rPr>
                <w:sz w:val="20"/>
              </w:rPr>
            </w:pPr>
          </w:p>
        </w:tc>
        <w:tc>
          <w:tcPr>
            <w:tcW w:w="5117" w:type="dxa"/>
            <w:gridSpan w:val="3"/>
            <w:tcBorders>
              <w:top w:val="nil"/>
              <w:left w:val="nil"/>
              <w:bottom w:val="nil"/>
              <w:right w:val="single" w:sz="4" w:space="0" w:color="auto"/>
            </w:tcBorders>
          </w:tcPr>
          <w:p w14:paraId="4B9B7B77" w14:textId="77777777" w:rsidR="00142618" w:rsidRPr="00A64D54" w:rsidRDefault="00142618" w:rsidP="00D53E39">
            <w:pPr>
              <w:spacing w:line="240" w:lineRule="auto"/>
              <w:ind w:firstLine="0"/>
              <w:jc w:val="center"/>
              <w:rPr>
                <w:sz w:val="20"/>
              </w:rPr>
            </w:pPr>
            <w:r w:rsidRPr="00A64D54">
              <w:rPr>
                <w:sz w:val="20"/>
              </w:rPr>
              <w:t xml:space="preserve">       (подпись)                   (инициалы, фамилия)</w:t>
            </w:r>
          </w:p>
        </w:tc>
        <w:tc>
          <w:tcPr>
            <w:tcW w:w="248" w:type="dxa"/>
            <w:tcBorders>
              <w:top w:val="nil"/>
              <w:left w:val="single" w:sz="4" w:space="0" w:color="auto"/>
              <w:bottom w:val="nil"/>
              <w:right w:val="single" w:sz="4" w:space="0" w:color="auto"/>
            </w:tcBorders>
          </w:tcPr>
          <w:p w14:paraId="26DC747A" w14:textId="77777777" w:rsidR="00142618" w:rsidRPr="00A64D54" w:rsidRDefault="00142618" w:rsidP="00D53E39">
            <w:pPr>
              <w:spacing w:line="240" w:lineRule="auto"/>
              <w:ind w:firstLine="0"/>
              <w:jc w:val="right"/>
              <w:rPr>
                <w:sz w:val="20"/>
              </w:rPr>
            </w:pPr>
          </w:p>
        </w:tc>
      </w:tr>
      <w:tr w:rsidR="00142618" w:rsidRPr="00A64D54" w14:paraId="7DE73EAB" w14:textId="77777777" w:rsidTr="00D53E39">
        <w:trPr>
          <w:trHeight w:val="180"/>
          <w:jc w:val="center"/>
        </w:trPr>
        <w:tc>
          <w:tcPr>
            <w:tcW w:w="236" w:type="dxa"/>
            <w:tcBorders>
              <w:top w:val="nil"/>
              <w:left w:val="single" w:sz="4" w:space="0" w:color="auto"/>
              <w:bottom w:val="nil"/>
              <w:right w:val="single" w:sz="4" w:space="0" w:color="auto"/>
            </w:tcBorders>
          </w:tcPr>
          <w:p w14:paraId="5FF96050" w14:textId="77777777" w:rsidR="00142618" w:rsidRPr="00A64D54" w:rsidRDefault="00142618" w:rsidP="00D53E39">
            <w:pPr>
              <w:spacing w:line="240" w:lineRule="auto"/>
              <w:jc w:val="right"/>
              <w:rPr>
                <w:sz w:val="20"/>
              </w:rPr>
            </w:pPr>
          </w:p>
        </w:tc>
        <w:tc>
          <w:tcPr>
            <w:tcW w:w="4383" w:type="dxa"/>
            <w:gridSpan w:val="2"/>
            <w:tcBorders>
              <w:top w:val="nil"/>
              <w:left w:val="single" w:sz="4" w:space="0" w:color="auto"/>
              <w:bottom w:val="nil"/>
              <w:right w:val="nil"/>
            </w:tcBorders>
          </w:tcPr>
          <w:p w14:paraId="7CF0CE93" w14:textId="77777777" w:rsidR="00142618" w:rsidRPr="00A64D54" w:rsidRDefault="00142618" w:rsidP="00D53E39">
            <w:pPr>
              <w:spacing w:line="240" w:lineRule="auto"/>
              <w:ind w:firstLine="0"/>
              <w:jc w:val="right"/>
              <w:rPr>
                <w:sz w:val="20"/>
              </w:rPr>
            </w:pPr>
          </w:p>
        </w:tc>
        <w:tc>
          <w:tcPr>
            <w:tcW w:w="2464" w:type="dxa"/>
            <w:tcBorders>
              <w:top w:val="nil"/>
              <w:left w:val="nil"/>
              <w:bottom w:val="nil"/>
              <w:right w:val="nil"/>
            </w:tcBorders>
          </w:tcPr>
          <w:p w14:paraId="3D31E4B9" w14:textId="77777777" w:rsidR="00142618" w:rsidRPr="00A64D54" w:rsidRDefault="00142618" w:rsidP="00D53E39">
            <w:pPr>
              <w:spacing w:line="240" w:lineRule="auto"/>
              <w:ind w:firstLine="0"/>
              <w:jc w:val="center"/>
              <w:rPr>
                <w:sz w:val="20"/>
              </w:rPr>
            </w:pPr>
          </w:p>
        </w:tc>
        <w:tc>
          <w:tcPr>
            <w:tcW w:w="2653" w:type="dxa"/>
            <w:gridSpan w:val="2"/>
            <w:tcBorders>
              <w:top w:val="nil"/>
              <w:left w:val="nil"/>
              <w:bottom w:val="nil"/>
              <w:right w:val="single" w:sz="4" w:space="0" w:color="auto"/>
            </w:tcBorders>
          </w:tcPr>
          <w:p w14:paraId="3E2068D8" w14:textId="77777777" w:rsidR="00142618" w:rsidRPr="00A64D54" w:rsidRDefault="00142618" w:rsidP="00D53E39">
            <w:pPr>
              <w:spacing w:line="240" w:lineRule="auto"/>
              <w:ind w:firstLine="0"/>
              <w:jc w:val="center"/>
              <w:rPr>
                <w:sz w:val="20"/>
              </w:rPr>
            </w:pPr>
          </w:p>
        </w:tc>
        <w:tc>
          <w:tcPr>
            <w:tcW w:w="248" w:type="dxa"/>
            <w:tcBorders>
              <w:top w:val="nil"/>
              <w:left w:val="single" w:sz="4" w:space="0" w:color="auto"/>
              <w:bottom w:val="nil"/>
              <w:right w:val="single" w:sz="4" w:space="0" w:color="auto"/>
            </w:tcBorders>
          </w:tcPr>
          <w:p w14:paraId="7C6305ED" w14:textId="77777777" w:rsidR="00142618" w:rsidRPr="00A64D54" w:rsidRDefault="00142618" w:rsidP="00D53E39">
            <w:pPr>
              <w:spacing w:line="240" w:lineRule="auto"/>
              <w:ind w:firstLine="0"/>
              <w:jc w:val="right"/>
              <w:rPr>
                <w:sz w:val="20"/>
              </w:rPr>
            </w:pPr>
          </w:p>
        </w:tc>
      </w:tr>
      <w:tr w:rsidR="00142618" w:rsidRPr="00A64D54" w14:paraId="36493844" w14:textId="77777777" w:rsidTr="00D53E39">
        <w:trPr>
          <w:trHeight w:val="287"/>
          <w:jc w:val="center"/>
        </w:trPr>
        <w:tc>
          <w:tcPr>
            <w:tcW w:w="236" w:type="dxa"/>
            <w:tcBorders>
              <w:top w:val="nil"/>
              <w:left w:val="single" w:sz="4" w:space="0" w:color="auto"/>
              <w:bottom w:val="nil"/>
              <w:right w:val="single" w:sz="4" w:space="0" w:color="auto"/>
            </w:tcBorders>
          </w:tcPr>
          <w:p w14:paraId="2B5C23C7" w14:textId="77777777" w:rsidR="00142618" w:rsidRPr="00A64D54" w:rsidRDefault="00142618" w:rsidP="00D53E39">
            <w:pPr>
              <w:spacing w:line="240" w:lineRule="auto"/>
              <w:jc w:val="right"/>
              <w:rPr>
                <w:sz w:val="20"/>
              </w:rPr>
            </w:pPr>
          </w:p>
        </w:tc>
        <w:tc>
          <w:tcPr>
            <w:tcW w:w="4383" w:type="dxa"/>
            <w:gridSpan w:val="2"/>
            <w:tcBorders>
              <w:top w:val="nil"/>
              <w:left w:val="single" w:sz="4" w:space="0" w:color="auto"/>
              <w:bottom w:val="nil"/>
              <w:right w:val="nil"/>
            </w:tcBorders>
          </w:tcPr>
          <w:p w14:paraId="08D5544D" w14:textId="77777777" w:rsidR="00142618" w:rsidRDefault="00142618" w:rsidP="00D53E39">
            <w:pPr>
              <w:spacing w:line="240" w:lineRule="auto"/>
              <w:ind w:firstLine="0"/>
              <w:rPr>
                <w:sz w:val="20"/>
              </w:rPr>
            </w:pPr>
          </w:p>
        </w:tc>
        <w:tc>
          <w:tcPr>
            <w:tcW w:w="2464" w:type="dxa"/>
            <w:tcBorders>
              <w:top w:val="nil"/>
              <w:left w:val="nil"/>
              <w:bottom w:val="nil"/>
              <w:right w:val="nil"/>
            </w:tcBorders>
          </w:tcPr>
          <w:p w14:paraId="7B0FBAA0" w14:textId="77777777" w:rsidR="00142618" w:rsidRPr="00A64D54" w:rsidRDefault="00142618" w:rsidP="00D53E39">
            <w:pPr>
              <w:spacing w:line="240" w:lineRule="auto"/>
              <w:ind w:firstLine="0"/>
              <w:jc w:val="right"/>
              <w:rPr>
                <w:sz w:val="20"/>
              </w:rPr>
            </w:pPr>
          </w:p>
        </w:tc>
        <w:tc>
          <w:tcPr>
            <w:tcW w:w="2653" w:type="dxa"/>
            <w:gridSpan w:val="2"/>
            <w:tcBorders>
              <w:top w:val="nil"/>
              <w:left w:val="nil"/>
              <w:bottom w:val="nil"/>
              <w:right w:val="single" w:sz="4" w:space="0" w:color="auto"/>
            </w:tcBorders>
          </w:tcPr>
          <w:p w14:paraId="25779638" w14:textId="77777777" w:rsidR="00142618" w:rsidRPr="00A64D54" w:rsidRDefault="00142618" w:rsidP="00D53E39">
            <w:pPr>
              <w:spacing w:line="240" w:lineRule="auto"/>
              <w:ind w:firstLine="0"/>
              <w:jc w:val="right"/>
              <w:rPr>
                <w:sz w:val="20"/>
              </w:rPr>
            </w:pPr>
          </w:p>
        </w:tc>
        <w:tc>
          <w:tcPr>
            <w:tcW w:w="248" w:type="dxa"/>
            <w:tcBorders>
              <w:top w:val="nil"/>
              <w:left w:val="single" w:sz="4" w:space="0" w:color="auto"/>
              <w:bottom w:val="nil"/>
              <w:right w:val="single" w:sz="4" w:space="0" w:color="auto"/>
            </w:tcBorders>
          </w:tcPr>
          <w:p w14:paraId="77CAB330" w14:textId="77777777" w:rsidR="00142618" w:rsidRPr="00A64D54" w:rsidRDefault="00142618" w:rsidP="00D53E39">
            <w:pPr>
              <w:spacing w:line="240" w:lineRule="auto"/>
              <w:ind w:firstLine="0"/>
              <w:jc w:val="right"/>
              <w:rPr>
                <w:sz w:val="20"/>
              </w:rPr>
            </w:pPr>
          </w:p>
        </w:tc>
      </w:tr>
      <w:tr w:rsidR="00142618" w:rsidRPr="0003048E" w14:paraId="2B78350A" w14:textId="77777777" w:rsidTr="00D53E39">
        <w:trPr>
          <w:trHeight w:val="1064"/>
          <w:jc w:val="center"/>
        </w:trPr>
        <w:tc>
          <w:tcPr>
            <w:tcW w:w="236" w:type="dxa"/>
            <w:tcBorders>
              <w:top w:val="nil"/>
              <w:left w:val="single" w:sz="4" w:space="0" w:color="auto"/>
              <w:bottom w:val="single" w:sz="4" w:space="0" w:color="auto"/>
              <w:right w:val="single" w:sz="4" w:space="0" w:color="auto"/>
            </w:tcBorders>
          </w:tcPr>
          <w:p w14:paraId="32005E0C" w14:textId="77777777" w:rsidR="00142618" w:rsidRPr="0003048E" w:rsidRDefault="00142618" w:rsidP="00D53E39">
            <w:pPr>
              <w:spacing w:line="240" w:lineRule="auto"/>
              <w:jc w:val="right"/>
            </w:pPr>
          </w:p>
        </w:tc>
        <w:tc>
          <w:tcPr>
            <w:tcW w:w="9500" w:type="dxa"/>
            <w:gridSpan w:val="5"/>
            <w:tcBorders>
              <w:top w:val="nil"/>
              <w:left w:val="single" w:sz="4" w:space="0" w:color="auto"/>
              <w:bottom w:val="nil"/>
              <w:right w:val="single" w:sz="4" w:space="0" w:color="auto"/>
            </w:tcBorders>
          </w:tcPr>
          <w:p w14:paraId="5324C7ED" w14:textId="77777777" w:rsidR="00142618" w:rsidRPr="0003048E" w:rsidRDefault="00142618" w:rsidP="00D53E39">
            <w:pPr>
              <w:spacing w:line="240" w:lineRule="auto"/>
              <w:ind w:firstLine="0"/>
              <w:jc w:val="center"/>
            </w:pPr>
            <w:r w:rsidRPr="0003048E">
              <w:t>___________________________</w:t>
            </w:r>
          </w:p>
          <w:p w14:paraId="4516B992" w14:textId="77777777" w:rsidR="00142618" w:rsidRPr="0003048E" w:rsidRDefault="00142618" w:rsidP="00D53E39">
            <w:pPr>
              <w:spacing w:line="240" w:lineRule="auto"/>
              <w:ind w:firstLine="0"/>
              <w:jc w:val="center"/>
            </w:pPr>
            <w:r w:rsidRPr="00A64D54">
              <w:rPr>
                <w:sz w:val="20"/>
              </w:rPr>
              <w:t>(год составления документа)</w:t>
            </w:r>
          </w:p>
        </w:tc>
        <w:tc>
          <w:tcPr>
            <w:tcW w:w="248" w:type="dxa"/>
            <w:tcBorders>
              <w:top w:val="nil"/>
              <w:left w:val="single" w:sz="4" w:space="0" w:color="auto"/>
              <w:bottom w:val="single" w:sz="4" w:space="0" w:color="auto"/>
              <w:right w:val="single" w:sz="4" w:space="0" w:color="auto"/>
            </w:tcBorders>
          </w:tcPr>
          <w:p w14:paraId="13D9F427" w14:textId="77777777" w:rsidR="00142618" w:rsidRPr="0003048E" w:rsidRDefault="00142618" w:rsidP="00D53E39">
            <w:pPr>
              <w:spacing w:line="240" w:lineRule="auto"/>
              <w:ind w:firstLine="0"/>
              <w:jc w:val="right"/>
            </w:pPr>
          </w:p>
        </w:tc>
      </w:tr>
      <w:tr w:rsidR="00142618" w:rsidRPr="00BC6724" w14:paraId="3AE4BFAC" w14:textId="77777777" w:rsidTr="004C4267">
        <w:tblPrEx>
          <w:tblBorders>
            <w:top w:val="none" w:sz="0" w:space="0" w:color="auto"/>
            <w:left w:val="none" w:sz="0" w:space="0" w:color="auto"/>
            <w:bottom w:val="none" w:sz="0" w:space="0" w:color="auto"/>
            <w:right w:val="none" w:sz="0" w:space="0" w:color="auto"/>
          </w:tblBorders>
        </w:tblPrEx>
        <w:trPr>
          <w:gridAfter w:val="2"/>
          <w:wAfter w:w="261" w:type="dxa"/>
          <w:trHeight w:val="1401"/>
          <w:jc w:val="center"/>
        </w:trPr>
        <w:tc>
          <w:tcPr>
            <w:tcW w:w="4493" w:type="dxa"/>
            <w:gridSpan w:val="2"/>
          </w:tcPr>
          <w:p w14:paraId="3D97954D" w14:textId="77777777" w:rsidR="00142618" w:rsidRPr="00F82426" w:rsidRDefault="00142618" w:rsidP="00142618">
            <w:pPr>
              <w:shd w:val="clear" w:color="auto" w:fill="FFFFFF"/>
              <w:tabs>
                <w:tab w:val="left" w:pos="4860"/>
              </w:tabs>
              <w:spacing w:line="240" w:lineRule="auto"/>
              <w:jc w:val="left"/>
              <w:rPr>
                <w:b/>
                <w:spacing w:val="5"/>
                <w:szCs w:val="28"/>
              </w:rPr>
            </w:pPr>
            <w:r w:rsidRPr="00F82426">
              <w:rPr>
                <w:b/>
                <w:szCs w:val="28"/>
              </w:rPr>
              <w:t>Подписи Сторон:</w:t>
            </w:r>
          </w:p>
          <w:p w14:paraId="64A0F014" w14:textId="77777777" w:rsidR="00142618" w:rsidRDefault="00142618" w:rsidP="00142618">
            <w:pPr>
              <w:widowControl w:val="0"/>
              <w:autoSpaceDE w:val="0"/>
              <w:autoSpaceDN w:val="0"/>
              <w:adjustRightInd w:val="0"/>
              <w:spacing w:line="240" w:lineRule="auto"/>
              <w:ind w:right="-1"/>
              <w:rPr>
                <w:b/>
                <w:bCs/>
                <w:szCs w:val="28"/>
              </w:rPr>
            </w:pPr>
          </w:p>
          <w:p w14:paraId="7B478E8D" w14:textId="43CE83BE" w:rsidR="00142618" w:rsidRPr="00F82426" w:rsidRDefault="00142618" w:rsidP="00142618">
            <w:pPr>
              <w:widowControl w:val="0"/>
              <w:autoSpaceDE w:val="0"/>
              <w:autoSpaceDN w:val="0"/>
              <w:adjustRightInd w:val="0"/>
              <w:spacing w:line="240" w:lineRule="auto"/>
              <w:ind w:right="-1"/>
              <w:rPr>
                <w:b/>
                <w:bCs/>
                <w:szCs w:val="28"/>
              </w:rPr>
            </w:pPr>
            <w:r w:rsidRPr="00F82426">
              <w:rPr>
                <w:b/>
                <w:bCs/>
                <w:szCs w:val="28"/>
              </w:rPr>
              <w:t xml:space="preserve">ЗАКАЗЧИК </w:t>
            </w:r>
          </w:p>
          <w:p w14:paraId="0334A06D" w14:textId="77777777" w:rsidR="00142618" w:rsidRPr="00F82426" w:rsidRDefault="00142618" w:rsidP="00142618">
            <w:pPr>
              <w:widowControl w:val="0"/>
              <w:autoSpaceDE w:val="0"/>
              <w:autoSpaceDN w:val="0"/>
              <w:adjustRightInd w:val="0"/>
              <w:spacing w:line="240" w:lineRule="auto"/>
              <w:rPr>
                <w:bCs/>
                <w:i/>
                <w:szCs w:val="28"/>
              </w:rPr>
            </w:pPr>
            <w:r w:rsidRPr="00F82426">
              <w:rPr>
                <w:bCs/>
                <w:i/>
                <w:szCs w:val="28"/>
              </w:rPr>
              <w:t>Должность</w:t>
            </w:r>
          </w:p>
          <w:p w14:paraId="14FB29FA" w14:textId="7FEDDE6A" w:rsidR="00142618" w:rsidRPr="00F82426" w:rsidRDefault="00142618" w:rsidP="004C4267">
            <w:pPr>
              <w:widowControl w:val="0"/>
              <w:autoSpaceDE w:val="0"/>
              <w:autoSpaceDN w:val="0"/>
              <w:adjustRightInd w:val="0"/>
              <w:spacing w:line="240" w:lineRule="auto"/>
              <w:ind w:right="-1" w:firstLine="0"/>
              <w:rPr>
                <w:b/>
                <w:bCs/>
                <w:szCs w:val="28"/>
              </w:rPr>
            </w:pPr>
            <w:r>
              <w:rPr>
                <w:b/>
                <w:bCs/>
                <w:szCs w:val="28"/>
              </w:rPr>
              <w:t>__</w:t>
            </w:r>
            <w:r w:rsidRPr="00F82426">
              <w:rPr>
                <w:b/>
                <w:bCs/>
                <w:szCs w:val="28"/>
              </w:rPr>
              <w:t>__________/_______________</w:t>
            </w:r>
          </w:p>
        </w:tc>
        <w:tc>
          <w:tcPr>
            <w:tcW w:w="5230" w:type="dxa"/>
            <w:gridSpan w:val="3"/>
          </w:tcPr>
          <w:p w14:paraId="02860E07" w14:textId="2EB09A91" w:rsidR="00142618" w:rsidRPr="00F82426" w:rsidRDefault="00142618" w:rsidP="00D53E39">
            <w:pPr>
              <w:widowControl w:val="0"/>
              <w:autoSpaceDE w:val="0"/>
              <w:autoSpaceDN w:val="0"/>
              <w:adjustRightInd w:val="0"/>
              <w:spacing w:line="240" w:lineRule="auto"/>
              <w:rPr>
                <w:b/>
                <w:bCs/>
                <w:szCs w:val="28"/>
              </w:rPr>
            </w:pPr>
          </w:p>
          <w:p w14:paraId="6BD4E17B" w14:textId="77777777" w:rsidR="00142618" w:rsidRPr="00F82426" w:rsidRDefault="00142618" w:rsidP="00D53E39">
            <w:pPr>
              <w:widowControl w:val="0"/>
              <w:autoSpaceDE w:val="0"/>
              <w:autoSpaceDN w:val="0"/>
              <w:adjustRightInd w:val="0"/>
              <w:spacing w:line="240" w:lineRule="auto"/>
              <w:rPr>
                <w:b/>
                <w:bCs/>
                <w:szCs w:val="28"/>
              </w:rPr>
            </w:pPr>
          </w:p>
          <w:p w14:paraId="60DB1BB4" w14:textId="77777777" w:rsidR="00142618" w:rsidRPr="00F82426" w:rsidRDefault="00142618" w:rsidP="00D53E39">
            <w:pPr>
              <w:widowControl w:val="0"/>
              <w:autoSpaceDE w:val="0"/>
              <w:autoSpaceDN w:val="0"/>
              <w:adjustRightInd w:val="0"/>
              <w:spacing w:line="240" w:lineRule="auto"/>
              <w:rPr>
                <w:b/>
                <w:bCs/>
                <w:szCs w:val="28"/>
              </w:rPr>
            </w:pPr>
            <w:r w:rsidRPr="00F82426">
              <w:rPr>
                <w:b/>
                <w:bCs/>
                <w:szCs w:val="28"/>
              </w:rPr>
              <w:t>ПРОЕКТИРОВЩИК</w:t>
            </w:r>
          </w:p>
          <w:p w14:paraId="50C2A813" w14:textId="77777777" w:rsidR="00142618" w:rsidRPr="00F82426" w:rsidRDefault="00142618" w:rsidP="00D53E39">
            <w:pPr>
              <w:widowControl w:val="0"/>
              <w:autoSpaceDE w:val="0"/>
              <w:autoSpaceDN w:val="0"/>
              <w:adjustRightInd w:val="0"/>
              <w:spacing w:line="240" w:lineRule="auto"/>
              <w:rPr>
                <w:bCs/>
                <w:i/>
                <w:szCs w:val="28"/>
              </w:rPr>
            </w:pPr>
            <w:r w:rsidRPr="00F82426">
              <w:rPr>
                <w:bCs/>
                <w:i/>
                <w:szCs w:val="28"/>
              </w:rPr>
              <w:t xml:space="preserve">Должность </w:t>
            </w:r>
          </w:p>
          <w:p w14:paraId="56B6B904" w14:textId="637A7FDE" w:rsidR="00142618" w:rsidRPr="00F82426" w:rsidRDefault="004C4267" w:rsidP="00D53E39">
            <w:pPr>
              <w:widowControl w:val="0"/>
              <w:autoSpaceDE w:val="0"/>
              <w:autoSpaceDN w:val="0"/>
              <w:adjustRightInd w:val="0"/>
              <w:spacing w:line="240" w:lineRule="auto"/>
              <w:rPr>
                <w:szCs w:val="28"/>
              </w:rPr>
            </w:pPr>
            <w:r>
              <w:rPr>
                <w:b/>
                <w:bCs/>
                <w:szCs w:val="28"/>
              </w:rPr>
              <w:t>__</w:t>
            </w:r>
            <w:r w:rsidRPr="00F82426">
              <w:rPr>
                <w:b/>
                <w:bCs/>
                <w:szCs w:val="28"/>
              </w:rPr>
              <w:t>__________/_______________</w:t>
            </w:r>
          </w:p>
        </w:tc>
      </w:tr>
    </w:tbl>
    <w:p w14:paraId="69DF2A59" w14:textId="5F38F758" w:rsidR="004C4267" w:rsidRDefault="004C4267" w:rsidP="00516145">
      <w:pPr>
        <w:pStyle w:val="ConsNormal"/>
        <w:widowControl/>
        <w:tabs>
          <w:tab w:val="left" w:pos="3276"/>
        </w:tabs>
        <w:spacing w:after="120"/>
        <w:ind w:firstLine="0"/>
        <w:jc w:val="center"/>
        <w:rPr>
          <w:rFonts w:ascii="Times New Roman" w:hAnsi="Times New Roman" w:cs="Times New Roman"/>
          <w:sz w:val="26"/>
          <w:szCs w:val="26"/>
        </w:rPr>
      </w:pPr>
    </w:p>
    <w:p w14:paraId="2775DC43" w14:textId="77777777" w:rsidR="004C4267" w:rsidRDefault="004C4267">
      <w:pPr>
        <w:spacing w:line="240" w:lineRule="auto"/>
        <w:ind w:firstLine="0"/>
        <w:jc w:val="left"/>
        <w:rPr>
          <w:snapToGrid/>
          <w:sz w:val="26"/>
          <w:szCs w:val="26"/>
        </w:rPr>
      </w:pPr>
      <w:r>
        <w:rPr>
          <w:sz w:val="26"/>
          <w:szCs w:val="26"/>
        </w:rPr>
        <w:br w:type="page"/>
      </w:r>
    </w:p>
    <w:p w14:paraId="47571097" w14:textId="77777777" w:rsidR="00516145" w:rsidRPr="00711A6F" w:rsidRDefault="00516145" w:rsidP="00516145">
      <w:pPr>
        <w:pStyle w:val="ConsNormal"/>
        <w:widowControl/>
        <w:tabs>
          <w:tab w:val="left" w:pos="3276"/>
        </w:tabs>
        <w:spacing w:after="120"/>
        <w:ind w:firstLine="0"/>
        <w:jc w:val="center"/>
        <w:rPr>
          <w:rFonts w:ascii="Times New Roman" w:hAnsi="Times New Roman" w:cs="Times New Roman"/>
          <w:b/>
          <w:sz w:val="28"/>
          <w:szCs w:val="28"/>
        </w:rPr>
      </w:pPr>
      <w:r w:rsidRPr="00711A6F">
        <w:rPr>
          <w:rFonts w:ascii="Times New Roman" w:hAnsi="Times New Roman" w:cs="Times New Roman"/>
          <w:b/>
          <w:sz w:val="28"/>
          <w:szCs w:val="28"/>
        </w:rPr>
        <w:lastRenderedPageBreak/>
        <w:t>Соглашение</w:t>
      </w:r>
    </w:p>
    <w:p w14:paraId="72244C31" w14:textId="77777777" w:rsidR="00516145" w:rsidRPr="00711A6F" w:rsidRDefault="00516145" w:rsidP="00516145">
      <w:pPr>
        <w:pStyle w:val="ConsNormal"/>
        <w:widowControl/>
        <w:tabs>
          <w:tab w:val="left" w:pos="3276"/>
        </w:tabs>
        <w:spacing w:after="120"/>
        <w:ind w:firstLine="0"/>
        <w:jc w:val="center"/>
        <w:rPr>
          <w:rFonts w:ascii="Times New Roman" w:hAnsi="Times New Roman" w:cs="Times New Roman"/>
          <w:b/>
          <w:sz w:val="28"/>
          <w:szCs w:val="28"/>
        </w:rPr>
      </w:pPr>
      <w:r w:rsidRPr="00711A6F">
        <w:rPr>
          <w:rFonts w:ascii="Times New Roman" w:hAnsi="Times New Roman" w:cs="Times New Roman"/>
          <w:b/>
          <w:sz w:val="28"/>
          <w:szCs w:val="28"/>
        </w:rPr>
        <w:t>об охране конфиденциальности информации</w:t>
      </w:r>
    </w:p>
    <w:p w14:paraId="758BDDBF" w14:textId="77777777" w:rsidR="00516145" w:rsidRPr="00711A6F" w:rsidRDefault="00516145" w:rsidP="00516145">
      <w:pPr>
        <w:pStyle w:val="ConsNormal"/>
        <w:widowControl/>
        <w:tabs>
          <w:tab w:val="left" w:pos="3276"/>
        </w:tabs>
        <w:spacing w:after="120"/>
        <w:ind w:firstLine="0"/>
        <w:jc w:val="both"/>
        <w:rPr>
          <w:rFonts w:ascii="Times New Roman" w:hAnsi="Times New Roman" w:cs="Times New Roman"/>
          <w:sz w:val="28"/>
          <w:szCs w:val="28"/>
        </w:rPr>
      </w:pPr>
    </w:p>
    <w:p w14:paraId="11C6E299" w14:textId="743A67A7" w:rsidR="00516145" w:rsidRPr="00711A6F" w:rsidRDefault="00F1244E" w:rsidP="00214858">
      <w:pPr>
        <w:tabs>
          <w:tab w:val="right" w:pos="9637"/>
        </w:tabs>
        <w:autoSpaceDE w:val="0"/>
        <w:autoSpaceDN w:val="0"/>
        <w:adjustRightInd w:val="0"/>
        <w:spacing w:line="240" w:lineRule="auto"/>
        <w:ind w:firstLine="0"/>
        <w:rPr>
          <w:szCs w:val="28"/>
        </w:rPr>
      </w:pPr>
      <w:r w:rsidRPr="00711A6F">
        <w:t>г. </w:t>
      </w:r>
      <w:r w:rsidR="00142618">
        <w:t>__________</w:t>
      </w:r>
      <w:r w:rsidR="00516145" w:rsidRPr="00711A6F">
        <w:rPr>
          <w:szCs w:val="28"/>
        </w:rPr>
        <w:tab/>
      </w:r>
      <w:r w:rsidR="004A58AA" w:rsidRPr="00711A6F">
        <w:rPr>
          <w:szCs w:val="28"/>
        </w:rPr>
        <w:t xml:space="preserve"> </w:t>
      </w:r>
      <w:proofErr w:type="gramStart"/>
      <w:r w:rsidR="00516145" w:rsidRPr="00711A6F">
        <w:rPr>
          <w:szCs w:val="28"/>
        </w:rPr>
        <w:t>« _</w:t>
      </w:r>
      <w:proofErr w:type="gramEnd"/>
      <w:r w:rsidR="00516145" w:rsidRPr="00711A6F">
        <w:rPr>
          <w:szCs w:val="28"/>
        </w:rPr>
        <w:t>__ » ________ 20 __ г.</w:t>
      </w:r>
    </w:p>
    <w:p w14:paraId="15EFC4F4" w14:textId="79BBD204" w:rsidR="00516145" w:rsidRPr="00711A6F" w:rsidRDefault="00516145" w:rsidP="00516145">
      <w:pPr>
        <w:autoSpaceDE w:val="0"/>
        <w:autoSpaceDN w:val="0"/>
        <w:adjustRightInd w:val="0"/>
        <w:spacing w:line="240" w:lineRule="auto"/>
        <w:rPr>
          <w:szCs w:val="28"/>
        </w:rPr>
      </w:pPr>
    </w:p>
    <w:p w14:paraId="3574D139" w14:textId="77777777" w:rsidR="004A58AA" w:rsidRPr="00711A6F" w:rsidRDefault="004A58AA" w:rsidP="00516145">
      <w:pPr>
        <w:autoSpaceDE w:val="0"/>
        <w:autoSpaceDN w:val="0"/>
        <w:adjustRightInd w:val="0"/>
        <w:spacing w:line="240" w:lineRule="auto"/>
        <w:rPr>
          <w:szCs w:val="28"/>
        </w:rPr>
      </w:pPr>
    </w:p>
    <w:p w14:paraId="2A636F0D" w14:textId="77777777" w:rsidR="00516145" w:rsidRPr="00711A6F" w:rsidRDefault="00516145" w:rsidP="00516145">
      <w:pPr>
        <w:widowControl w:val="0"/>
        <w:autoSpaceDE w:val="0"/>
        <w:autoSpaceDN w:val="0"/>
        <w:adjustRightInd w:val="0"/>
        <w:spacing w:line="240" w:lineRule="auto"/>
        <w:ind w:firstLine="709"/>
        <w:rPr>
          <w:color w:val="000000"/>
          <w:szCs w:val="28"/>
        </w:rPr>
      </w:pPr>
      <w:r w:rsidRPr="00711A6F">
        <w:rPr>
          <w:color w:val="000000"/>
          <w:szCs w:val="28"/>
        </w:rPr>
        <w:t xml:space="preserve">Акционерное общество «Системный оператор Единой энергетической системы» (АО «СО ЕЭС») в лице _______________, действующего на основании ________ </w:t>
      </w:r>
      <w:r w:rsidRPr="00711A6F">
        <w:rPr>
          <w:i/>
          <w:color w:val="000000"/>
          <w:szCs w:val="28"/>
        </w:rPr>
        <w:t>(Устава или доверенности от «__» _____20____ г.)</w:t>
      </w:r>
      <w:r w:rsidRPr="00711A6F">
        <w:rPr>
          <w:color w:val="000000"/>
          <w:szCs w:val="28"/>
        </w:rPr>
        <w:t xml:space="preserve">, и </w:t>
      </w:r>
      <w:r w:rsidRPr="00711A6F">
        <w:rPr>
          <w:i/>
          <w:color w:val="000000"/>
          <w:szCs w:val="28"/>
        </w:rPr>
        <w:t xml:space="preserve">_____________________ (полное наименование юридического лица) </w:t>
      </w:r>
      <w:r w:rsidRPr="00711A6F">
        <w:rPr>
          <w:color w:val="000000"/>
          <w:szCs w:val="28"/>
        </w:rPr>
        <w:t>в лице</w:t>
      </w:r>
      <w:r w:rsidRPr="00711A6F">
        <w:rPr>
          <w:i/>
          <w:color w:val="000000"/>
          <w:szCs w:val="28"/>
        </w:rPr>
        <w:t xml:space="preserve"> (должность, фамилия, имя, отчество), </w:t>
      </w:r>
      <w:r w:rsidRPr="00711A6F">
        <w:rPr>
          <w:color w:val="000000"/>
          <w:szCs w:val="28"/>
        </w:rPr>
        <w:t>действующего на основании _________</w:t>
      </w:r>
      <w:r w:rsidRPr="00711A6F">
        <w:rPr>
          <w:i/>
          <w:color w:val="000000"/>
          <w:szCs w:val="28"/>
        </w:rPr>
        <w:t xml:space="preserve"> (Устава или доверенности от «__» _____20_ г.) </w:t>
      </w:r>
      <w:r w:rsidRPr="00711A6F">
        <w:rPr>
          <w:color w:val="000000"/>
          <w:szCs w:val="28"/>
        </w:rPr>
        <w:t>(далее совместно именуемые «Стороны», а по отдельности – «Сторона»), заключили настоящее соглашение об охране каждой из Сторон конфиденциальности информации другой Стороны (далее – Соглашение) о нижеследующем.</w:t>
      </w:r>
    </w:p>
    <w:p w14:paraId="43A81838" w14:textId="77777777" w:rsidR="00516145" w:rsidRPr="00711A6F" w:rsidRDefault="00516145" w:rsidP="00516145">
      <w:pPr>
        <w:widowControl w:val="0"/>
        <w:autoSpaceDE w:val="0"/>
        <w:autoSpaceDN w:val="0"/>
        <w:adjustRightInd w:val="0"/>
        <w:spacing w:line="240" w:lineRule="auto"/>
        <w:rPr>
          <w:color w:val="000000"/>
          <w:szCs w:val="28"/>
        </w:rPr>
      </w:pPr>
    </w:p>
    <w:p w14:paraId="22B5F5A9" w14:textId="77777777" w:rsidR="00516145" w:rsidRPr="00711A6F" w:rsidRDefault="00516145" w:rsidP="00516145">
      <w:pPr>
        <w:spacing w:line="240" w:lineRule="auto"/>
        <w:jc w:val="center"/>
        <w:rPr>
          <w:b/>
          <w:color w:val="000000"/>
          <w:szCs w:val="28"/>
        </w:rPr>
      </w:pPr>
      <w:r w:rsidRPr="00711A6F">
        <w:rPr>
          <w:b/>
          <w:color w:val="000000"/>
          <w:szCs w:val="28"/>
        </w:rPr>
        <w:t>1. Термины и определения</w:t>
      </w:r>
    </w:p>
    <w:p w14:paraId="399E1BA7"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Передающая сторона</w:t>
      </w:r>
      <w:r w:rsidRPr="00711A6F">
        <w:rPr>
          <w:color w:val="000000"/>
          <w:szCs w:val="28"/>
        </w:rPr>
        <w:t xml:space="preserve"> – Сторона настоящего Соглашения, предоставляющая другой Стороне доступ к Конфиденциальной информации, обладателем которой она является, в том числе путем передачи Конфиденциальной информации на материальном носителе, и (или) предъявляющая требование к другой Стороне о соблюдении конфиденциальности информации, содержащейся в материалах, разрабатываемых другой Стороной в ходе исполнения договора, заключенного Сторонами.</w:t>
      </w:r>
    </w:p>
    <w:p w14:paraId="0197A58C"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Принимающая сторона</w:t>
      </w:r>
      <w:r w:rsidRPr="00711A6F">
        <w:rPr>
          <w:color w:val="000000"/>
          <w:szCs w:val="28"/>
        </w:rPr>
        <w:t xml:space="preserve"> – Сторона настоящего Соглашения, получающая от другой Стороны доступ к Конфиденциальной информации, обладателем которой является другая Сторона, в том числе путем приема материальных носителей с Конфиденциальной информацией, и (или) разрабатывающая материалы в ходе исполнения договора, заключенного Сторонами, содержащие информацию, в отношении которой другая Сторона предъявляет требование о соблюдении ее конфиденциальности.</w:t>
      </w:r>
    </w:p>
    <w:p w14:paraId="31B6911A" w14:textId="77777777" w:rsidR="00516145" w:rsidRPr="00711A6F" w:rsidRDefault="00516145" w:rsidP="00516145">
      <w:pPr>
        <w:autoSpaceDE w:val="0"/>
        <w:autoSpaceDN w:val="0"/>
        <w:adjustRightInd w:val="0"/>
        <w:spacing w:line="240" w:lineRule="auto"/>
        <w:ind w:firstLine="709"/>
        <w:rPr>
          <w:rFonts w:eastAsia="Arial Unicode MS"/>
          <w:szCs w:val="28"/>
        </w:rPr>
      </w:pPr>
      <w:r w:rsidRPr="00711A6F">
        <w:rPr>
          <w:b/>
          <w:color w:val="000000"/>
          <w:szCs w:val="28"/>
        </w:rPr>
        <w:t xml:space="preserve">Конфиденциальная информация </w:t>
      </w:r>
      <w:r w:rsidRPr="00711A6F">
        <w:rPr>
          <w:color w:val="000000"/>
          <w:szCs w:val="28"/>
        </w:rPr>
        <w:t xml:space="preserve">– </w:t>
      </w:r>
      <w:r w:rsidRPr="00711A6F">
        <w:rPr>
          <w:rFonts w:eastAsia="Arial Unicode MS"/>
          <w:szCs w:val="28"/>
        </w:rPr>
        <w:t xml:space="preserve">информация Передающей стороны, признаваемая конфиденциальной в соответствии с законодательством Российской Федерации, локальными нормативными актами Передающей стороны, с которыми ознакомлена Принимающая сторона, </w:t>
      </w:r>
      <w:r w:rsidRPr="00711A6F">
        <w:rPr>
          <w:color w:val="000000"/>
          <w:szCs w:val="28"/>
        </w:rPr>
        <w:t>иная информация, в отношении которой Передающей стороной заявлено требование о соблюдении ее конфиденциальности, в том числе информация, указанная в качестве конфиденциальной в договорах между Сторонами, включая информацию, составляющую коммерческую тайну; информацию для служебного пользования; информацию, относящуюся к персональным данным; инсайдерскую информацию.</w:t>
      </w:r>
    </w:p>
    <w:p w14:paraId="43E9507D"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lastRenderedPageBreak/>
        <w:t>Конфиденциальность информации</w:t>
      </w:r>
      <w:r w:rsidRPr="00711A6F">
        <w:rPr>
          <w:color w:val="000000"/>
          <w:szCs w:val="28"/>
        </w:rPr>
        <w:t xml:space="preserve"> – обязательное для выполнения Принимающей стороной, получившей доступ к Конфиденциальной информации Передающей стороны, требование не раскрывать и не передавать Конфиденциальную информацию Передающей стороны третьим лицам без согласия Передающей стороны.</w:t>
      </w:r>
    </w:p>
    <w:p w14:paraId="68C199AC"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Информация</w:t>
      </w:r>
      <w:r w:rsidRPr="00711A6F">
        <w:rPr>
          <w:color w:val="000000"/>
          <w:szCs w:val="28"/>
        </w:rPr>
        <w:t xml:space="preserve"> –</w:t>
      </w:r>
      <w:r w:rsidRPr="00711A6F">
        <w:rPr>
          <w:b/>
          <w:color w:val="000000"/>
          <w:szCs w:val="28"/>
        </w:rPr>
        <w:t xml:space="preserve"> </w:t>
      </w:r>
      <w:r w:rsidRPr="00711A6F">
        <w:rPr>
          <w:color w:val="000000"/>
          <w:szCs w:val="28"/>
        </w:rPr>
        <w:t>сведения (сообщения, данные) независимо от формы их представления.</w:t>
      </w:r>
    </w:p>
    <w:p w14:paraId="66313DF0"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Информация, составляющая коммерческую тайну, </w:t>
      </w:r>
      <w:r w:rsidRPr="00711A6F">
        <w:rPr>
          <w:color w:val="000000"/>
          <w:szCs w:val="28"/>
        </w:rPr>
        <w:t xml:space="preserve">– сведения любого характера (производственные, технические, экономические, организационные и др.),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 которых Передающей стороной и (или) третьим лицом, </w:t>
      </w:r>
      <w:r w:rsidRPr="00711A6F">
        <w:rPr>
          <w:rFonts w:eastAsia="Arial Unicode MS"/>
          <w:szCs w:val="28"/>
        </w:rPr>
        <w:t>перед которым Передающая сторона обязалась соблюдать конфиденциальность</w:t>
      </w:r>
      <w:r w:rsidRPr="00711A6F">
        <w:rPr>
          <w:color w:val="000000"/>
          <w:szCs w:val="28"/>
        </w:rPr>
        <w:t xml:space="preserve"> информации, введен режим коммерческой тайны.</w:t>
      </w:r>
    </w:p>
    <w:p w14:paraId="0A2213F5" w14:textId="77777777" w:rsidR="00516145" w:rsidRPr="00711A6F" w:rsidRDefault="00516145" w:rsidP="00516145">
      <w:pPr>
        <w:widowControl w:val="0"/>
        <w:adjustRightInd w:val="0"/>
        <w:spacing w:line="240" w:lineRule="auto"/>
        <w:ind w:firstLine="709"/>
        <w:rPr>
          <w:b/>
          <w:color w:val="000000"/>
          <w:szCs w:val="28"/>
        </w:rPr>
      </w:pPr>
      <w:r w:rsidRPr="00711A6F">
        <w:rPr>
          <w:b/>
          <w:color w:val="000000"/>
          <w:szCs w:val="28"/>
        </w:rPr>
        <w:t xml:space="preserve">Информация для служебного пользования </w:t>
      </w:r>
      <w:r w:rsidRPr="00711A6F">
        <w:rPr>
          <w:color w:val="000000"/>
          <w:szCs w:val="28"/>
        </w:rPr>
        <w:t xml:space="preserve">– сведения, содержащиеся в документах и на других материальных носителях с грифом «Для служебного пользования», получаемых Передающей стороной от </w:t>
      </w:r>
      <w:r w:rsidRPr="00711A6F">
        <w:rPr>
          <w:szCs w:val="28"/>
        </w:rPr>
        <w:t xml:space="preserve">органа государственной власти, иного государственного органа, органа местного самоуправления, подведомственного указанным органам </w:t>
      </w:r>
      <w:r w:rsidRPr="00711A6F">
        <w:rPr>
          <w:color w:val="000000"/>
          <w:szCs w:val="28"/>
        </w:rPr>
        <w:t>предприятия, учреждения, организации,</w:t>
      </w:r>
      <w:r w:rsidRPr="00711A6F">
        <w:rPr>
          <w:szCs w:val="28"/>
        </w:rPr>
        <w:t xml:space="preserve"> </w:t>
      </w:r>
      <w:r w:rsidRPr="00711A6F">
        <w:rPr>
          <w:color w:val="000000"/>
          <w:szCs w:val="28"/>
        </w:rPr>
        <w:t>и включаемые в документы, подготавливаемые работниками Передающей стороны.</w:t>
      </w:r>
    </w:p>
    <w:p w14:paraId="58644378"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Обладатель Конфиденциальной информации</w:t>
      </w:r>
      <w:r w:rsidRPr="00711A6F">
        <w:rPr>
          <w:color w:val="000000"/>
          <w:szCs w:val="28"/>
        </w:rPr>
        <w:t xml:space="preserve"> – лицо, которое владеет Конфиденциальной информацией на законном основании, ограничило доступ к Конфиденциальной информации и установило в отношении нее режим конфиденциальности.</w:t>
      </w:r>
    </w:p>
    <w:p w14:paraId="197D258B"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Информационные ресурсы </w:t>
      </w:r>
      <w:r w:rsidRPr="00711A6F">
        <w:rPr>
          <w:color w:val="000000"/>
          <w:szCs w:val="28"/>
        </w:rPr>
        <w:t>–</w:t>
      </w:r>
      <w:r w:rsidRPr="00711A6F">
        <w:rPr>
          <w:b/>
          <w:color w:val="000000"/>
          <w:szCs w:val="28"/>
        </w:rPr>
        <w:t xml:space="preserve"> </w:t>
      </w:r>
      <w:r w:rsidRPr="00711A6F">
        <w:rPr>
          <w:color w:val="000000"/>
          <w:szCs w:val="28"/>
        </w:rPr>
        <w:t>отдельные документы и отдельные массивы документов, документы и массивы документов в информационных системах (библиотеках, архивах, фондах, банках данных, других информационных системах).</w:t>
      </w:r>
    </w:p>
    <w:p w14:paraId="7115FBE4"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Доступ к Конфиденциальной информации </w:t>
      </w:r>
      <w:r w:rsidRPr="00711A6F">
        <w:rPr>
          <w:color w:val="000000"/>
          <w:szCs w:val="28"/>
        </w:rPr>
        <w:t>–</w:t>
      </w:r>
      <w:r w:rsidRPr="00711A6F">
        <w:rPr>
          <w:b/>
          <w:color w:val="000000"/>
          <w:szCs w:val="28"/>
        </w:rPr>
        <w:t xml:space="preserve"> </w:t>
      </w:r>
      <w:r w:rsidRPr="00711A6F">
        <w:rPr>
          <w:color w:val="000000"/>
          <w:szCs w:val="28"/>
        </w:rPr>
        <w:t>ознакомление Принимающей стороны с Конфиденциальной информацией Передающей стороны и (или) третьих лиц с согласия Передающей стороны, а также согласия иных лиц (если получение их согласия предусмотрено настоящим Соглашением) или на ином законном основании при условии сохранения конфиденциальности этой информации, в том числе путем передачи Конфиденциальной информации Принимающей стороне.</w:t>
      </w:r>
    </w:p>
    <w:p w14:paraId="736D5515"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Передача Конфиденциальной информации </w:t>
      </w:r>
      <w:r w:rsidRPr="00711A6F">
        <w:rPr>
          <w:color w:val="000000"/>
          <w:szCs w:val="28"/>
        </w:rPr>
        <w:t>–</w:t>
      </w:r>
      <w:r w:rsidRPr="00711A6F">
        <w:rPr>
          <w:b/>
          <w:color w:val="000000"/>
          <w:szCs w:val="28"/>
        </w:rPr>
        <w:t xml:space="preserve"> </w:t>
      </w:r>
      <w:r w:rsidRPr="00711A6F">
        <w:rPr>
          <w:color w:val="000000"/>
          <w:szCs w:val="28"/>
        </w:rPr>
        <w:t xml:space="preserve">передача Конфиденциальной информации, зафиксированной на материальном носителе, Передающей стороной Принимающей стороне или Принимающей стороной третьим лицам с согласия Передающей стороны, а также с согласия иных лиц (если получение их согласия предусмотрено настоящим Соглашением) или на </w:t>
      </w:r>
      <w:r w:rsidRPr="00711A6F">
        <w:rPr>
          <w:color w:val="000000"/>
          <w:szCs w:val="28"/>
        </w:rPr>
        <w:lastRenderedPageBreak/>
        <w:t>ином законном основании при условии сохранения конфиденциальности информации.</w:t>
      </w:r>
    </w:p>
    <w:p w14:paraId="4465FF30" w14:textId="77777777" w:rsidR="00516145" w:rsidRPr="00711A6F" w:rsidRDefault="00516145" w:rsidP="00516145">
      <w:pPr>
        <w:autoSpaceDE w:val="0"/>
        <w:autoSpaceDN w:val="0"/>
        <w:adjustRightInd w:val="0"/>
        <w:spacing w:line="240" w:lineRule="auto"/>
        <w:ind w:firstLine="709"/>
        <w:rPr>
          <w:szCs w:val="28"/>
        </w:rPr>
      </w:pPr>
      <w:r w:rsidRPr="00711A6F">
        <w:rPr>
          <w:b/>
          <w:szCs w:val="28"/>
        </w:rPr>
        <w:t>Представление Конфиденциальной информации</w:t>
      </w:r>
      <w:r w:rsidRPr="00711A6F">
        <w:rPr>
          <w:szCs w:val="28"/>
        </w:rPr>
        <w:t xml:space="preserve"> – передача Конфиденциальной информации, зафиксированной на материальном носителе, органам государственной власти, иным государственным органам, органам местного самоуправления, подведомственным указанным органам </w:t>
      </w:r>
      <w:r w:rsidRPr="00711A6F">
        <w:rPr>
          <w:color w:val="000000"/>
          <w:szCs w:val="28"/>
        </w:rPr>
        <w:t>предприятиям, учреждениям, организациям</w:t>
      </w:r>
      <w:r w:rsidRPr="00711A6F">
        <w:rPr>
          <w:szCs w:val="28"/>
        </w:rPr>
        <w:t xml:space="preserve"> в целях выполнения их функций.</w:t>
      </w:r>
    </w:p>
    <w:p w14:paraId="17FBB852" w14:textId="77777777" w:rsidR="00516145" w:rsidRPr="00711A6F" w:rsidRDefault="00516145" w:rsidP="00516145">
      <w:pPr>
        <w:autoSpaceDE w:val="0"/>
        <w:autoSpaceDN w:val="0"/>
        <w:adjustRightInd w:val="0"/>
        <w:spacing w:line="240" w:lineRule="auto"/>
        <w:ind w:firstLine="709"/>
        <w:rPr>
          <w:color w:val="000000"/>
          <w:szCs w:val="28"/>
        </w:rPr>
      </w:pPr>
      <w:r w:rsidRPr="00711A6F">
        <w:rPr>
          <w:b/>
          <w:color w:val="000000"/>
          <w:szCs w:val="28"/>
        </w:rPr>
        <w:t xml:space="preserve">Разглашение Конфиденциальной информации </w:t>
      </w:r>
      <w:r w:rsidRPr="00711A6F">
        <w:rPr>
          <w:color w:val="000000"/>
          <w:szCs w:val="28"/>
        </w:rPr>
        <w:t>–</w:t>
      </w:r>
      <w:r w:rsidRPr="00711A6F">
        <w:rPr>
          <w:b/>
          <w:color w:val="000000"/>
          <w:szCs w:val="28"/>
        </w:rPr>
        <w:t xml:space="preserve"> </w:t>
      </w:r>
      <w:r w:rsidRPr="00711A6F">
        <w:rPr>
          <w:color w:val="000000"/>
          <w:szCs w:val="28"/>
        </w:rPr>
        <w:t>действие или бездействие, в результате которого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 а также согласия иных лиц (если получение их согласия предусмотрено настоящим Соглашением).</w:t>
      </w:r>
    </w:p>
    <w:p w14:paraId="2EDADA23" w14:textId="77777777" w:rsidR="00516145" w:rsidRPr="00711A6F" w:rsidRDefault="00516145" w:rsidP="00516145">
      <w:pPr>
        <w:spacing w:line="240" w:lineRule="auto"/>
        <w:rPr>
          <w:color w:val="000000"/>
          <w:szCs w:val="28"/>
        </w:rPr>
      </w:pPr>
    </w:p>
    <w:p w14:paraId="1CEF3AF9" w14:textId="77777777" w:rsidR="00516145" w:rsidRPr="00711A6F" w:rsidRDefault="00516145" w:rsidP="00516145">
      <w:pPr>
        <w:spacing w:line="240" w:lineRule="auto"/>
        <w:jc w:val="center"/>
        <w:rPr>
          <w:b/>
          <w:color w:val="000000"/>
          <w:szCs w:val="28"/>
        </w:rPr>
      </w:pPr>
      <w:r w:rsidRPr="00711A6F">
        <w:rPr>
          <w:b/>
          <w:color w:val="000000"/>
          <w:szCs w:val="28"/>
        </w:rPr>
        <w:t>2. Предмет Соглашения</w:t>
      </w:r>
    </w:p>
    <w:p w14:paraId="20B61629" w14:textId="77777777" w:rsidR="00516145" w:rsidRPr="00711A6F" w:rsidRDefault="00516145" w:rsidP="00516145">
      <w:pPr>
        <w:autoSpaceDE w:val="0"/>
        <w:autoSpaceDN w:val="0"/>
        <w:adjustRightInd w:val="0"/>
        <w:spacing w:line="240" w:lineRule="auto"/>
        <w:ind w:firstLine="709"/>
        <w:rPr>
          <w:color w:val="000000"/>
          <w:szCs w:val="28"/>
        </w:rPr>
      </w:pPr>
      <w:r w:rsidRPr="00711A6F">
        <w:rPr>
          <w:szCs w:val="28"/>
        </w:rPr>
        <w:t xml:space="preserve">Принимающая сторона обязуется соблюдать конфиденциальность в отношении Конфиденциальной информации Передающей стороны, в том числе не допускать ее разглашения и не использовать во вред </w:t>
      </w:r>
      <w:r w:rsidRPr="00711A6F">
        <w:rPr>
          <w:color w:val="000000"/>
          <w:szCs w:val="28"/>
        </w:rPr>
        <w:t>Передающей стороне, и обеспечивать специальные меры охраны и использования Конфиденциальной информации Передающей стороны, при этом уровень охраны Конфиденциальной информации Передающей стороны не должен быть ниже, чем для охраны собственной конфиденциальной информации Принимающей стороны.</w:t>
      </w:r>
    </w:p>
    <w:p w14:paraId="047CE31D" w14:textId="77777777" w:rsidR="00516145" w:rsidRPr="00711A6F" w:rsidRDefault="00516145" w:rsidP="00516145">
      <w:pPr>
        <w:spacing w:line="240" w:lineRule="auto"/>
        <w:rPr>
          <w:color w:val="000000"/>
          <w:szCs w:val="28"/>
        </w:rPr>
      </w:pPr>
    </w:p>
    <w:p w14:paraId="46217633" w14:textId="77777777" w:rsidR="00516145" w:rsidRPr="00711A6F" w:rsidRDefault="00516145" w:rsidP="00516145">
      <w:pPr>
        <w:spacing w:line="240" w:lineRule="auto"/>
        <w:jc w:val="center"/>
        <w:rPr>
          <w:b/>
          <w:color w:val="000000"/>
          <w:szCs w:val="28"/>
        </w:rPr>
      </w:pPr>
      <w:r w:rsidRPr="00711A6F">
        <w:rPr>
          <w:b/>
          <w:color w:val="000000"/>
          <w:szCs w:val="28"/>
        </w:rPr>
        <w:t>3. Обеспечение конфиденциальности</w:t>
      </w:r>
    </w:p>
    <w:p w14:paraId="0CC051E1" w14:textId="77777777" w:rsidR="00516145" w:rsidRPr="00711A6F" w:rsidRDefault="00516145" w:rsidP="00516145">
      <w:pPr>
        <w:spacing w:line="240" w:lineRule="auto"/>
        <w:ind w:firstLine="709"/>
        <w:rPr>
          <w:color w:val="000000"/>
          <w:szCs w:val="28"/>
        </w:rPr>
      </w:pPr>
      <w:r w:rsidRPr="00711A6F">
        <w:rPr>
          <w:color w:val="000000"/>
          <w:szCs w:val="28"/>
        </w:rPr>
        <w:t>3.1. Принимающая сторона вправе предоставлять доступ своим работникам к Конфиденциальной информации Передающей стороны только при условии наличия в трудовых договорах с соответствующими работниками обязательства работников о неразглашении Конфиденциальной информации Передающей стороны. Передающая сторона вправе запросить у Принимающей стороны список работников Принимающей стороны, которым будет предоставляться или был предоставлен доступ к Конфиденциальной информации Передающей стороны.</w:t>
      </w:r>
    </w:p>
    <w:p w14:paraId="4911E5ED"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3.2. Положения настоящего Соглашения распространяются на Конфиденциальную информацию Передающей стороны независимо от вида носителя, на котором она зафиксирована.</w:t>
      </w:r>
    </w:p>
    <w:p w14:paraId="4EAE8FFC" w14:textId="77777777" w:rsidR="00516145" w:rsidRPr="00711A6F" w:rsidRDefault="00516145" w:rsidP="00516145">
      <w:pPr>
        <w:widowControl w:val="0"/>
        <w:autoSpaceDE w:val="0"/>
        <w:autoSpaceDN w:val="0"/>
        <w:adjustRightInd w:val="0"/>
        <w:spacing w:line="240" w:lineRule="auto"/>
        <w:ind w:firstLine="709"/>
        <w:rPr>
          <w:color w:val="000000"/>
          <w:szCs w:val="28"/>
        </w:rPr>
      </w:pPr>
      <w:r w:rsidRPr="00711A6F">
        <w:rPr>
          <w:color w:val="000000"/>
          <w:szCs w:val="28"/>
        </w:rPr>
        <w:t>3.3. Информация, передаваемая в письменной, печатной или иной материальной форме на любых материальных носителях (бумажных, электронных и т.д.), будет считаться Конфиденциальной информацией только в том случае, если такая информация имеет гриф ограничения доступа «Коммерческая тайна», «Для служебного пользования» либо пометку «Персональные данные», «Конфиденциально» (в зависимости от вида информации).</w:t>
      </w:r>
    </w:p>
    <w:p w14:paraId="19D69D0D"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 xml:space="preserve">3.4. Информация, передаваемая в устной форме, будет считаться Конфиденциальной информацией только в том случае, если в момент передачи </w:t>
      </w:r>
      <w:r w:rsidRPr="00711A6F">
        <w:rPr>
          <w:color w:val="000000"/>
          <w:szCs w:val="28"/>
        </w:rPr>
        <w:lastRenderedPageBreak/>
        <w:t>будет обозначена как конфиденциальная информация либо обозначена в зависимости от вида информации как коммерческая тайна, информация для служебного пользования, персональные данные, а позднее зафиксирована на материальном носителе с грифом ограничения доступа «Коммерческая тайна», «Для служебного пользования» либо с пометкой «Персональные данные», «Конфиденциально» (в зависимости от вида информации).</w:t>
      </w:r>
    </w:p>
    <w:p w14:paraId="5953C1C8"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3.5. Информация, доступ к которой предоставляется Принимающей стороне без передачи материального носителя, информация, содержащаяся в информационных ресурсах, доступ к которым предоставляется Принимающей стороне без передачи материального носителя, а также информация, разрабатываемая в ходе выполнения договора, заключенного Сторонами, будет считаться Конфиденциальной информацией Передающей стороны, если требования об охране ее конфиденциальности содержатся в нормах законодательства Российской Федерации, локальных нормативных актах Передающей стороны, с которыми ознакомлена Принимающая сторона, или условиях заключенного Сторонами договора либо в отношении которой Передающей стороной заявлено требование о сохранении ее конфиденциальности.</w:t>
      </w:r>
    </w:p>
    <w:p w14:paraId="7D3DE91F" w14:textId="77777777" w:rsidR="00516145" w:rsidRPr="00711A6F" w:rsidRDefault="00516145" w:rsidP="00516145">
      <w:pPr>
        <w:spacing w:line="240" w:lineRule="auto"/>
        <w:ind w:firstLine="709"/>
        <w:rPr>
          <w:color w:val="000000"/>
          <w:szCs w:val="28"/>
        </w:rPr>
      </w:pPr>
      <w:r w:rsidRPr="00711A6F">
        <w:rPr>
          <w:color w:val="000000"/>
          <w:szCs w:val="28"/>
        </w:rPr>
        <w:t>3.6. По каналам связи доступ к Конфиденциальной информации Передающей стороны производится при условии наличия у Принимающей стороны защищенных каналов передачи информации.</w:t>
      </w:r>
    </w:p>
    <w:p w14:paraId="4B2557CD" w14:textId="77777777" w:rsidR="00516145" w:rsidRPr="00711A6F" w:rsidRDefault="00516145" w:rsidP="00516145">
      <w:pPr>
        <w:spacing w:line="240" w:lineRule="auto"/>
        <w:ind w:firstLine="709"/>
        <w:rPr>
          <w:color w:val="000000"/>
          <w:szCs w:val="28"/>
        </w:rPr>
      </w:pPr>
      <w:r w:rsidRPr="00711A6F">
        <w:rPr>
          <w:color w:val="000000"/>
          <w:szCs w:val="28"/>
        </w:rPr>
        <w:t xml:space="preserve">3.7. Информация для служебного пользования, полученная Передающей стороной от </w:t>
      </w:r>
      <w:r w:rsidRPr="00711A6F">
        <w:rPr>
          <w:szCs w:val="28"/>
        </w:rPr>
        <w:t xml:space="preserve">органа государственной власти, иного государственного органа, органа местного самоуправления, подведомственных указанным органам </w:t>
      </w:r>
      <w:r w:rsidRPr="00711A6F">
        <w:rPr>
          <w:color w:val="000000"/>
          <w:szCs w:val="28"/>
        </w:rPr>
        <w:t>предприятия, учреждения, организации,</w:t>
      </w:r>
      <w:r w:rsidRPr="00711A6F">
        <w:rPr>
          <w:szCs w:val="28"/>
        </w:rPr>
        <w:t xml:space="preserve"> </w:t>
      </w:r>
      <w:r w:rsidRPr="00711A6F">
        <w:rPr>
          <w:color w:val="000000"/>
          <w:szCs w:val="28"/>
        </w:rPr>
        <w:t xml:space="preserve">передается </w:t>
      </w:r>
      <w:r w:rsidRPr="00711A6F">
        <w:rPr>
          <w:szCs w:val="28"/>
        </w:rPr>
        <w:t>Принимающей стороне</w:t>
      </w:r>
      <w:r w:rsidRPr="00711A6F">
        <w:rPr>
          <w:color w:val="000000"/>
          <w:szCs w:val="28"/>
        </w:rPr>
        <w:t xml:space="preserve"> только по письменному решению соответствующего </w:t>
      </w:r>
      <w:r w:rsidRPr="00711A6F">
        <w:rPr>
          <w:szCs w:val="28"/>
        </w:rPr>
        <w:t xml:space="preserve">органа государственной власти, иного государственного органа, органа местного самоуправления, подведомственных указанным органам </w:t>
      </w:r>
      <w:r w:rsidRPr="00711A6F">
        <w:rPr>
          <w:color w:val="000000"/>
          <w:szCs w:val="28"/>
        </w:rPr>
        <w:t>предприятия, учреждения, организации,</w:t>
      </w:r>
      <w:r w:rsidRPr="00711A6F">
        <w:rPr>
          <w:szCs w:val="28"/>
        </w:rPr>
        <w:t xml:space="preserve"> которые </w:t>
      </w:r>
      <w:r w:rsidRPr="00711A6F">
        <w:rPr>
          <w:color w:val="000000"/>
          <w:szCs w:val="28"/>
        </w:rPr>
        <w:t xml:space="preserve">приняли решение об отнесении документа или материального носителя к категории информации для служебного пользования. Передача Конфиденциальной информации для служебного пользования Принимающей стороной третьим лицам возможна при условии получения письменного согласия Передающей стороны и </w:t>
      </w:r>
      <w:r w:rsidRPr="00711A6F">
        <w:rPr>
          <w:szCs w:val="28"/>
        </w:rPr>
        <w:t xml:space="preserve">органа государственной власти, иного государственного органа, органа местного самоуправления, подведомственных указанным органам </w:t>
      </w:r>
      <w:r w:rsidRPr="00711A6F">
        <w:rPr>
          <w:color w:val="000000"/>
          <w:szCs w:val="28"/>
        </w:rPr>
        <w:t>предприятия, учреждения, организации,</w:t>
      </w:r>
      <w:r w:rsidRPr="00711A6F">
        <w:rPr>
          <w:szCs w:val="28"/>
        </w:rPr>
        <w:t xml:space="preserve"> которые </w:t>
      </w:r>
      <w:r w:rsidRPr="00711A6F">
        <w:rPr>
          <w:color w:val="000000"/>
          <w:szCs w:val="28"/>
        </w:rPr>
        <w:t>приняли решение об отнесении документа или материального носителя к категории информации для служебного пользования.</w:t>
      </w:r>
    </w:p>
    <w:p w14:paraId="72A631F4" w14:textId="77777777" w:rsidR="00516145" w:rsidRPr="00711A6F" w:rsidRDefault="00516145" w:rsidP="00516145">
      <w:pPr>
        <w:spacing w:line="240" w:lineRule="auto"/>
        <w:ind w:firstLine="709"/>
        <w:rPr>
          <w:rFonts w:eastAsia="Arial Unicode MS"/>
          <w:szCs w:val="28"/>
        </w:rPr>
      </w:pPr>
      <w:r w:rsidRPr="00711A6F">
        <w:rPr>
          <w:rFonts w:eastAsia="Arial Unicode MS"/>
          <w:szCs w:val="28"/>
        </w:rPr>
        <w:t xml:space="preserve">3.8. Перечень сведений, составляющих Конфиденциальную информацию АО «СО ЕЭС», порядок обращения с Конфиденциальной информацией </w:t>
      </w:r>
      <w:r w:rsidRPr="00711A6F">
        <w:rPr>
          <w:color w:val="000000"/>
          <w:szCs w:val="28"/>
        </w:rPr>
        <w:t>и контроля за соблюдением такого порядка</w:t>
      </w:r>
      <w:r w:rsidRPr="00711A6F">
        <w:rPr>
          <w:rFonts w:eastAsia="Arial Unicode MS"/>
          <w:szCs w:val="28"/>
        </w:rPr>
        <w:t xml:space="preserve"> в отношении Конфиденциальной информации АО «СО ЕЭС» устанавливаются следующими локальными нормативными актами АО «СО ЕЭС», с которыми __________ </w:t>
      </w:r>
      <w:r w:rsidRPr="00711A6F">
        <w:rPr>
          <w:rFonts w:eastAsia="Arial Unicode MS"/>
          <w:i/>
          <w:szCs w:val="28"/>
        </w:rPr>
        <w:t xml:space="preserve">(указать наименование контрагента) </w:t>
      </w:r>
      <w:r w:rsidRPr="00711A6F">
        <w:rPr>
          <w:rFonts w:eastAsia="Arial Unicode MS"/>
          <w:szCs w:val="28"/>
        </w:rPr>
        <w:t>ознакомилось до подписания настоящего Соглашения:</w:t>
      </w:r>
    </w:p>
    <w:p w14:paraId="6CD75FB7" w14:textId="77777777" w:rsidR="004C2179" w:rsidRPr="00711A6F" w:rsidRDefault="004C2179" w:rsidP="00516145">
      <w:pPr>
        <w:spacing w:line="240" w:lineRule="auto"/>
        <w:ind w:firstLine="709"/>
        <w:rPr>
          <w:rFonts w:eastAsia="Arial Unicode MS"/>
          <w:szCs w:val="28"/>
        </w:rPr>
      </w:pPr>
    </w:p>
    <w:p w14:paraId="1D7FD5E9" w14:textId="77777777" w:rsidR="004C2179" w:rsidRPr="00711A6F" w:rsidRDefault="004C2179" w:rsidP="00516145">
      <w:pPr>
        <w:spacing w:line="240" w:lineRule="auto"/>
        <w:ind w:firstLine="709"/>
        <w:rPr>
          <w:rFonts w:eastAsia="Arial Unicode MS"/>
          <w:szCs w:val="28"/>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4476"/>
        <w:gridCol w:w="3260"/>
        <w:gridCol w:w="1418"/>
      </w:tblGrid>
      <w:tr w:rsidR="00516145" w:rsidRPr="00711A6F" w14:paraId="35FA6493" w14:textId="77777777" w:rsidTr="004A58AA">
        <w:tc>
          <w:tcPr>
            <w:tcW w:w="594" w:type="dxa"/>
            <w:vAlign w:val="center"/>
          </w:tcPr>
          <w:p w14:paraId="4C3E0ACF"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 п/п</w:t>
            </w:r>
          </w:p>
        </w:tc>
        <w:tc>
          <w:tcPr>
            <w:tcW w:w="4476" w:type="dxa"/>
            <w:vAlign w:val="center"/>
          </w:tcPr>
          <w:p w14:paraId="033185C3"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Наименование локального нормативного акта</w:t>
            </w:r>
          </w:p>
        </w:tc>
        <w:tc>
          <w:tcPr>
            <w:tcW w:w="3260" w:type="dxa"/>
            <w:vAlign w:val="center"/>
          </w:tcPr>
          <w:p w14:paraId="1DE54629"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Утверждающий документ</w:t>
            </w:r>
          </w:p>
        </w:tc>
        <w:tc>
          <w:tcPr>
            <w:tcW w:w="1418" w:type="dxa"/>
            <w:vAlign w:val="center"/>
          </w:tcPr>
          <w:p w14:paraId="7FC14ED6"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Дата ввода в действие</w:t>
            </w:r>
          </w:p>
        </w:tc>
      </w:tr>
      <w:tr w:rsidR="00516145" w:rsidRPr="00711A6F" w14:paraId="1AE2F7A2" w14:textId="77777777" w:rsidTr="004A58AA">
        <w:tc>
          <w:tcPr>
            <w:tcW w:w="594" w:type="dxa"/>
            <w:vAlign w:val="center"/>
          </w:tcPr>
          <w:p w14:paraId="61F1268E"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1</w:t>
            </w:r>
          </w:p>
        </w:tc>
        <w:tc>
          <w:tcPr>
            <w:tcW w:w="4476" w:type="dxa"/>
          </w:tcPr>
          <w:p w14:paraId="7B60F68A" w14:textId="77777777" w:rsidR="00516145" w:rsidRPr="00711A6F" w:rsidRDefault="00516145" w:rsidP="00516145">
            <w:pPr>
              <w:spacing w:line="240" w:lineRule="auto"/>
              <w:ind w:firstLine="0"/>
              <w:rPr>
                <w:rFonts w:eastAsia="Arial Unicode MS"/>
                <w:sz w:val="24"/>
                <w:szCs w:val="24"/>
              </w:rPr>
            </w:pPr>
            <w:r w:rsidRPr="00711A6F">
              <w:rPr>
                <w:rFonts w:eastAsia="Arial Unicode MS"/>
                <w:sz w:val="24"/>
                <w:szCs w:val="24"/>
              </w:rPr>
              <w:t>Регламент работы с информацией, составляющей коммерческую тайну, и информацией для служебного пользования в ОАО «СО ЕЭС»</w:t>
            </w:r>
          </w:p>
        </w:tc>
        <w:tc>
          <w:tcPr>
            <w:tcW w:w="3260" w:type="dxa"/>
          </w:tcPr>
          <w:p w14:paraId="75284E24" w14:textId="2EE7EDD8" w:rsidR="00516145" w:rsidRPr="00711A6F" w:rsidRDefault="00516145" w:rsidP="004A58AA">
            <w:pPr>
              <w:spacing w:line="240" w:lineRule="auto"/>
              <w:ind w:firstLine="0"/>
              <w:jc w:val="center"/>
              <w:rPr>
                <w:sz w:val="24"/>
                <w:szCs w:val="24"/>
              </w:rPr>
            </w:pPr>
            <w:r w:rsidRPr="00711A6F">
              <w:rPr>
                <w:sz w:val="24"/>
                <w:szCs w:val="24"/>
              </w:rPr>
              <w:t>Приказ ОАО «СО ЕЭС» от 09.10.2015</w:t>
            </w:r>
            <w:r w:rsidR="004A58AA" w:rsidRPr="00711A6F">
              <w:rPr>
                <w:sz w:val="24"/>
                <w:szCs w:val="24"/>
              </w:rPr>
              <w:t xml:space="preserve"> </w:t>
            </w:r>
            <w:r w:rsidRPr="00711A6F">
              <w:rPr>
                <w:sz w:val="24"/>
                <w:szCs w:val="24"/>
              </w:rPr>
              <w:t>№ 330</w:t>
            </w:r>
          </w:p>
        </w:tc>
        <w:tc>
          <w:tcPr>
            <w:tcW w:w="1418" w:type="dxa"/>
          </w:tcPr>
          <w:p w14:paraId="264AB3DD" w14:textId="77777777" w:rsidR="00516145" w:rsidRPr="00711A6F" w:rsidRDefault="00516145" w:rsidP="00516145">
            <w:pPr>
              <w:spacing w:line="240" w:lineRule="auto"/>
              <w:ind w:firstLine="0"/>
              <w:jc w:val="center"/>
              <w:rPr>
                <w:sz w:val="24"/>
                <w:szCs w:val="24"/>
              </w:rPr>
            </w:pPr>
            <w:r w:rsidRPr="00711A6F">
              <w:rPr>
                <w:sz w:val="24"/>
                <w:szCs w:val="24"/>
              </w:rPr>
              <w:t>30.10.2015</w:t>
            </w:r>
          </w:p>
        </w:tc>
      </w:tr>
      <w:tr w:rsidR="00516145" w:rsidRPr="00711A6F" w14:paraId="34AB82FD" w14:textId="77777777" w:rsidTr="004A58AA">
        <w:tc>
          <w:tcPr>
            <w:tcW w:w="594" w:type="dxa"/>
            <w:vAlign w:val="center"/>
          </w:tcPr>
          <w:p w14:paraId="1042CD3C" w14:textId="77777777" w:rsidR="00516145" w:rsidRPr="00711A6F" w:rsidRDefault="00516145" w:rsidP="00516145">
            <w:pPr>
              <w:spacing w:line="240" w:lineRule="auto"/>
              <w:ind w:firstLine="0"/>
              <w:jc w:val="center"/>
              <w:rPr>
                <w:rFonts w:eastAsia="Arial Unicode MS"/>
                <w:sz w:val="24"/>
                <w:szCs w:val="24"/>
              </w:rPr>
            </w:pPr>
            <w:r w:rsidRPr="00711A6F">
              <w:rPr>
                <w:rFonts w:eastAsia="Arial Unicode MS"/>
                <w:sz w:val="24"/>
                <w:szCs w:val="24"/>
              </w:rPr>
              <w:t>2</w:t>
            </w:r>
          </w:p>
        </w:tc>
        <w:tc>
          <w:tcPr>
            <w:tcW w:w="4476" w:type="dxa"/>
          </w:tcPr>
          <w:p w14:paraId="6DC81FEE" w14:textId="77777777" w:rsidR="00516145" w:rsidRPr="00711A6F" w:rsidRDefault="00516145" w:rsidP="00516145">
            <w:pPr>
              <w:spacing w:line="240" w:lineRule="auto"/>
              <w:ind w:firstLine="0"/>
              <w:rPr>
                <w:rFonts w:eastAsia="Arial Unicode MS"/>
                <w:sz w:val="24"/>
                <w:szCs w:val="24"/>
              </w:rPr>
            </w:pPr>
            <w:r w:rsidRPr="00711A6F">
              <w:rPr>
                <w:rFonts w:eastAsia="Arial Unicode MS"/>
                <w:sz w:val="24"/>
                <w:szCs w:val="24"/>
              </w:rPr>
              <w:t>Перечень информации конфиденциального характера ОАО «СО ЕЭС»</w:t>
            </w:r>
          </w:p>
        </w:tc>
        <w:tc>
          <w:tcPr>
            <w:tcW w:w="3260" w:type="dxa"/>
          </w:tcPr>
          <w:p w14:paraId="317DE2F3" w14:textId="77777777" w:rsidR="00516145" w:rsidRPr="00711A6F" w:rsidRDefault="00516145" w:rsidP="00516145">
            <w:pPr>
              <w:spacing w:line="240" w:lineRule="auto"/>
              <w:ind w:firstLine="0"/>
              <w:jc w:val="center"/>
              <w:rPr>
                <w:sz w:val="24"/>
                <w:szCs w:val="24"/>
              </w:rPr>
            </w:pPr>
            <w:r w:rsidRPr="00711A6F">
              <w:rPr>
                <w:sz w:val="24"/>
                <w:szCs w:val="24"/>
              </w:rPr>
              <w:t>Протокол заседания Комиссии по организации защиты конфиденциальной информации ОАО «СО ЕЭС» от 18.05.2015 № 2/15-2</w:t>
            </w:r>
          </w:p>
        </w:tc>
        <w:tc>
          <w:tcPr>
            <w:tcW w:w="1418" w:type="dxa"/>
          </w:tcPr>
          <w:p w14:paraId="457856EC" w14:textId="77777777" w:rsidR="00516145" w:rsidRPr="00711A6F" w:rsidRDefault="00516145" w:rsidP="00516145">
            <w:pPr>
              <w:spacing w:line="240" w:lineRule="auto"/>
              <w:ind w:firstLine="0"/>
              <w:jc w:val="center"/>
              <w:rPr>
                <w:sz w:val="24"/>
                <w:szCs w:val="24"/>
              </w:rPr>
            </w:pPr>
            <w:r w:rsidRPr="00711A6F">
              <w:rPr>
                <w:sz w:val="24"/>
                <w:szCs w:val="24"/>
              </w:rPr>
              <w:t>18.05.2015</w:t>
            </w:r>
          </w:p>
        </w:tc>
      </w:tr>
    </w:tbl>
    <w:p w14:paraId="470CAAA8" w14:textId="77777777" w:rsidR="004C2179" w:rsidRPr="00711A6F" w:rsidRDefault="004C2179" w:rsidP="00516145">
      <w:pPr>
        <w:spacing w:line="240" w:lineRule="auto"/>
        <w:ind w:firstLine="709"/>
        <w:rPr>
          <w:rFonts w:eastAsia="Arial Unicode MS"/>
          <w:szCs w:val="28"/>
        </w:rPr>
      </w:pPr>
    </w:p>
    <w:p w14:paraId="05D03D90" w14:textId="77777777" w:rsidR="00FE6FE2" w:rsidRPr="00FE6FE2" w:rsidRDefault="00FE6FE2" w:rsidP="00FE6FE2">
      <w:pPr>
        <w:spacing w:line="240" w:lineRule="auto"/>
        <w:ind w:firstLine="709"/>
        <w:rPr>
          <w:rFonts w:eastAsia="Arial Unicode MS"/>
          <w:i/>
          <w:szCs w:val="28"/>
        </w:rPr>
      </w:pPr>
      <w:r w:rsidRPr="00FE6FE2">
        <w:rPr>
          <w:rFonts w:eastAsia="Arial Unicode MS"/>
          <w:i/>
          <w:szCs w:val="28"/>
        </w:rPr>
        <w:t>Примечание. Условие пункта 3.9 включается в соглашение в случае ознакомления АО «СО ЕЭС» по требованию контрагента с локальными нормативными актами контрагента, устанавливающими перечень сведений, содержащих Конфиденциальную информацию, и (или) порядок обращения с Конфиденциальной информацией контрагента</w:t>
      </w:r>
      <w:r w:rsidRPr="00FE6FE2">
        <w:rPr>
          <w:i/>
          <w:szCs w:val="28"/>
        </w:rPr>
        <w:t xml:space="preserve"> и контроля за соблюдением такого порядка.</w:t>
      </w:r>
    </w:p>
    <w:p w14:paraId="20D66D0B" w14:textId="77777777" w:rsidR="00FE6FE2" w:rsidRPr="00FE6FE2" w:rsidRDefault="00FE6FE2" w:rsidP="00FE6FE2">
      <w:pPr>
        <w:spacing w:line="240" w:lineRule="auto"/>
        <w:ind w:firstLine="709"/>
        <w:rPr>
          <w:rFonts w:eastAsia="Arial Unicode MS"/>
          <w:szCs w:val="28"/>
        </w:rPr>
      </w:pPr>
      <w:r w:rsidRPr="00FE6FE2">
        <w:rPr>
          <w:rFonts w:eastAsia="Arial Unicode MS"/>
          <w:szCs w:val="28"/>
        </w:rPr>
        <w:t xml:space="preserve">3.9. Перечень сведений, составляющих Конфиденциальную информацию __________ </w:t>
      </w:r>
      <w:r w:rsidRPr="00FE6FE2">
        <w:rPr>
          <w:rFonts w:eastAsia="Arial Unicode MS"/>
          <w:i/>
          <w:szCs w:val="28"/>
        </w:rPr>
        <w:t>(указать наименование контрагента)</w:t>
      </w:r>
      <w:r w:rsidRPr="00FE6FE2">
        <w:rPr>
          <w:rFonts w:eastAsia="Arial Unicode MS"/>
          <w:szCs w:val="28"/>
        </w:rPr>
        <w:t xml:space="preserve">, порядок обращения с Конфиденциальной информацией </w:t>
      </w:r>
      <w:r w:rsidRPr="00FE6FE2">
        <w:rPr>
          <w:szCs w:val="28"/>
        </w:rPr>
        <w:t>и контроля за соблюдением такого порядка</w:t>
      </w:r>
      <w:r w:rsidRPr="00FE6FE2">
        <w:rPr>
          <w:rFonts w:eastAsia="Arial Unicode MS"/>
          <w:szCs w:val="28"/>
        </w:rPr>
        <w:t xml:space="preserve"> в отношении Конфиденциальной информации __________ </w:t>
      </w:r>
      <w:r w:rsidRPr="00FE6FE2">
        <w:rPr>
          <w:rFonts w:eastAsia="Arial Unicode MS"/>
          <w:i/>
          <w:szCs w:val="28"/>
        </w:rPr>
        <w:t xml:space="preserve">(указать наименование контрагента) </w:t>
      </w:r>
      <w:r w:rsidRPr="00FE6FE2">
        <w:rPr>
          <w:rFonts w:eastAsia="Arial Unicode MS"/>
          <w:szCs w:val="28"/>
        </w:rPr>
        <w:t xml:space="preserve">устанавливаются следующими локальными нормативными актами __________ </w:t>
      </w:r>
      <w:r w:rsidRPr="00FE6FE2">
        <w:rPr>
          <w:rFonts w:eastAsia="Arial Unicode MS"/>
          <w:i/>
          <w:szCs w:val="28"/>
        </w:rPr>
        <w:t>(указать наименование контрагента)</w:t>
      </w:r>
      <w:r w:rsidRPr="00FE6FE2">
        <w:rPr>
          <w:rFonts w:eastAsia="Arial Unicode MS"/>
          <w:szCs w:val="28"/>
        </w:rPr>
        <w:t xml:space="preserve">, с которыми </w:t>
      </w:r>
      <w:r w:rsidRPr="00FE6FE2">
        <w:rPr>
          <w:rFonts w:eastAsia="Arial Unicode MS"/>
          <w:szCs w:val="28"/>
        </w:rPr>
        <w:br/>
        <w:t>АО «СО ЕЭС»</w:t>
      </w:r>
      <w:r w:rsidRPr="00FE6FE2">
        <w:rPr>
          <w:rFonts w:eastAsia="Arial Unicode MS"/>
          <w:i/>
          <w:szCs w:val="28"/>
        </w:rPr>
        <w:t xml:space="preserve"> </w:t>
      </w:r>
      <w:r w:rsidRPr="00FE6FE2">
        <w:rPr>
          <w:rFonts w:eastAsia="Arial Unicode MS"/>
          <w:szCs w:val="28"/>
        </w:rPr>
        <w:t>ознакомилось до подписания настоящего Соглашения: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
        <w:gridCol w:w="4079"/>
        <w:gridCol w:w="3260"/>
        <w:gridCol w:w="1843"/>
      </w:tblGrid>
      <w:tr w:rsidR="00FE6FE2" w:rsidRPr="00FE6FE2" w14:paraId="0E0F666F" w14:textId="77777777" w:rsidTr="00D22537">
        <w:tc>
          <w:tcPr>
            <w:tcW w:w="594" w:type="dxa"/>
            <w:vAlign w:val="center"/>
          </w:tcPr>
          <w:p w14:paraId="5D220D85"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 п/п</w:t>
            </w:r>
          </w:p>
        </w:tc>
        <w:tc>
          <w:tcPr>
            <w:tcW w:w="4079" w:type="dxa"/>
            <w:vAlign w:val="center"/>
          </w:tcPr>
          <w:p w14:paraId="7E6D8EF0"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Наименование локального нормативного акта</w:t>
            </w:r>
          </w:p>
        </w:tc>
        <w:tc>
          <w:tcPr>
            <w:tcW w:w="3260" w:type="dxa"/>
            <w:vAlign w:val="center"/>
          </w:tcPr>
          <w:p w14:paraId="4C119568"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 xml:space="preserve">Утверждающий документ </w:t>
            </w:r>
          </w:p>
        </w:tc>
        <w:tc>
          <w:tcPr>
            <w:tcW w:w="1843" w:type="dxa"/>
            <w:vAlign w:val="center"/>
          </w:tcPr>
          <w:p w14:paraId="599D9950"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Дата ввода в действие</w:t>
            </w:r>
          </w:p>
        </w:tc>
      </w:tr>
      <w:tr w:rsidR="00FE6FE2" w:rsidRPr="00FE6FE2" w14:paraId="0DB969D8" w14:textId="77777777" w:rsidTr="00D22537">
        <w:tc>
          <w:tcPr>
            <w:tcW w:w="594" w:type="dxa"/>
            <w:vAlign w:val="center"/>
          </w:tcPr>
          <w:p w14:paraId="7FD97807"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1</w:t>
            </w:r>
          </w:p>
        </w:tc>
        <w:tc>
          <w:tcPr>
            <w:tcW w:w="4079" w:type="dxa"/>
          </w:tcPr>
          <w:p w14:paraId="54DE9E3A" w14:textId="77777777" w:rsidR="00FE6FE2" w:rsidRPr="00FE6FE2" w:rsidRDefault="00FE6FE2" w:rsidP="00FE6FE2">
            <w:pPr>
              <w:spacing w:line="240" w:lineRule="auto"/>
              <w:ind w:firstLine="0"/>
              <w:rPr>
                <w:rFonts w:eastAsia="Arial Unicode MS"/>
                <w:snapToGrid/>
                <w:sz w:val="24"/>
                <w:szCs w:val="24"/>
              </w:rPr>
            </w:pPr>
          </w:p>
        </w:tc>
        <w:tc>
          <w:tcPr>
            <w:tcW w:w="3260" w:type="dxa"/>
          </w:tcPr>
          <w:p w14:paraId="7B68F04E" w14:textId="77777777" w:rsidR="00FE6FE2" w:rsidRPr="00FE6FE2" w:rsidRDefault="00FE6FE2" w:rsidP="00FE6FE2">
            <w:pPr>
              <w:spacing w:line="240" w:lineRule="auto"/>
              <w:ind w:firstLine="0"/>
              <w:jc w:val="center"/>
              <w:rPr>
                <w:snapToGrid/>
                <w:sz w:val="24"/>
                <w:szCs w:val="24"/>
              </w:rPr>
            </w:pPr>
          </w:p>
        </w:tc>
        <w:tc>
          <w:tcPr>
            <w:tcW w:w="1843" w:type="dxa"/>
          </w:tcPr>
          <w:p w14:paraId="03D7ED5B" w14:textId="77777777" w:rsidR="00FE6FE2" w:rsidRPr="00FE6FE2" w:rsidRDefault="00FE6FE2" w:rsidP="00FE6FE2">
            <w:pPr>
              <w:spacing w:line="240" w:lineRule="auto"/>
              <w:ind w:firstLine="0"/>
              <w:jc w:val="center"/>
              <w:rPr>
                <w:snapToGrid/>
                <w:sz w:val="24"/>
                <w:szCs w:val="24"/>
              </w:rPr>
            </w:pPr>
          </w:p>
        </w:tc>
      </w:tr>
      <w:tr w:rsidR="00FE6FE2" w:rsidRPr="00FE6FE2" w14:paraId="59B2F5F2" w14:textId="77777777" w:rsidTr="00D22537">
        <w:tc>
          <w:tcPr>
            <w:tcW w:w="594" w:type="dxa"/>
            <w:vAlign w:val="center"/>
          </w:tcPr>
          <w:p w14:paraId="1D1E3646" w14:textId="77777777" w:rsidR="00FE6FE2" w:rsidRPr="00FE6FE2" w:rsidRDefault="00FE6FE2" w:rsidP="00FE6FE2">
            <w:pPr>
              <w:spacing w:line="240" w:lineRule="auto"/>
              <w:ind w:firstLine="0"/>
              <w:jc w:val="center"/>
              <w:rPr>
                <w:rFonts w:eastAsia="Arial Unicode MS"/>
                <w:snapToGrid/>
                <w:sz w:val="24"/>
                <w:szCs w:val="24"/>
              </w:rPr>
            </w:pPr>
            <w:r w:rsidRPr="00FE6FE2">
              <w:rPr>
                <w:rFonts w:eastAsia="Arial Unicode MS"/>
                <w:snapToGrid/>
                <w:sz w:val="24"/>
                <w:szCs w:val="24"/>
              </w:rPr>
              <w:t>2</w:t>
            </w:r>
          </w:p>
        </w:tc>
        <w:tc>
          <w:tcPr>
            <w:tcW w:w="4079" w:type="dxa"/>
          </w:tcPr>
          <w:p w14:paraId="2B14D4C0" w14:textId="77777777" w:rsidR="00FE6FE2" w:rsidRPr="00FE6FE2" w:rsidRDefault="00FE6FE2" w:rsidP="00FE6FE2">
            <w:pPr>
              <w:spacing w:line="240" w:lineRule="auto"/>
              <w:ind w:firstLine="0"/>
              <w:rPr>
                <w:rFonts w:eastAsia="Arial Unicode MS"/>
                <w:snapToGrid/>
                <w:sz w:val="24"/>
                <w:szCs w:val="24"/>
              </w:rPr>
            </w:pPr>
          </w:p>
        </w:tc>
        <w:tc>
          <w:tcPr>
            <w:tcW w:w="3260" w:type="dxa"/>
          </w:tcPr>
          <w:p w14:paraId="5932A1DD" w14:textId="77777777" w:rsidR="00FE6FE2" w:rsidRPr="00FE6FE2" w:rsidRDefault="00FE6FE2" w:rsidP="00FE6FE2">
            <w:pPr>
              <w:spacing w:line="240" w:lineRule="auto"/>
              <w:ind w:firstLine="0"/>
              <w:jc w:val="center"/>
              <w:rPr>
                <w:snapToGrid/>
                <w:sz w:val="24"/>
                <w:szCs w:val="24"/>
              </w:rPr>
            </w:pPr>
          </w:p>
        </w:tc>
        <w:tc>
          <w:tcPr>
            <w:tcW w:w="1843" w:type="dxa"/>
          </w:tcPr>
          <w:p w14:paraId="06788C81" w14:textId="77777777" w:rsidR="00FE6FE2" w:rsidRPr="00FE6FE2" w:rsidRDefault="00FE6FE2" w:rsidP="00FE6FE2">
            <w:pPr>
              <w:spacing w:line="240" w:lineRule="auto"/>
              <w:ind w:firstLine="0"/>
              <w:jc w:val="center"/>
              <w:rPr>
                <w:snapToGrid/>
                <w:sz w:val="24"/>
                <w:szCs w:val="24"/>
              </w:rPr>
            </w:pPr>
          </w:p>
        </w:tc>
      </w:tr>
    </w:tbl>
    <w:p w14:paraId="6102E9B5" w14:textId="77777777" w:rsidR="00FE6FE2" w:rsidRPr="00FE6FE2" w:rsidRDefault="00FE6FE2" w:rsidP="00516145">
      <w:pPr>
        <w:spacing w:line="240" w:lineRule="auto"/>
        <w:jc w:val="center"/>
        <w:rPr>
          <w:b/>
          <w:szCs w:val="28"/>
        </w:rPr>
      </w:pPr>
    </w:p>
    <w:p w14:paraId="4BFBD994" w14:textId="1A7DA3D5" w:rsidR="00516145" w:rsidRPr="00711A6F" w:rsidRDefault="00516145" w:rsidP="00516145">
      <w:pPr>
        <w:spacing w:line="240" w:lineRule="auto"/>
        <w:jc w:val="center"/>
        <w:rPr>
          <w:b/>
          <w:color w:val="000000"/>
          <w:szCs w:val="28"/>
        </w:rPr>
      </w:pPr>
      <w:r w:rsidRPr="00711A6F">
        <w:rPr>
          <w:b/>
          <w:color w:val="000000"/>
          <w:szCs w:val="28"/>
        </w:rPr>
        <w:t>4. Права Передающей стороны</w:t>
      </w:r>
    </w:p>
    <w:p w14:paraId="17D6E7D9"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 Передающая сторона вправе:</w:t>
      </w:r>
    </w:p>
    <w:p w14:paraId="2A892495"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4.1.1. Относить информацию к Конфиденциальной информации Передающей стороны, определять перечень и состав Конфиденциальной информации.</w:t>
      </w:r>
    </w:p>
    <w:p w14:paraId="6A4D3D2C"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4.1.2. Использовать Конфиденциальную информацию Передающей стороны для собственных нужд в порядке, не противоречащем законодательству Российской Федерации.</w:t>
      </w:r>
    </w:p>
    <w:p w14:paraId="3030A10B"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 xml:space="preserve">4.1.3. Разрешать или запрещать доступ к Конфиденциальной информации Передающей стороны своим работникам и (или) </w:t>
      </w:r>
      <w:r w:rsidRPr="00711A6F">
        <w:rPr>
          <w:szCs w:val="28"/>
        </w:rPr>
        <w:t>третьим лицам,</w:t>
      </w:r>
      <w:r w:rsidRPr="00711A6F">
        <w:rPr>
          <w:color w:val="000000"/>
          <w:szCs w:val="28"/>
        </w:rPr>
        <w:t xml:space="preserve"> определять порядок и условия доступа к ней.</w:t>
      </w:r>
    </w:p>
    <w:p w14:paraId="549EF797"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4.1.4. Без согласования с Принимающей стороной, но с последующим уведомлением устанавливать, изменять и отменять в письменной форме режим конфиденциальности информации.</w:t>
      </w:r>
    </w:p>
    <w:p w14:paraId="718D3877"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lastRenderedPageBreak/>
        <w:t>4.1.5. Требовать от Принимающей стороны и ее работников, получивших доступ к Конфиденциальной информации Передающей стороны, соблюдения обязанностей по охране ее конфиденциальности.</w:t>
      </w:r>
    </w:p>
    <w:p w14:paraId="51BC1A8D"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4.1.6. Требовать от работников Принимающей стороны, получивших доступ к Конфиденциальной информации Передающей стороны в результате действий, совершенных случайно или по ошибке, охраны конфиденциальности этой информации.</w:t>
      </w:r>
    </w:p>
    <w:p w14:paraId="38536DA9"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4.1.7. Защищать в установленном законом порядке свои права в случае разглашения, незаконного получения или незаконного использования третьими лицами Конфиденциальной информации Передающей стороны, в том числе требовать возмещения убытков, причиненных в связи с нарушением ее прав.</w:t>
      </w:r>
    </w:p>
    <w:p w14:paraId="73A2CF72" w14:textId="77777777" w:rsidR="00516145" w:rsidRPr="00711A6F" w:rsidRDefault="00516145" w:rsidP="00516145">
      <w:pPr>
        <w:autoSpaceDE w:val="0"/>
        <w:autoSpaceDN w:val="0"/>
        <w:adjustRightInd w:val="0"/>
        <w:spacing w:line="240" w:lineRule="auto"/>
        <w:rPr>
          <w:color w:val="000000"/>
          <w:szCs w:val="28"/>
        </w:rPr>
      </w:pPr>
    </w:p>
    <w:p w14:paraId="47FD4D90" w14:textId="77777777" w:rsidR="00516145" w:rsidRPr="00711A6F" w:rsidRDefault="00516145" w:rsidP="00516145">
      <w:pPr>
        <w:spacing w:line="240" w:lineRule="auto"/>
        <w:jc w:val="center"/>
        <w:rPr>
          <w:b/>
          <w:color w:val="000000"/>
          <w:szCs w:val="28"/>
        </w:rPr>
      </w:pPr>
      <w:r w:rsidRPr="00711A6F">
        <w:rPr>
          <w:b/>
          <w:color w:val="000000"/>
          <w:szCs w:val="28"/>
        </w:rPr>
        <w:t>5. Права Принимающей стороны</w:t>
      </w:r>
    </w:p>
    <w:p w14:paraId="5B955E9C" w14:textId="77777777" w:rsidR="00516145" w:rsidRPr="00711A6F" w:rsidRDefault="00516145" w:rsidP="00516145">
      <w:pPr>
        <w:spacing w:line="240" w:lineRule="auto"/>
        <w:ind w:firstLine="709"/>
        <w:rPr>
          <w:color w:val="000000"/>
          <w:szCs w:val="28"/>
        </w:rPr>
      </w:pPr>
      <w:r w:rsidRPr="00711A6F">
        <w:rPr>
          <w:color w:val="000000"/>
          <w:szCs w:val="28"/>
        </w:rPr>
        <w:t>5.1. Принимающая сторона вправе:</w:t>
      </w:r>
    </w:p>
    <w:p w14:paraId="0C5B6396" w14:textId="77777777" w:rsidR="00516145" w:rsidRPr="00711A6F" w:rsidRDefault="00516145" w:rsidP="00516145">
      <w:pPr>
        <w:spacing w:line="240" w:lineRule="auto"/>
        <w:ind w:firstLine="709"/>
        <w:rPr>
          <w:color w:val="000000"/>
          <w:szCs w:val="28"/>
        </w:rPr>
      </w:pPr>
      <w:r w:rsidRPr="00711A6F">
        <w:rPr>
          <w:color w:val="000000"/>
          <w:szCs w:val="28"/>
        </w:rPr>
        <w:t>5.1.1. В соответствии с законодательством Российской Федерации самостоятельно определять способы защиты Конфиденциальной информации Передающей стороны. Однако при этом должны быть обеспечены:</w:t>
      </w:r>
    </w:p>
    <w:p w14:paraId="29082DF6" w14:textId="77777777" w:rsidR="00516145" w:rsidRPr="00711A6F" w:rsidRDefault="00516145" w:rsidP="004A0512">
      <w:pPr>
        <w:numPr>
          <w:ilvl w:val="0"/>
          <w:numId w:val="108"/>
        </w:numPr>
        <w:tabs>
          <w:tab w:val="clear" w:pos="1407"/>
          <w:tab w:val="left" w:pos="993"/>
        </w:tabs>
        <w:autoSpaceDE w:val="0"/>
        <w:autoSpaceDN w:val="0"/>
        <w:adjustRightInd w:val="0"/>
        <w:spacing w:line="240" w:lineRule="auto"/>
        <w:ind w:left="0" w:firstLine="709"/>
        <w:rPr>
          <w:color w:val="000000"/>
          <w:szCs w:val="28"/>
        </w:rPr>
      </w:pPr>
      <w:r w:rsidRPr="00711A6F">
        <w:rPr>
          <w:color w:val="000000"/>
          <w:szCs w:val="28"/>
        </w:rPr>
        <w:t>исключение доступа к Конфиденциальной информации Передающей стороны любых лиц без согласия Принимающей стороны;</w:t>
      </w:r>
    </w:p>
    <w:p w14:paraId="39D8003F" w14:textId="77777777" w:rsidR="00516145" w:rsidRPr="00711A6F" w:rsidRDefault="00516145" w:rsidP="004A0512">
      <w:pPr>
        <w:numPr>
          <w:ilvl w:val="0"/>
          <w:numId w:val="108"/>
        </w:numPr>
        <w:tabs>
          <w:tab w:val="clear" w:pos="1407"/>
          <w:tab w:val="left" w:pos="993"/>
        </w:tabs>
        <w:autoSpaceDE w:val="0"/>
        <w:autoSpaceDN w:val="0"/>
        <w:adjustRightInd w:val="0"/>
        <w:spacing w:line="240" w:lineRule="auto"/>
        <w:ind w:left="0" w:firstLine="709"/>
        <w:rPr>
          <w:color w:val="000000"/>
          <w:szCs w:val="28"/>
        </w:rPr>
      </w:pPr>
      <w:r w:rsidRPr="00711A6F">
        <w:rPr>
          <w:color w:val="000000"/>
          <w:szCs w:val="28"/>
        </w:rPr>
        <w:t>возможность использования Конфиденциальной информации Передающей стороны работниками Принимающей стороны без нарушения режима конфиденциальности информации;</w:t>
      </w:r>
    </w:p>
    <w:p w14:paraId="2E8E4E79" w14:textId="77777777" w:rsidR="00516145" w:rsidRPr="00711A6F" w:rsidRDefault="00516145" w:rsidP="004A0512">
      <w:pPr>
        <w:numPr>
          <w:ilvl w:val="0"/>
          <w:numId w:val="108"/>
        </w:numPr>
        <w:tabs>
          <w:tab w:val="clear" w:pos="1407"/>
          <w:tab w:val="left" w:pos="993"/>
        </w:tabs>
        <w:autoSpaceDE w:val="0"/>
        <w:autoSpaceDN w:val="0"/>
        <w:adjustRightInd w:val="0"/>
        <w:spacing w:line="240" w:lineRule="auto"/>
        <w:ind w:left="0" w:firstLine="709"/>
        <w:rPr>
          <w:color w:val="000000"/>
          <w:szCs w:val="28"/>
        </w:rPr>
      </w:pPr>
      <w:r w:rsidRPr="00711A6F">
        <w:rPr>
          <w:color w:val="000000"/>
          <w:szCs w:val="28"/>
        </w:rPr>
        <w:t>возможность доступа к Конфиденциальной информации Передающей стороны третьих лиц только при условии получения согласия Передающей стороны, а также иных лиц (если получение их согласия предусмотрено настоящим Соглашением) и письменного обязательства о соблюдении третьими лицами, которым предоставляется доступ к Конфиденциальной информации Передающей стороны, условий конфиденциальности, аналогичных условиям, установленным настоящим Соглашением.</w:t>
      </w:r>
    </w:p>
    <w:p w14:paraId="24654CC7" w14:textId="77777777" w:rsidR="00516145" w:rsidRPr="00711A6F" w:rsidRDefault="00516145" w:rsidP="00516145">
      <w:pPr>
        <w:spacing w:line="240" w:lineRule="auto"/>
        <w:ind w:firstLine="709"/>
        <w:rPr>
          <w:rFonts w:eastAsia="Arial Unicode MS"/>
          <w:szCs w:val="28"/>
        </w:rPr>
      </w:pPr>
      <w:r w:rsidRPr="00711A6F">
        <w:rPr>
          <w:rFonts w:eastAsia="Arial Unicode MS"/>
          <w:color w:val="000000"/>
          <w:szCs w:val="28"/>
        </w:rPr>
        <w:t xml:space="preserve">5.1.2. Представлять </w:t>
      </w:r>
      <w:r w:rsidRPr="00711A6F">
        <w:rPr>
          <w:rFonts w:eastAsia="Arial Unicode MS"/>
          <w:szCs w:val="28"/>
          <w:lang w:val="x-none" w:eastAsia="x-none"/>
        </w:rPr>
        <w:t xml:space="preserve">органам </w:t>
      </w:r>
      <w:r w:rsidRPr="00711A6F">
        <w:rPr>
          <w:rFonts w:eastAsia="Arial Unicode MS"/>
          <w:szCs w:val="28"/>
        </w:rPr>
        <w:t>государственной власти, иным государственным органам, органам местного самоуправления,</w:t>
      </w:r>
      <w:r w:rsidRPr="00711A6F">
        <w:rPr>
          <w:rFonts w:eastAsia="Arial Unicode MS"/>
          <w:szCs w:val="28"/>
          <w:lang w:val="x-none" w:eastAsia="x-none"/>
        </w:rPr>
        <w:t xml:space="preserve"> </w:t>
      </w:r>
      <w:r w:rsidRPr="00711A6F">
        <w:rPr>
          <w:rFonts w:eastAsia="Arial Unicode MS"/>
          <w:szCs w:val="28"/>
        </w:rPr>
        <w:t xml:space="preserve">подведомственным указанным органам </w:t>
      </w:r>
      <w:r w:rsidRPr="00711A6F">
        <w:rPr>
          <w:rFonts w:eastAsia="Arial Unicode MS"/>
          <w:color w:val="000000"/>
          <w:szCs w:val="28"/>
        </w:rPr>
        <w:t>предприятиям, учреждениям, организациям</w:t>
      </w:r>
      <w:r w:rsidRPr="00711A6F">
        <w:rPr>
          <w:rFonts w:eastAsia="Arial Unicode MS"/>
          <w:szCs w:val="28"/>
        </w:rPr>
        <w:t xml:space="preserve"> </w:t>
      </w:r>
      <w:r w:rsidRPr="00711A6F">
        <w:rPr>
          <w:rFonts w:eastAsia="Arial Unicode MS"/>
          <w:szCs w:val="28"/>
          <w:lang w:val="x-none" w:eastAsia="x-none"/>
        </w:rPr>
        <w:t>по их мотивированному требованию</w:t>
      </w:r>
      <w:r w:rsidRPr="00711A6F">
        <w:rPr>
          <w:rFonts w:eastAsia="Arial Unicode MS"/>
          <w:szCs w:val="28"/>
        </w:rPr>
        <w:t xml:space="preserve"> Конфиденциальную информацию Передающей стороны без согласия Передающей стороны только в случаях, когда представление информации обязательно в соответствии с законодательством Российской Федерации.</w:t>
      </w:r>
    </w:p>
    <w:p w14:paraId="5D3F3972" w14:textId="77777777" w:rsidR="00516145" w:rsidRPr="00711A6F" w:rsidRDefault="00516145" w:rsidP="00516145">
      <w:pPr>
        <w:spacing w:line="240" w:lineRule="auto"/>
        <w:rPr>
          <w:rFonts w:eastAsia="Arial Unicode MS"/>
          <w:color w:val="000000"/>
          <w:szCs w:val="28"/>
        </w:rPr>
      </w:pPr>
    </w:p>
    <w:p w14:paraId="5D8BAB5F" w14:textId="77777777" w:rsidR="00516145" w:rsidRPr="00711A6F" w:rsidRDefault="00516145" w:rsidP="00516145">
      <w:pPr>
        <w:spacing w:line="240" w:lineRule="auto"/>
        <w:jc w:val="center"/>
        <w:rPr>
          <w:b/>
          <w:color w:val="000000"/>
          <w:szCs w:val="28"/>
        </w:rPr>
      </w:pPr>
      <w:r w:rsidRPr="00711A6F">
        <w:rPr>
          <w:b/>
          <w:color w:val="000000"/>
          <w:szCs w:val="28"/>
        </w:rPr>
        <w:t>6. Обязанности Принимающей стороны</w:t>
      </w:r>
    </w:p>
    <w:p w14:paraId="523A3700"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 Принимающая сторона обязана:</w:t>
      </w:r>
    </w:p>
    <w:p w14:paraId="1E5CCC86"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6.1.1. Ограничивать доступ к Конфиденциальной информации Передающей стороны путем установления порядка обращения с Конфиденциальной информацией и контроля за соблюдением такого порядка.</w:t>
      </w:r>
    </w:p>
    <w:p w14:paraId="691EFC21" w14:textId="77777777" w:rsidR="00516145" w:rsidRPr="00711A6F" w:rsidRDefault="00516145" w:rsidP="00516145">
      <w:pPr>
        <w:tabs>
          <w:tab w:val="left" w:pos="8647"/>
          <w:tab w:val="left" w:pos="9214"/>
        </w:tabs>
        <w:autoSpaceDE w:val="0"/>
        <w:autoSpaceDN w:val="0"/>
        <w:adjustRightInd w:val="0"/>
        <w:spacing w:line="240" w:lineRule="auto"/>
        <w:ind w:firstLine="709"/>
        <w:rPr>
          <w:color w:val="000000"/>
          <w:szCs w:val="28"/>
        </w:rPr>
      </w:pPr>
      <w:r w:rsidRPr="00711A6F">
        <w:rPr>
          <w:szCs w:val="28"/>
        </w:rPr>
        <w:t xml:space="preserve">6.1.2. Не использовать Конфиденциальную информацию Передающей стороны в целях, не связанных с исполнением обязательств по договору, заключенному Сторонами, или в иных целях, для которых к Конфиденциальной </w:t>
      </w:r>
      <w:r w:rsidRPr="00711A6F">
        <w:rPr>
          <w:szCs w:val="28"/>
        </w:rPr>
        <w:lastRenderedPageBreak/>
        <w:t>информации Передающей стороной предоставлен доступ Принимающей стороне.</w:t>
      </w:r>
    </w:p>
    <w:p w14:paraId="64BB7AD1"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6.1.3. Вести учет лиц, получивших доступ к Конфиденциальной информации Передающей стороны, и по запросу Передающей стороны незамедлительно представлять ей сведения о таких лицах.</w:t>
      </w:r>
    </w:p>
    <w:p w14:paraId="0763954C"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 xml:space="preserve">6.1.4. Урегулировать отношения со своими работниками, которые получают доступ к Конфиденциальной информации Передающей стороны. </w:t>
      </w:r>
      <w:r w:rsidRPr="00711A6F">
        <w:rPr>
          <w:color w:val="000000"/>
          <w:szCs w:val="28"/>
        </w:rPr>
        <w:br/>
        <w:t>В этих целях Принимающая сторона обязана:</w:t>
      </w:r>
    </w:p>
    <w:p w14:paraId="12633145" w14:textId="77777777" w:rsidR="00516145" w:rsidRPr="00711A6F" w:rsidRDefault="00516145" w:rsidP="004A0512">
      <w:pPr>
        <w:pStyle w:val="afffff3"/>
        <w:numPr>
          <w:ilvl w:val="0"/>
          <w:numId w:val="109"/>
        </w:numPr>
        <w:autoSpaceDE w:val="0"/>
        <w:autoSpaceDN w:val="0"/>
        <w:adjustRightInd w:val="0"/>
        <w:spacing w:line="240" w:lineRule="auto"/>
        <w:ind w:left="0" w:firstLine="709"/>
        <w:contextualSpacing/>
        <w:rPr>
          <w:color w:val="000000"/>
          <w:szCs w:val="28"/>
        </w:rPr>
      </w:pPr>
      <w:r w:rsidRPr="00711A6F">
        <w:rPr>
          <w:color w:val="000000"/>
          <w:szCs w:val="28"/>
        </w:rPr>
        <w:t>ознакомить под роспись работника, доступ которого к Конфиденциальной информации Передающей стороны необходим для выполнения им своих трудовых обязанностей, с перечнем информации конфиденциального характера, утверждаемого Передающей стороной, а также с установленным Принимающей стороной режимом конфиденциальности и мерами ответственности за его нарушение;</w:t>
      </w:r>
    </w:p>
    <w:p w14:paraId="0265E170" w14:textId="77777777" w:rsidR="00516145" w:rsidRPr="00711A6F" w:rsidRDefault="00516145" w:rsidP="004A0512">
      <w:pPr>
        <w:pStyle w:val="afffff3"/>
        <w:numPr>
          <w:ilvl w:val="0"/>
          <w:numId w:val="109"/>
        </w:numPr>
        <w:autoSpaceDE w:val="0"/>
        <w:autoSpaceDN w:val="0"/>
        <w:adjustRightInd w:val="0"/>
        <w:spacing w:line="240" w:lineRule="auto"/>
        <w:ind w:left="0" w:firstLine="709"/>
        <w:contextualSpacing/>
        <w:rPr>
          <w:color w:val="000000"/>
          <w:szCs w:val="28"/>
        </w:rPr>
      </w:pPr>
      <w:r w:rsidRPr="00711A6F">
        <w:rPr>
          <w:color w:val="000000"/>
          <w:szCs w:val="28"/>
        </w:rPr>
        <w:t>создать работнику необходимые условия для соблюдения им установленного Принимающей стороной режима конфиденциальности информации.</w:t>
      </w:r>
    </w:p>
    <w:p w14:paraId="19863019"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6.1.5. Исключать доступ лиц, право доступа которых к Конфиденциальной информации не установлено, к Конфиденциальной информации Передающей стороны без согласия Передающей стороны.</w:t>
      </w:r>
    </w:p>
    <w:p w14:paraId="4BF00194"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При необходимости предоставить доступ к Конфиденциальной информации Передающей стороны третьим лицам Принимающая сторона обязана уведомить об этом Передающую сторону в письменной форме и получить письменное согласие на предоставление доступа к Конфиденциальной информации Передающей стороны третьему лицу по каждому отдельному случаю.</w:t>
      </w:r>
    </w:p>
    <w:p w14:paraId="51797B15" w14:textId="77777777" w:rsidR="00516145" w:rsidRPr="00711A6F" w:rsidRDefault="00516145" w:rsidP="00516145">
      <w:pPr>
        <w:autoSpaceDE w:val="0"/>
        <w:autoSpaceDN w:val="0"/>
        <w:adjustRightInd w:val="0"/>
        <w:spacing w:line="240" w:lineRule="auto"/>
        <w:ind w:firstLine="709"/>
        <w:rPr>
          <w:color w:val="000000"/>
          <w:szCs w:val="28"/>
        </w:rPr>
      </w:pPr>
      <w:r w:rsidRPr="00711A6F">
        <w:rPr>
          <w:rFonts w:eastAsia="Arial Unicode MS"/>
          <w:szCs w:val="28"/>
        </w:rPr>
        <w:t xml:space="preserve">6.1.6. В случае представления Конфиденциальной информации Передающей стороны </w:t>
      </w:r>
      <w:r w:rsidRPr="00711A6F">
        <w:rPr>
          <w:szCs w:val="28"/>
          <w:lang w:val="x-none" w:eastAsia="x-none"/>
        </w:rPr>
        <w:t xml:space="preserve">органам </w:t>
      </w:r>
      <w:r w:rsidRPr="00711A6F">
        <w:rPr>
          <w:szCs w:val="28"/>
        </w:rPr>
        <w:t>государственной власти, иным государственным органам, органам местного самоуправления</w:t>
      </w:r>
      <w:r w:rsidRPr="00711A6F">
        <w:rPr>
          <w:iCs/>
          <w:szCs w:val="28"/>
        </w:rPr>
        <w:t xml:space="preserve">, </w:t>
      </w:r>
      <w:r w:rsidRPr="00711A6F">
        <w:rPr>
          <w:szCs w:val="28"/>
        </w:rPr>
        <w:t xml:space="preserve">подведомственным указанным органам </w:t>
      </w:r>
      <w:r w:rsidRPr="00711A6F">
        <w:rPr>
          <w:color w:val="000000"/>
          <w:szCs w:val="28"/>
        </w:rPr>
        <w:t>предприятиям, учреждениям, организациям,</w:t>
      </w:r>
      <w:r w:rsidRPr="00711A6F">
        <w:rPr>
          <w:szCs w:val="28"/>
        </w:rPr>
        <w:t xml:space="preserve"> </w:t>
      </w:r>
      <w:r w:rsidRPr="00711A6F">
        <w:rPr>
          <w:iCs/>
          <w:szCs w:val="28"/>
        </w:rPr>
        <w:t>когда</w:t>
      </w:r>
      <w:r w:rsidRPr="00711A6F">
        <w:rPr>
          <w:rFonts w:eastAsia="Calibri"/>
          <w:szCs w:val="28"/>
        </w:rPr>
        <w:t xml:space="preserve"> такое представление Конфиденциальной информации обязательно в соответствии с законодательством Российской Федерации,</w:t>
      </w:r>
      <w:r w:rsidRPr="00711A6F">
        <w:rPr>
          <w:rFonts w:eastAsia="Arial Unicode MS"/>
          <w:szCs w:val="28"/>
        </w:rPr>
        <w:t xml:space="preserve"> незамедлительно письменно уведомить об этом Передающую сторону, если иное не установлено нормами законодательства Российской Федерации.</w:t>
      </w:r>
    </w:p>
    <w:p w14:paraId="3C73B92F" w14:textId="77777777" w:rsidR="00516145" w:rsidRPr="00711A6F" w:rsidRDefault="00516145" w:rsidP="00516145">
      <w:pPr>
        <w:autoSpaceDE w:val="0"/>
        <w:autoSpaceDN w:val="0"/>
        <w:adjustRightInd w:val="0"/>
        <w:spacing w:line="240" w:lineRule="auto"/>
        <w:ind w:firstLine="709"/>
        <w:rPr>
          <w:color w:val="000000"/>
          <w:szCs w:val="28"/>
        </w:rPr>
      </w:pPr>
      <w:r w:rsidRPr="00711A6F">
        <w:rPr>
          <w:color w:val="000000"/>
          <w:szCs w:val="28"/>
        </w:rPr>
        <w:t>6.1.7. Незамедлительно сообщить Передающей стороне о допущенном Принимающей стороной либо ставшем ей известном факте разглашения или угрозе разглашения, незаконном получении или незаконном использовании третьими лицами Конфиденциальной информации Передающей стороны, принимать необходимые меры по восстановлению конфиденциальности информации, не допускать дальнейшего несанкционированного использования или разглашения</w:t>
      </w:r>
      <w:r w:rsidRPr="00711A6F">
        <w:rPr>
          <w:szCs w:val="28"/>
        </w:rPr>
        <w:t xml:space="preserve"> </w:t>
      </w:r>
      <w:r w:rsidRPr="00711A6F">
        <w:rPr>
          <w:color w:val="000000"/>
          <w:szCs w:val="28"/>
        </w:rPr>
        <w:t>Конфиденциальной информации Передающей стороны.</w:t>
      </w:r>
    </w:p>
    <w:p w14:paraId="3E9410C6" w14:textId="77777777" w:rsidR="00516145" w:rsidRPr="00711A6F" w:rsidRDefault="00516145" w:rsidP="00516145">
      <w:pPr>
        <w:autoSpaceDE w:val="0"/>
        <w:autoSpaceDN w:val="0"/>
        <w:adjustRightInd w:val="0"/>
        <w:spacing w:line="240" w:lineRule="auto"/>
        <w:rPr>
          <w:color w:val="000000"/>
          <w:szCs w:val="28"/>
        </w:rPr>
      </w:pPr>
    </w:p>
    <w:p w14:paraId="51544775" w14:textId="77777777" w:rsidR="00516145" w:rsidRPr="00711A6F" w:rsidRDefault="00516145" w:rsidP="00516145">
      <w:pPr>
        <w:spacing w:line="240" w:lineRule="auto"/>
        <w:jc w:val="center"/>
        <w:rPr>
          <w:b/>
          <w:color w:val="000000"/>
          <w:szCs w:val="28"/>
        </w:rPr>
      </w:pPr>
      <w:r w:rsidRPr="00711A6F">
        <w:rPr>
          <w:b/>
          <w:color w:val="000000"/>
          <w:szCs w:val="28"/>
        </w:rPr>
        <w:t>7. Ответственность Принимающей стороны</w:t>
      </w:r>
    </w:p>
    <w:p w14:paraId="294630F1"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 xml:space="preserve">Принимающая сторона в случае причинения Передающей стороне убытков вследствие неисполнения или ненадлежащего исполнения условий </w:t>
      </w:r>
      <w:r w:rsidRPr="00711A6F">
        <w:rPr>
          <w:szCs w:val="28"/>
        </w:rPr>
        <w:lastRenderedPageBreak/>
        <w:t>настоящего Соглашения, в том числе причиненных действиями (бездействием) третьих лиц, которым Принимающей стороной предоставлен доступ к Конфиденциальной информации Передающей стороны, обязана возместить причиненные убытки в полном объеме в соответствии с законодательством Российской Федерации.</w:t>
      </w:r>
    </w:p>
    <w:p w14:paraId="04D05470" w14:textId="77777777" w:rsidR="00516145" w:rsidRPr="00711A6F" w:rsidRDefault="00516145" w:rsidP="00516145">
      <w:pPr>
        <w:widowControl w:val="0"/>
        <w:autoSpaceDE w:val="0"/>
        <w:autoSpaceDN w:val="0"/>
        <w:adjustRightInd w:val="0"/>
        <w:spacing w:line="240" w:lineRule="auto"/>
        <w:rPr>
          <w:color w:val="000000"/>
          <w:spacing w:val="270"/>
          <w:szCs w:val="28"/>
        </w:rPr>
      </w:pPr>
    </w:p>
    <w:p w14:paraId="4743F9B8" w14:textId="77777777" w:rsidR="00516145" w:rsidRPr="00711A6F" w:rsidRDefault="00516145" w:rsidP="00516145">
      <w:pPr>
        <w:spacing w:line="240" w:lineRule="auto"/>
        <w:jc w:val="center"/>
        <w:rPr>
          <w:b/>
          <w:color w:val="000000"/>
          <w:szCs w:val="28"/>
        </w:rPr>
      </w:pPr>
      <w:r w:rsidRPr="00711A6F">
        <w:rPr>
          <w:b/>
          <w:color w:val="000000"/>
          <w:szCs w:val="28"/>
        </w:rPr>
        <w:t>8. Срок действия Соглашения</w:t>
      </w:r>
    </w:p>
    <w:p w14:paraId="15CFE80E"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8.1. Настоящее Соглашение заключается на неопределенный срок и вступает в силу с момента его подписания Сторонами.</w:t>
      </w:r>
    </w:p>
    <w:p w14:paraId="64061D40"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 xml:space="preserve">Настоящее Соглашение может быть расторгнуто по соглашению Сторон при отсутствии заключенных Сторонами договоров, по которым передача Конфиденциальной информации регулируется настоящим Соглашением. </w:t>
      </w:r>
    </w:p>
    <w:p w14:paraId="599D1AFB"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8.2. Расторжение настоящего Соглашения не освобождает Принимающую сторону от исполнения обязательств, принятых по настоящему Соглашению в период его действия, в отношении Конфиденциальной информации Передающей стороны, переданной Принимающей стороне до прекращения действия настоящего Соглашения, а также не освобождает от ответственности, установленной законодательством Российской Федерации и настоящим Соглашением.</w:t>
      </w:r>
    </w:p>
    <w:p w14:paraId="7B20FD40" w14:textId="77777777" w:rsidR="00516145" w:rsidRPr="00711A6F" w:rsidRDefault="00516145" w:rsidP="00516145">
      <w:pPr>
        <w:spacing w:line="240" w:lineRule="auto"/>
        <w:ind w:firstLine="709"/>
        <w:rPr>
          <w:szCs w:val="28"/>
          <w:lang w:eastAsia="x-none"/>
        </w:rPr>
      </w:pPr>
      <w:r w:rsidRPr="00711A6F">
        <w:rPr>
          <w:szCs w:val="28"/>
        </w:rPr>
        <w:t>8.3. Обязательства Принимающей стороны в отношении Конфиденциальной информации Передающей стороны остаются в силе</w:t>
      </w:r>
      <w:r w:rsidRPr="00711A6F">
        <w:rPr>
          <w:rFonts w:eastAsia="Arial Unicode MS"/>
          <w:szCs w:val="28"/>
          <w:lang w:val="x-none" w:eastAsia="x-none"/>
        </w:rPr>
        <w:t xml:space="preserve"> в </w:t>
      </w:r>
      <w:r w:rsidRPr="00711A6F">
        <w:rPr>
          <w:szCs w:val="28"/>
          <w:lang w:val="x-none" w:eastAsia="x-none"/>
        </w:rPr>
        <w:t xml:space="preserve">течение срока действия режима </w:t>
      </w:r>
      <w:r w:rsidRPr="00711A6F">
        <w:rPr>
          <w:rFonts w:eastAsia="Arial Unicode MS"/>
          <w:szCs w:val="28"/>
          <w:lang w:val="x-none" w:eastAsia="x-none"/>
        </w:rPr>
        <w:t xml:space="preserve">конфиденциальности </w:t>
      </w:r>
      <w:r w:rsidRPr="00711A6F">
        <w:rPr>
          <w:rFonts w:eastAsia="Arial Unicode MS"/>
          <w:szCs w:val="28"/>
          <w:lang w:eastAsia="x-none"/>
        </w:rPr>
        <w:t>Конфиденциальной информации Передающей стороны</w:t>
      </w:r>
      <w:r w:rsidRPr="00711A6F">
        <w:rPr>
          <w:szCs w:val="28"/>
          <w:lang w:val="x-none" w:eastAsia="x-none"/>
        </w:rPr>
        <w:t>, в том числе после прекращения действия</w:t>
      </w:r>
      <w:r w:rsidRPr="00711A6F">
        <w:rPr>
          <w:szCs w:val="28"/>
          <w:lang w:eastAsia="x-none"/>
        </w:rPr>
        <w:t xml:space="preserve"> настоящего Соглашения</w:t>
      </w:r>
      <w:r w:rsidRPr="00711A6F">
        <w:rPr>
          <w:rFonts w:eastAsia="Arial Unicode MS"/>
          <w:szCs w:val="28"/>
          <w:lang w:eastAsia="x-none"/>
        </w:rPr>
        <w:t xml:space="preserve">. Срок действия режима конфиденциальности Конфиденциальной информации Передающей стороны устанавливается </w:t>
      </w:r>
      <w:r w:rsidRPr="00711A6F">
        <w:rPr>
          <w:szCs w:val="28"/>
          <w:lang w:eastAsia="x-none"/>
        </w:rPr>
        <w:t>законодательством Российской Федерации и (или) локальными нормативными актами Передающей стороны, а если такой срок не установлен – в течение действия заключенного Сторонами договора, в ходе выполнения которого осуществлялся доступ Принимающей стороны к Конфиденциальной информации Передающей стороны, и пяти лет после его прекращения.</w:t>
      </w:r>
    </w:p>
    <w:p w14:paraId="3BA079EF" w14:textId="77777777" w:rsidR="00516145" w:rsidRPr="00711A6F" w:rsidRDefault="00516145" w:rsidP="00516145">
      <w:pPr>
        <w:spacing w:line="240" w:lineRule="auto"/>
        <w:ind w:firstLine="709"/>
        <w:rPr>
          <w:rFonts w:eastAsia="Arial Unicode MS"/>
          <w:szCs w:val="28"/>
          <w:lang w:eastAsia="x-none"/>
        </w:rPr>
      </w:pPr>
      <w:r w:rsidRPr="00711A6F">
        <w:rPr>
          <w:rFonts w:eastAsia="Arial Unicode MS"/>
          <w:szCs w:val="28"/>
          <w:lang w:eastAsia="x-none"/>
        </w:rPr>
        <w:t>С</w:t>
      </w:r>
      <w:r w:rsidRPr="00711A6F">
        <w:rPr>
          <w:rFonts w:eastAsia="Arial Unicode MS"/>
          <w:szCs w:val="28"/>
          <w:lang w:val="x-none" w:eastAsia="x-none"/>
        </w:rPr>
        <w:t xml:space="preserve">оглашением между Сторонами </w:t>
      </w:r>
      <w:r w:rsidRPr="00711A6F">
        <w:rPr>
          <w:rFonts w:eastAsia="Arial Unicode MS"/>
          <w:szCs w:val="28"/>
          <w:lang w:eastAsia="x-none"/>
        </w:rPr>
        <w:t xml:space="preserve">может быть </w:t>
      </w:r>
      <w:r w:rsidRPr="00711A6F">
        <w:rPr>
          <w:rFonts w:eastAsia="Arial Unicode MS"/>
          <w:szCs w:val="28"/>
          <w:lang w:val="x-none" w:eastAsia="x-none"/>
        </w:rPr>
        <w:t>установлен иной срок</w:t>
      </w:r>
      <w:r w:rsidRPr="00711A6F">
        <w:rPr>
          <w:rFonts w:eastAsia="Arial Unicode MS"/>
          <w:szCs w:val="28"/>
          <w:lang w:eastAsia="x-none"/>
        </w:rPr>
        <w:t xml:space="preserve"> действия режима конфиденциальности Конфиденциальной информации Передающей стороны.</w:t>
      </w:r>
    </w:p>
    <w:p w14:paraId="16729F11" w14:textId="77777777" w:rsidR="00516145" w:rsidRPr="00711A6F" w:rsidRDefault="00516145" w:rsidP="00516145">
      <w:pPr>
        <w:widowControl w:val="0"/>
        <w:autoSpaceDE w:val="0"/>
        <w:autoSpaceDN w:val="0"/>
        <w:adjustRightInd w:val="0"/>
        <w:spacing w:line="240" w:lineRule="auto"/>
        <w:rPr>
          <w:color w:val="000000"/>
          <w:spacing w:val="270"/>
          <w:szCs w:val="28"/>
        </w:rPr>
      </w:pPr>
    </w:p>
    <w:p w14:paraId="464D0F77" w14:textId="77777777" w:rsidR="00516145" w:rsidRPr="00711A6F" w:rsidRDefault="00516145" w:rsidP="00516145">
      <w:pPr>
        <w:spacing w:line="240" w:lineRule="auto"/>
        <w:jc w:val="center"/>
        <w:rPr>
          <w:b/>
          <w:color w:val="000000"/>
          <w:szCs w:val="28"/>
        </w:rPr>
      </w:pPr>
      <w:r w:rsidRPr="00711A6F">
        <w:rPr>
          <w:b/>
          <w:color w:val="000000"/>
          <w:szCs w:val="28"/>
        </w:rPr>
        <w:t>9. Прочие условия</w:t>
      </w:r>
    </w:p>
    <w:p w14:paraId="15571C3A"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9.1. Настоящее Соглашение составлено в двух экземплярах – по одному для каждой Стороны. Оба экземпляра имеют равную юридическую силу.</w:t>
      </w:r>
    </w:p>
    <w:p w14:paraId="49E2A84C"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9.2. Требования настоящего Соглашения обязательны для исполнения Сторонами, их законными представителями и правопреемниками.</w:t>
      </w:r>
    </w:p>
    <w:p w14:paraId="175F538A"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9.3. Все споры, разногласия и требования, возникающие из настоящего Соглашения или в связи с ним, в том числе связанные с его заключением, изменением, исполнением, нарушением, расторжением, прекращением или действительностью, подлежат разрешению в суде.</w:t>
      </w:r>
    </w:p>
    <w:p w14:paraId="3F148623" w14:textId="77777777" w:rsidR="00516145" w:rsidRPr="00711A6F" w:rsidRDefault="00516145" w:rsidP="00516145">
      <w:pPr>
        <w:widowControl w:val="0"/>
        <w:autoSpaceDE w:val="0"/>
        <w:autoSpaceDN w:val="0"/>
        <w:adjustRightInd w:val="0"/>
        <w:spacing w:line="240" w:lineRule="auto"/>
        <w:ind w:firstLine="709"/>
        <w:rPr>
          <w:szCs w:val="28"/>
        </w:rPr>
      </w:pPr>
      <w:r w:rsidRPr="00711A6F">
        <w:rPr>
          <w:szCs w:val="28"/>
        </w:rPr>
        <w:t>9.4. Изменения и дополнения к настоящему Соглашению согласовываются Сторонами и оформляются путем подписания дополнительных соглашений.</w:t>
      </w:r>
    </w:p>
    <w:p w14:paraId="116ABE9D" w14:textId="77777777" w:rsidR="00516145" w:rsidRPr="00711A6F" w:rsidRDefault="00516145" w:rsidP="00516145">
      <w:pPr>
        <w:widowControl w:val="0"/>
        <w:autoSpaceDE w:val="0"/>
        <w:autoSpaceDN w:val="0"/>
        <w:adjustRightInd w:val="0"/>
        <w:spacing w:line="240" w:lineRule="auto"/>
        <w:rPr>
          <w:color w:val="000000"/>
          <w:spacing w:val="270"/>
          <w:szCs w:val="28"/>
        </w:rPr>
      </w:pPr>
    </w:p>
    <w:p w14:paraId="471F54F7" w14:textId="77777777" w:rsidR="00516145" w:rsidRPr="00711A6F" w:rsidRDefault="00516145" w:rsidP="00516145">
      <w:pPr>
        <w:spacing w:line="240" w:lineRule="auto"/>
        <w:jc w:val="center"/>
        <w:rPr>
          <w:b/>
          <w:color w:val="000000"/>
          <w:szCs w:val="28"/>
        </w:rPr>
      </w:pPr>
      <w:r w:rsidRPr="00711A6F">
        <w:rPr>
          <w:b/>
          <w:color w:val="000000"/>
          <w:szCs w:val="28"/>
        </w:rPr>
        <w:t>10. Реквизиты и подписи Сторон</w:t>
      </w:r>
    </w:p>
    <w:p w14:paraId="180B6FF5" w14:textId="77777777" w:rsidR="00516145" w:rsidRPr="00711A6F" w:rsidRDefault="00516145" w:rsidP="00516145">
      <w:pPr>
        <w:widowControl w:val="0"/>
        <w:autoSpaceDE w:val="0"/>
        <w:autoSpaceDN w:val="0"/>
        <w:adjustRightInd w:val="0"/>
        <w:spacing w:line="240" w:lineRule="auto"/>
        <w:rPr>
          <w:color w:val="000000"/>
          <w:spacing w:val="270"/>
          <w:szCs w:val="28"/>
        </w:rPr>
      </w:pPr>
    </w:p>
    <w:tbl>
      <w:tblPr>
        <w:tblW w:w="9498" w:type="dxa"/>
        <w:tblLayout w:type="fixed"/>
        <w:tblLook w:val="0000" w:firstRow="0" w:lastRow="0" w:firstColumn="0" w:lastColumn="0" w:noHBand="0" w:noVBand="0"/>
      </w:tblPr>
      <w:tblGrid>
        <w:gridCol w:w="4962"/>
        <w:gridCol w:w="4536"/>
      </w:tblGrid>
      <w:tr w:rsidR="00516145" w:rsidRPr="00711A6F" w14:paraId="2B7AAF48" w14:textId="77777777" w:rsidTr="00516145">
        <w:tc>
          <w:tcPr>
            <w:tcW w:w="4962" w:type="dxa"/>
          </w:tcPr>
          <w:p w14:paraId="09D2D6E2" w14:textId="77777777" w:rsidR="00516145" w:rsidRPr="00711A6F" w:rsidRDefault="00516145" w:rsidP="00516145">
            <w:pPr>
              <w:spacing w:line="240" w:lineRule="auto"/>
              <w:ind w:firstLine="0"/>
              <w:rPr>
                <w:color w:val="000000"/>
                <w:szCs w:val="28"/>
              </w:rPr>
            </w:pPr>
            <w:r w:rsidRPr="00711A6F">
              <w:rPr>
                <w:color w:val="000000"/>
                <w:szCs w:val="28"/>
              </w:rPr>
              <w:t>АО «СО ЕЭС»</w:t>
            </w:r>
          </w:p>
          <w:p w14:paraId="788A5D83" w14:textId="77777777" w:rsidR="00516145" w:rsidRPr="00711A6F" w:rsidRDefault="00516145" w:rsidP="00516145">
            <w:pPr>
              <w:spacing w:line="240" w:lineRule="auto"/>
              <w:ind w:firstLine="0"/>
              <w:rPr>
                <w:color w:val="000000"/>
                <w:szCs w:val="28"/>
              </w:rPr>
            </w:pPr>
            <w:r w:rsidRPr="00711A6F">
              <w:rPr>
                <w:color w:val="000000"/>
                <w:szCs w:val="28"/>
              </w:rPr>
              <w:t>Адрес, ИНН, ОГРН</w:t>
            </w:r>
          </w:p>
        </w:tc>
        <w:tc>
          <w:tcPr>
            <w:tcW w:w="4536" w:type="dxa"/>
          </w:tcPr>
          <w:p w14:paraId="6F325A61" w14:textId="77777777" w:rsidR="00516145" w:rsidRPr="00711A6F" w:rsidRDefault="00516145" w:rsidP="00516145">
            <w:pPr>
              <w:spacing w:line="240" w:lineRule="auto"/>
              <w:ind w:firstLine="0"/>
              <w:rPr>
                <w:color w:val="000000"/>
                <w:szCs w:val="28"/>
              </w:rPr>
            </w:pPr>
            <w:r w:rsidRPr="00711A6F">
              <w:rPr>
                <w:color w:val="000000"/>
                <w:szCs w:val="28"/>
              </w:rPr>
              <w:t>Наименование с указанием организационно-правовой формы</w:t>
            </w:r>
          </w:p>
          <w:p w14:paraId="79C23BBD" w14:textId="77777777" w:rsidR="00516145" w:rsidRPr="00711A6F" w:rsidRDefault="00516145" w:rsidP="00516145">
            <w:pPr>
              <w:spacing w:line="240" w:lineRule="auto"/>
              <w:ind w:firstLine="0"/>
              <w:rPr>
                <w:color w:val="000000"/>
                <w:szCs w:val="28"/>
              </w:rPr>
            </w:pPr>
            <w:r w:rsidRPr="00711A6F">
              <w:rPr>
                <w:color w:val="000000"/>
                <w:szCs w:val="28"/>
              </w:rPr>
              <w:t>Адрес, ИНН, ОГРН</w:t>
            </w:r>
          </w:p>
        </w:tc>
      </w:tr>
      <w:tr w:rsidR="00516145" w:rsidRPr="00711A6F" w14:paraId="78876485" w14:textId="77777777" w:rsidTr="00516145">
        <w:tc>
          <w:tcPr>
            <w:tcW w:w="4962" w:type="dxa"/>
          </w:tcPr>
          <w:p w14:paraId="1CA32D1B" w14:textId="77777777" w:rsidR="00516145" w:rsidRPr="00711A6F" w:rsidRDefault="00516145" w:rsidP="00516145">
            <w:pPr>
              <w:spacing w:line="240" w:lineRule="auto"/>
              <w:ind w:firstLine="0"/>
              <w:rPr>
                <w:color w:val="000000"/>
                <w:szCs w:val="28"/>
              </w:rPr>
            </w:pPr>
          </w:p>
        </w:tc>
        <w:tc>
          <w:tcPr>
            <w:tcW w:w="4536" w:type="dxa"/>
          </w:tcPr>
          <w:p w14:paraId="3B063761" w14:textId="77777777" w:rsidR="00516145" w:rsidRPr="00711A6F" w:rsidRDefault="00516145" w:rsidP="00516145">
            <w:pPr>
              <w:spacing w:line="240" w:lineRule="auto"/>
              <w:ind w:firstLine="0"/>
              <w:rPr>
                <w:color w:val="000000"/>
                <w:szCs w:val="28"/>
              </w:rPr>
            </w:pPr>
          </w:p>
        </w:tc>
      </w:tr>
      <w:tr w:rsidR="00516145" w:rsidRPr="00711A6F" w14:paraId="0870A382"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7D282BD0" w14:textId="77777777" w:rsidR="00516145" w:rsidRPr="00711A6F" w:rsidRDefault="00516145" w:rsidP="00516145">
            <w:pPr>
              <w:spacing w:line="240" w:lineRule="auto"/>
              <w:ind w:firstLine="0"/>
              <w:rPr>
                <w:szCs w:val="28"/>
              </w:rPr>
            </w:pPr>
            <w:r w:rsidRPr="00711A6F">
              <w:rPr>
                <w:szCs w:val="28"/>
              </w:rPr>
              <w:t>Подписи Сторон:</w:t>
            </w:r>
          </w:p>
        </w:tc>
        <w:tc>
          <w:tcPr>
            <w:tcW w:w="4536" w:type="dxa"/>
            <w:tcBorders>
              <w:top w:val="nil"/>
              <w:left w:val="nil"/>
              <w:bottom w:val="nil"/>
              <w:right w:val="nil"/>
            </w:tcBorders>
          </w:tcPr>
          <w:p w14:paraId="0925C12D" w14:textId="77777777" w:rsidR="00516145" w:rsidRPr="00711A6F" w:rsidRDefault="00516145" w:rsidP="00516145">
            <w:pPr>
              <w:spacing w:line="240" w:lineRule="auto"/>
              <w:ind w:firstLine="0"/>
              <w:rPr>
                <w:szCs w:val="28"/>
              </w:rPr>
            </w:pPr>
          </w:p>
        </w:tc>
      </w:tr>
      <w:tr w:rsidR="00516145" w:rsidRPr="00711A6F" w14:paraId="1A2455B0"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643D62A1" w14:textId="77777777" w:rsidR="00516145" w:rsidRPr="00711A6F" w:rsidRDefault="00516145" w:rsidP="00516145">
            <w:pPr>
              <w:spacing w:line="240" w:lineRule="auto"/>
              <w:ind w:firstLine="0"/>
              <w:rPr>
                <w:sz w:val="24"/>
                <w:szCs w:val="24"/>
              </w:rPr>
            </w:pPr>
            <w:r w:rsidRPr="00711A6F">
              <w:rPr>
                <w:i/>
                <w:sz w:val="24"/>
                <w:szCs w:val="24"/>
              </w:rPr>
              <w:t>Должность</w:t>
            </w:r>
          </w:p>
        </w:tc>
        <w:tc>
          <w:tcPr>
            <w:tcW w:w="4536" w:type="dxa"/>
            <w:tcBorders>
              <w:top w:val="nil"/>
              <w:left w:val="nil"/>
              <w:bottom w:val="nil"/>
              <w:right w:val="nil"/>
            </w:tcBorders>
          </w:tcPr>
          <w:p w14:paraId="21FDA15E" w14:textId="77777777" w:rsidR="00516145" w:rsidRPr="00711A6F" w:rsidRDefault="00516145" w:rsidP="00516145">
            <w:pPr>
              <w:spacing w:line="240" w:lineRule="auto"/>
              <w:ind w:firstLine="0"/>
              <w:rPr>
                <w:sz w:val="24"/>
                <w:szCs w:val="24"/>
              </w:rPr>
            </w:pPr>
            <w:r w:rsidRPr="00711A6F">
              <w:rPr>
                <w:i/>
                <w:sz w:val="24"/>
                <w:szCs w:val="24"/>
              </w:rPr>
              <w:t>Должность</w:t>
            </w:r>
          </w:p>
        </w:tc>
      </w:tr>
      <w:tr w:rsidR="00516145" w:rsidRPr="00711A6F" w14:paraId="7CDA95A1"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7EF7FFCC" w14:textId="77777777" w:rsidR="00516145" w:rsidRPr="00711A6F" w:rsidRDefault="00516145" w:rsidP="00516145">
            <w:pPr>
              <w:spacing w:line="240" w:lineRule="auto"/>
              <w:ind w:firstLine="0"/>
              <w:rPr>
                <w:b/>
                <w:szCs w:val="28"/>
              </w:rPr>
            </w:pPr>
          </w:p>
        </w:tc>
        <w:tc>
          <w:tcPr>
            <w:tcW w:w="4536" w:type="dxa"/>
            <w:tcBorders>
              <w:top w:val="nil"/>
              <w:left w:val="nil"/>
              <w:bottom w:val="nil"/>
              <w:right w:val="nil"/>
            </w:tcBorders>
          </w:tcPr>
          <w:p w14:paraId="0B1D4487" w14:textId="77777777" w:rsidR="00516145" w:rsidRPr="00711A6F" w:rsidRDefault="00516145" w:rsidP="00516145">
            <w:pPr>
              <w:spacing w:line="240" w:lineRule="auto"/>
              <w:ind w:firstLine="0"/>
              <w:rPr>
                <w:b/>
                <w:szCs w:val="28"/>
              </w:rPr>
            </w:pPr>
          </w:p>
        </w:tc>
      </w:tr>
      <w:tr w:rsidR="00516145" w:rsidRPr="00711A6F" w14:paraId="0DC92D11"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68AB303B" w14:textId="77777777" w:rsidR="00516145" w:rsidRPr="00711A6F" w:rsidRDefault="00516145" w:rsidP="00516145">
            <w:pPr>
              <w:spacing w:line="240" w:lineRule="auto"/>
              <w:ind w:firstLine="0"/>
              <w:rPr>
                <w:b/>
                <w:szCs w:val="28"/>
              </w:rPr>
            </w:pPr>
          </w:p>
        </w:tc>
        <w:tc>
          <w:tcPr>
            <w:tcW w:w="4536" w:type="dxa"/>
            <w:tcBorders>
              <w:top w:val="nil"/>
              <w:left w:val="nil"/>
              <w:bottom w:val="nil"/>
              <w:right w:val="nil"/>
            </w:tcBorders>
          </w:tcPr>
          <w:p w14:paraId="0A663342" w14:textId="77777777" w:rsidR="00516145" w:rsidRPr="00711A6F" w:rsidRDefault="00516145" w:rsidP="00516145">
            <w:pPr>
              <w:spacing w:line="240" w:lineRule="auto"/>
              <w:ind w:firstLine="0"/>
              <w:rPr>
                <w:b/>
                <w:szCs w:val="28"/>
              </w:rPr>
            </w:pPr>
          </w:p>
        </w:tc>
      </w:tr>
      <w:tr w:rsidR="00516145" w:rsidRPr="00711A6F" w14:paraId="47A28B68"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79D2A097" w14:textId="77777777" w:rsidR="00516145" w:rsidRPr="00711A6F" w:rsidRDefault="00516145" w:rsidP="00516145">
            <w:pPr>
              <w:spacing w:line="240" w:lineRule="auto"/>
              <w:ind w:firstLine="0"/>
              <w:rPr>
                <w:b/>
                <w:sz w:val="24"/>
                <w:szCs w:val="24"/>
              </w:rPr>
            </w:pPr>
            <w:r w:rsidRPr="00711A6F">
              <w:rPr>
                <w:sz w:val="24"/>
                <w:szCs w:val="24"/>
              </w:rPr>
              <w:t xml:space="preserve">_____________________ </w:t>
            </w:r>
            <w:r w:rsidRPr="00711A6F">
              <w:rPr>
                <w:i/>
                <w:sz w:val="24"/>
                <w:szCs w:val="24"/>
              </w:rPr>
              <w:t>Инициалы, фамилия</w:t>
            </w:r>
          </w:p>
        </w:tc>
        <w:tc>
          <w:tcPr>
            <w:tcW w:w="4536" w:type="dxa"/>
            <w:tcBorders>
              <w:top w:val="nil"/>
              <w:left w:val="nil"/>
              <w:bottom w:val="nil"/>
              <w:right w:val="nil"/>
            </w:tcBorders>
          </w:tcPr>
          <w:p w14:paraId="2067C2A2" w14:textId="77777777" w:rsidR="00516145" w:rsidRPr="00711A6F" w:rsidRDefault="00516145" w:rsidP="00B4064D">
            <w:pPr>
              <w:spacing w:line="240" w:lineRule="auto"/>
              <w:ind w:firstLine="0"/>
              <w:rPr>
                <w:b/>
                <w:sz w:val="24"/>
                <w:szCs w:val="24"/>
              </w:rPr>
            </w:pPr>
            <w:r w:rsidRPr="00711A6F">
              <w:rPr>
                <w:sz w:val="24"/>
                <w:szCs w:val="24"/>
              </w:rPr>
              <w:t xml:space="preserve">_________________ </w:t>
            </w:r>
            <w:r w:rsidRPr="00711A6F">
              <w:rPr>
                <w:i/>
                <w:sz w:val="24"/>
                <w:szCs w:val="24"/>
              </w:rPr>
              <w:t>Инициалы, фамилия</w:t>
            </w:r>
          </w:p>
        </w:tc>
      </w:tr>
      <w:tr w:rsidR="00516145" w:rsidRPr="00711A6F" w14:paraId="70479FB1" w14:textId="77777777" w:rsidTr="005161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962" w:type="dxa"/>
            <w:tcBorders>
              <w:top w:val="nil"/>
              <w:left w:val="nil"/>
              <w:bottom w:val="nil"/>
              <w:right w:val="nil"/>
            </w:tcBorders>
          </w:tcPr>
          <w:p w14:paraId="41CAE45B" w14:textId="77777777" w:rsidR="00516145" w:rsidRPr="00711A6F" w:rsidRDefault="00516145" w:rsidP="00516145">
            <w:pPr>
              <w:spacing w:line="240" w:lineRule="auto"/>
              <w:ind w:firstLine="0"/>
              <w:rPr>
                <w:b/>
                <w:sz w:val="24"/>
                <w:szCs w:val="24"/>
              </w:rPr>
            </w:pPr>
            <w:r w:rsidRPr="00711A6F">
              <w:rPr>
                <w:sz w:val="24"/>
                <w:szCs w:val="24"/>
              </w:rPr>
              <w:t>М.П.</w:t>
            </w:r>
          </w:p>
        </w:tc>
        <w:tc>
          <w:tcPr>
            <w:tcW w:w="4536" w:type="dxa"/>
            <w:tcBorders>
              <w:top w:val="nil"/>
              <w:left w:val="nil"/>
              <w:bottom w:val="nil"/>
              <w:right w:val="nil"/>
            </w:tcBorders>
          </w:tcPr>
          <w:p w14:paraId="1FA74D27" w14:textId="77777777" w:rsidR="00516145" w:rsidRPr="00711A6F" w:rsidRDefault="00516145" w:rsidP="00516145">
            <w:pPr>
              <w:spacing w:line="240" w:lineRule="auto"/>
              <w:ind w:firstLine="0"/>
              <w:rPr>
                <w:b/>
                <w:sz w:val="24"/>
                <w:szCs w:val="24"/>
              </w:rPr>
            </w:pPr>
            <w:r w:rsidRPr="00711A6F">
              <w:rPr>
                <w:sz w:val="24"/>
                <w:szCs w:val="24"/>
              </w:rPr>
              <w:t>М.П.</w:t>
            </w:r>
          </w:p>
        </w:tc>
      </w:tr>
    </w:tbl>
    <w:p w14:paraId="06C630EE" w14:textId="77777777" w:rsidR="001628D7" w:rsidRPr="00711A6F" w:rsidRDefault="001628D7" w:rsidP="003B2808">
      <w:pPr>
        <w:shd w:val="clear" w:color="auto" w:fill="FFFFFF"/>
        <w:tabs>
          <w:tab w:val="left" w:pos="1560"/>
        </w:tabs>
        <w:spacing w:line="0" w:lineRule="atLeast"/>
        <w:ind w:right="57" w:firstLine="0"/>
        <w:rPr>
          <w:rFonts w:eastAsia="Calibri"/>
          <w:szCs w:val="28"/>
          <w:lang w:eastAsia="en-US"/>
        </w:rPr>
      </w:pPr>
    </w:p>
    <w:p w14:paraId="7C4FD607" w14:textId="77777777" w:rsidR="004F4D8A" w:rsidRPr="00711A6F" w:rsidRDefault="004F4D8A" w:rsidP="007B37D4">
      <w:pPr>
        <w:pStyle w:val="1e"/>
        <w:spacing w:before="0"/>
        <w:jc w:val="both"/>
        <w:rPr>
          <w:rFonts w:ascii="Times New Roman" w:hAnsi="Times New Roman"/>
          <w:sz w:val="28"/>
          <w:szCs w:val="28"/>
        </w:rPr>
      </w:pPr>
      <w:bookmarkStart w:id="181" w:name="_Toc397694320"/>
      <w:bookmarkStart w:id="182" w:name="_Toc49439700"/>
      <w:bookmarkEnd w:id="114"/>
      <w:bookmarkEnd w:id="115"/>
      <w:bookmarkEnd w:id="116"/>
      <w:r w:rsidRPr="00711A6F">
        <w:rPr>
          <w:rFonts w:ascii="Times New Roman" w:hAnsi="Times New Roman"/>
          <w:sz w:val="28"/>
          <w:szCs w:val="32"/>
        </w:rPr>
        <w:lastRenderedPageBreak/>
        <w:t>5.</w:t>
      </w:r>
      <w:r w:rsidRPr="00711A6F">
        <w:rPr>
          <w:rFonts w:ascii="Times New Roman" w:hAnsi="Times New Roman"/>
          <w:sz w:val="28"/>
          <w:szCs w:val="32"/>
        </w:rPr>
        <w:tab/>
        <w:t>Требования к Участникам</w:t>
      </w:r>
      <w:r w:rsidR="00FD1FEF" w:rsidRPr="00711A6F">
        <w:rPr>
          <w:rFonts w:ascii="Times New Roman" w:hAnsi="Times New Roman"/>
          <w:sz w:val="28"/>
          <w:szCs w:val="32"/>
        </w:rPr>
        <w:t xml:space="preserve"> конкурса</w:t>
      </w:r>
      <w:r w:rsidRPr="00711A6F">
        <w:rPr>
          <w:rFonts w:ascii="Times New Roman" w:hAnsi="Times New Roman"/>
          <w:sz w:val="28"/>
          <w:szCs w:val="32"/>
        </w:rPr>
        <w:t>. Подтверждение соответствия предъявляемым требованиям</w:t>
      </w:r>
      <w:bookmarkEnd w:id="117"/>
      <w:bookmarkEnd w:id="181"/>
      <w:bookmarkEnd w:id="182"/>
    </w:p>
    <w:p w14:paraId="1DD2B3E5" w14:textId="77777777" w:rsidR="004F4D8A" w:rsidRPr="00711A6F" w:rsidRDefault="004F4D8A" w:rsidP="009778FF">
      <w:pPr>
        <w:pStyle w:val="28"/>
        <w:keepNext w:val="0"/>
        <w:widowControl w:val="0"/>
        <w:numPr>
          <w:ilvl w:val="1"/>
          <w:numId w:val="15"/>
        </w:numPr>
        <w:ind w:left="0" w:firstLine="567"/>
        <w:rPr>
          <w:sz w:val="28"/>
          <w:szCs w:val="28"/>
        </w:rPr>
      </w:pPr>
      <w:bookmarkStart w:id="183" w:name="_Требования_к_Потенциальным"/>
      <w:bookmarkStart w:id="184" w:name="_Toc173750913"/>
      <w:bookmarkStart w:id="185" w:name="_Toc397694321"/>
      <w:bookmarkStart w:id="186" w:name="_Toc49439701"/>
      <w:bookmarkEnd w:id="183"/>
      <w:r w:rsidRPr="00711A6F">
        <w:rPr>
          <w:sz w:val="28"/>
          <w:szCs w:val="28"/>
        </w:rPr>
        <w:t>Требования к Участникам</w:t>
      </w:r>
      <w:bookmarkEnd w:id="184"/>
      <w:r w:rsidRPr="00711A6F">
        <w:rPr>
          <w:sz w:val="28"/>
          <w:szCs w:val="28"/>
        </w:rPr>
        <w:t xml:space="preserve"> конкурса</w:t>
      </w:r>
      <w:bookmarkEnd w:id="185"/>
      <w:bookmarkEnd w:id="186"/>
    </w:p>
    <w:p w14:paraId="72C273B0" w14:textId="2BC364E2" w:rsidR="009778FF" w:rsidRPr="009778FF" w:rsidRDefault="007B37D4" w:rsidP="009778FF">
      <w:pPr>
        <w:pStyle w:val="afffff3"/>
        <w:widowControl w:val="0"/>
        <w:numPr>
          <w:ilvl w:val="2"/>
          <w:numId w:val="15"/>
        </w:numPr>
        <w:tabs>
          <w:tab w:val="clear" w:pos="1713"/>
          <w:tab w:val="num" w:pos="851"/>
          <w:tab w:val="num" w:pos="993"/>
        </w:tabs>
        <w:spacing w:after="120" w:line="240" w:lineRule="auto"/>
        <w:ind w:left="0" w:firstLine="993"/>
        <w:rPr>
          <w:bCs/>
          <w:szCs w:val="28"/>
        </w:rPr>
      </w:pPr>
      <w:r w:rsidRPr="00711A6F">
        <w:t>Соответствие Участника конкурса требованиям, устанавливаемым в соответствии с законодательством Российской Федерации к лицам, осуществляющим исполнение обязательств, являющихся предметом Договора</w:t>
      </w:r>
      <w:r w:rsidR="009778FF">
        <w:t>,</w:t>
      </w:r>
      <w:r w:rsidR="009778FF" w:rsidRPr="009778FF">
        <w:rPr>
          <w:bCs/>
          <w:szCs w:val="28"/>
        </w:rPr>
        <w:t xml:space="preserve"> в том числе:</w:t>
      </w:r>
    </w:p>
    <w:p w14:paraId="28DD104A" w14:textId="77777777" w:rsidR="009778FF" w:rsidRPr="00E63027" w:rsidRDefault="009778FF" w:rsidP="009778FF">
      <w:pPr>
        <w:widowControl w:val="0"/>
        <w:numPr>
          <w:ilvl w:val="12"/>
          <w:numId w:val="0"/>
        </w:numPr>
        <w:tabs>
          <w:tab w:val="num" w:pos="360"/>
        </w:tabs>
        <w:suppressAutoHyphens/>
        <w:spacing w:line="240" w:lineRule="auto"/>
        <w:ind w:firstLineChars="202" w:firstLine="566"/>
        <w:rPr>
          <w:b/>
          <w:szCs w:val="28"/>
        </w:rPr>
      </w:pPr>
      <w:r w:rsidRPr="00E63027">
        <w:rPr>
          <w:b/>
          <w:szCs w:val="28"/>
        </w:rPr>
        <w:t xml:space="preserve">в отношении СРО в области архитектурно-строительного проектирования </w:t>
      </w:r>
      <w:r w:rsidRPr="00E63027">
        <w:rPr>
          <w:b/>
          <w:bCs/>
          <w:szCs w:val="28"/>
        </w:rPr>
        <w:t>объектов капитального строительства</w:t>
      </w:r>
      <w:r w:rsidRPr="00E63027">
        <w:rPr>
          <w:b/>
          <w:szCs w:val="28"/>
        </w:rPr>
        <w:t>:</w:t>
      </w:r>
    </w:p>
    <w:p w14:paraId="375B733B" w14:textId="217B891F" w:rsidR="009778FF" w:rsidRPr="00263B8F" w:rsidRDefault="009778FF" w:rsidP="009778FF">
      <w:pPr>
        <w:tabs>
          <w:tab w:val="left" w:pos="567"/>
        </w:tabs>
        <w:spacing w:line="240" w:lineRule="auto"/>
        <w:rPr>
          <w:bCs/>
        </w:rPr>
      </w:pPr>
      <w:r w:rsidRPr="00E63027">
        <w:rPr>
          <w:bCs/>
        </w:rPr>
        <w:t>– </w:t>
      </w:r>
      <w:r w:rsidRPr="00263B8F">
        <w:rPr>
          <w:bCs/>
        </w:rPr>
        <w:t xml:space="preserve">членство Участника в </w:t>
      </w:r>
      <w:proofErr w:type="gramStart"/>
      <w:r w:rsidRPr="00263B8F">
        <w:rPr>
          <w:bCs/>
        </w:rPr>
        <w:t>саморегулируемой организации</w:t>
      </w:r>
      <w:proofErr w:type="gramEnd"/>
      <w:r w:rsidRPr="00263B8F">
        <w:rPr>
          <w:bCs/>
        </w:rPr>
        <w:t xml:space="preserve"> </w:t>
      </w:r>
      <w:r w:rsidR="00263B8F" w:rsidRPr="00263B8F">
        <w:rPr>
          <w:rFonts w:eastAsia="Calibri"/>
          <w:snapToGrid/>
          <w:szCs w:val="28"/>
          <w:lang w:eastAsia="en-US"/>
        </w:rPr>
        <w:t xml:space="preserve">осуществляющей </w:t>
      </w:r>
      <w:r w:rsidR="00E70B0A">
        <w:rPr>
          <w:rFonts w:eastAsia="Calibri"/>
          <w:snapToGrid/>
          <w:szCs w:val="28"/>
          <w:lang w:eastAsia="en-US"/>
        </w:rPr>
        <w:t>деятельность в архитектурно- строительном проектировании</w:t>
      </w:r>
      <w:r w:rsidRPr="00263B8F">
        <w:rPr>
          <w:bCs/>
        </w:rPr>
        <w:t>;</w:t>
      </w:r>
    </w:p>
    <w:p w14:paraId="4E19A96D" w14:textId="575541DB" w:rsidR="00263B8F" w:rsidRPr="00263B8F" w:rsidRDefault="009778FF" w:rsidP="00263B8F">
      <w:pPr>
        <w:spacing w:line="240" w:lineRule="auto"/>
        <w:rPr>
          <w:bCs/>
          <w:color w:val="000000"/>
          <w:szCs w:val="28"/>
        </w:rPr>
      </w:pPr>
      <w:r w:rsidRPr="00263B8F">
        <w:rPr>
          <w:bCs/>
        </w:rPr>
        <w:t>– </w:t>
      </w:r>
      <w:r w:rsidR="00263B8F" w:rsidRPr="00263B8F">
        <w:rPr>
          <w:bCs/>
          <w:color w:val="000000"/>
          <w:szCs w:val="28"/>
        </w:rPr>
        <w:t>наличие у Участника конкурса права выполнять проектные работы по договорам, заключаемым с использованием конкурентных способов заключения договоров;</w:t>
      </w:r>
    </w:p>
    <w:p w14:paraId="49859CAE" w14:textId="1B482FF3" w:rsidR="00263B8F" w:rsidRPr="00263B8F" w:rsidRDefault="00263B8F" w:rsidP="00263B8F">
      <w:pPr>
        <w:spacing w:line="240" w:lineRule="auto"/>
        <w:rPr>
          <w:bCs/>
          <w:color w:val="000000"/>
          <w:szCs w:val="28"/>
        </w:rPr>
      </w:pPr>
      <w:r w:rsidRPr="00263B8F">
        <w:rPr>
          <w:bCs/>
          <w:color w:val="000000"/>
          <w:szCs w:val="28"/>
        </w:rPr>
        <w:t xml:space="preserve">– соответствие уровня ответственности Участника конкурса по компенсационному фонду возмещения вреда </w:t>
      </w:r>
      <w:r w:rsidRPr="00263B8F">
        <w:rPr>
          <w:rFonts w:eastAsia="Calibri"/>
          <w:snapToGrid/>
          <w:szCs w:val="28"/>
          <w:lang w:eastAsia="en-US"/>
        </w:rPr>
        <w:t xml:space="preserve">в саморегулируемой организации, основанной на членстве лиц, осуществляющей </w:t>
      </w:r>
      <w:r w:rsidR="00E70B0A" w:rsidRPr="00E70B0A">
        <w:rPr>
          <w:rFonts w:eastAsia="Calibri"/>
          <w:snapToGrid/>
          <w:szCs w:val="28"/>
          <w:lang w:eastAsia="en-US"/>
        </w:rPr>
        <w:t>деятельность в архитектурно- строительном проектировании</w:t>
      </w:r>
      <w:r w:rsidRPr="00263B8F">
        <w:rPr>
          <w:rFonts w:eastAsia="Calibri"/>
          <w:snapToGrid/>
          <w:szCs w:val="28"/>
          <w:lang w:eastAsia="en-US"/>
        </w:rPr>
        <w:t xml:space="preserve">, </w:t>
      </w:r>
      <w:r w:rsidRPr="00263B8F">
        <w:rPr>
          <w:bCs/>
          <w:color w:val="000000"/>
          <w:szCs w:val="28"/>
        </w:rPr>
        <w:t>цене проектных работ по Договору, предложенной Участником конкурса в заявке на участие в закупке;</w:t>
      </w:r>
    </w:p>
    <w:p w14:paraId="24BB999C" w14:textId="4CD24FFD" w:rsidR="009778FF" w:rsidRDefault="00263B8F" w:rsidP="00263B8F">
      <w:pPr>
        <w:tabs>
          <w:tab w:val="left" w:pos="709"/>
        </w:tabs>
        <w:spacing w:line="240" w:lineRule="auto"/>
        <w:ind w:firstLine="0"/>
        <w:rPr>
          <w:bCs/>
        </w:rPr>
      </w:pPr>
      <w:r w:rsidRPr="00263B8F">
        <w:rPr>
          <w:bCs/>
          <w:color w:val="000000"/>
          <w:szCs w:val="28"/>
        </w:rPr>
        <w:t xml:space="preserve">– соответствие уровня ответственности Участника конкурса по компенсационному фонду обеспечения договорных обязательств </w:t>
      </w:r>
      <w:r w:rsidRPr="00263B8F">
        <w:rPr>
          <w:rFonts w:eastAsia="Calibri"/>
          <w:snapToGrid/>
          <w:szCs w:val="28"/>
          <w:lang w:eastAsia="en-US"/>
        </w:rPr>
        <w:t xml:space="preserve">в саморегулируемой организации, основанной на членстве лиц, осуществляющей </w:t>
      </w:r>
      <w:r w:rsidR="00E70B0A" w:rsidRPr="00E70B0A">
        <w:rPr>
          <w:rFonts w:eastAsia="Calibri"/>
          <w:snapToGrid/>
          <w:szCs w:val="28"/>
          <w:lang w:eastAsia="en-US"/>
        </w:rPr>
        <w:t>деятельность в архитектурно- строительном проектировании</w:t>
      </w:r>
      <w:r w:rsidRPr="00263B8F">
        <w:rPr>
          <w:rFonts w:eastAsia="Calibri"/>
          <w:snapToGrid/>
          <w:szCs w:val="28"/>
          <w:lang w:eastAsia="en-US"/>
        </w:rPr>
        <w:t xml:space="preserve">, </w:t>
      </w:r>
      <w:r w:rsidRPr="00263B8F">
        <w:rPr>
          <w:bCs/>
          <w:color w:val="000000"/>
          <w:szCs w:val="28"/>
        </w:rPr>
        <w:t>цене проектных работ по Договору, предложенной Участником конкурса в заявке на участие в закупке.</w:t>
      </w:r>
    </w:p>
    <w:p w14:paraId="7DA756ED" w14:textId="395D1617" w:rsidR="007B37D4" w:rsidRPr="00711A6F" w:rsidRDefault="00014E2D" w:rsidP="00D53E39">
      <w:pPr>
        <w:numPr>
          <w:ilvl w:val="2"/>
          <w:numId w:val="15"/>
        </w:numPr>
        <w:tabs>
          <w:tab w:val="clear" w:pos="1713"/>
          <w:tab w:val="num" w:pos="0"/>
          <w:tab w:val="left" w:pos="851"/>
          <w:tab w:val="left" w:pos="1134"/>
          <w:tab w:val="left" w:pos="1418"/>
          <w:tab w:val="left" w:pos="1701"/>
        </w:tabs>
        <w:spacing w:before="120" w:after="120" w:line="240" w:lineRule="auto"/>
        <w:ind w:left="0" w:firstLine="567"/>
      </w:pPr>
      <w:r w:rsidRPr="00711A6F">
        <w:t xml:space="preserve"> </w:t>
      </w:r>
      <w:r w:rsidR="007B37D4" w:rsidRPr="009778FF">
        <w:t>Н</w:t>
      </w:r>
      <w:r w:rsidR="007B37D4" w:rsidRPr="00711A6F">
        <w:t xml:space="preserve">епроведение ликвидации Участника </w:t>
      </w:r>
      <w:r w:rsidR="007B37D4" w:rsidRPr="009778FF">
        <w:t xml:space="preserve">конкурса </w:t>
      </w:r>
      <w:r w:rsidR="007B37D4" w:rsidRPr="00711A6F">
        <w:t xml:space="preserve">– юридического лица и отсутствие решения арбитражного суда о признании Участника </w:t>
      </w:r>
      <w:r w:rsidR="007B37D4" w:rsidRPr="009778FF">
        <w:t xml:space="preserve">конкурса </w:t>
      </w:r>
      <w:r w:rsidR="007B37D4" w:rsidRPr="00711A6F">
        <w:t>– юридического лица, индивидуального предпринимателя банкротом и об от</w:t>
      </w:r>
      <w:r w:rsidR="00916714" w:rsidRPr="00711A6F">
        <w:t>крытии конкурсного производства</w:t>
      </w:r>
      <w:r w:rsidR="00916714" w:rsidRPr="009778FF">
        <w:t>.</w:t>
      </w:r>
    </w:p>
    <w:p w14:paraId="17BEAF45" w14:textId="77777777" w:rsidR="007B37D4" w:rsidRPr="00711A6F" w:rsidRDefault="007B37D4" w:rsidP="00DF7578">
      <w:pPr>
        <w:pStyle w:val="afa"/>
        <w:numPr>
          <w:ilvl w:val="2"/>
          <w:numId w:val="15"/>
        </w:numPr>
        <w:tabs>
          <w:tab w:val="clear" w:pos="1713"/>
          <w:tab w:val="left" w:pos="851"/>
          <w:tab w:val="left" w:pos="1418"/>
          <w:tab w:val="left" w:pos="1701"/>
        </w:tabs>
        <w:spacing w:after="120" w:line="240" w:lineRule="auto"/>
        <w:ind w:left="0" w:firstLine="567"/>
      </w:pPr>
      <w:r w:rsidRPr="00711A6F">
        <w:rPr>
          <w:lang w:val="ru-RU"/>
        </w:rPr>
        <w:t>Н</w:t>
      </w:r>
      <w:proofErr w:type="spellStart"/>
      <w:r w:rsidRPr="00711A6F">
        <w:t>еприостановление</w:t>
      </w:r>
      <w:proofErr w:type="spellEnd"/>
      <w:r w:rsidRPr="00711A6F">
        <w:t xml:space="preserve"> деятельности Участника конкурса в порядке, предусмотренном Кодексом Российской Федерации об административных правонарушениях, на день подачи </w:t>
      </w:r>
      <w:r w:rsidRPr="00711A6F">
        <w:rPr>
          <w:lang w:val="ru-RU"/>
        </w:rPr>
        <w:t>К</w:t>
      </w:r>
      <w:proofErr w:type="spellStart"/>
      <w:r w:rsidRPr="00711A6F">
        <w:t>онкурсной</w:t>
      </w:r>
      <w:proofErr w:type="spellEnd"/>
      <w:r w:rsidRPr="00711A6F">
        <w:t xml:space="preserve"> заявки</w:t>
      </w:r>
      <w:r w:rsidR="00916714" w:rsidRPr="00711A6F">
        <w:rPr>
          <w:lang w:val="ru-RU"/>
        </w:rPr>
        <w:t>.</w:t>
      </w:r>
    </w:p>
    <w:p w14:paraId="26DF443E" w14:textId="77777777" w:rsidR="00582AAA" w:rsidRDefault="00582AAA" w:rsidP="00582AAA">
      <w:pPr>
        <w:pStyle w:val="afa"/>
        <w:numPr>
          <w:ilvl w:val="2"/>
          <w:numId w:val="15"/>
        </w:numPr>
        <w:tabs>
          <w:tab w:val="left" w:pos="851"/>
        </w:tabs>
        <w:spacing w:after="120" w:line="240" w:lineRule="auto"/>
        <w:ind w:left="0" w:firstLine="567"/>
      </w:pPr>
      <w:r>
        <w:t>В целях обеспечения прозрачности финансово-хозяйственной деятельности, в том числе исключения случаев конфликта интересов или злоупотреблений работников Заказчика, связанных с занимаемой должностью, Участники обязаны представить сведения об участниках, единоличном исполнительном органе, членах коллегиального исполнительного органа или иного коллегиального органа управления Участника (совет директоров, наблюдательный совет), а также владельцах более 5</w:t>
      </w:r>
      <w:r>
        <w:rPr>
          <w:lang w:val="ru-RU"/>
        </w:rPr>
        <w:t xml:space="preserve"> %</w:t>
      </w:r>
      <w:r>
        <w:t xml:space="preserve"> (</w:t>
      </w:r>
      <w:r>
        <w:rPr>
          <w:lang w:val="ru-RU"/>
        </w:rPr>
        <w:t>П</w:t>
      </w:r>
      <w:r>
        <w:t>яти</w:t>
      </w:r>
      <w:r>
        <w:rPr>
          <w:lang w:val="ru-RU"/>
        </w:rPr>
        <w:t xml:space="preserve"> процентов</w:t>
      </w:r>
      <w:r>
        <w:t>) акций Участника, а в случае если функции исполнительного органа переданы юридическому лицу или юридическое лицо является владельцем доли любого размера в уставном капитале Участника или владельцем более 5</w:t>
      </w:r>
      <w:r>
        <w:rPr>
          <w:lang w:val="ru-RU"/>
        </w:rPr>
        <w:t xml:space="preserve"> %</w:t>
      </w:r>
      <w:r>
        <w:t xml:space="preserve"> (</w:t>
      </w:r>
      <w:r>
        <w:rPr>
          <w:lang w:val="ru-RU"/>
        </w:rPr>
        <w:t>П</w:t>
      </w:r>
      <w:r>
        <w:t>яти</w:t>
      </w:r>
      <w:r>
        <w:rPr>
          <w:lang w:val="ru-RU"/>
        </w:rPr>
        <w:t xml:space="preserve"> </w:t>
      </w:r>
      <w:r>
        <w:rPr>
          <w:lang w:val="ru-RU"/>
        </w:rPr>
        <w:lastRenderedPageBreak/>
        <w:t>процентов</w:t>
      </w:r>
      <w:r>
        <w:t xml:space="preserve">) акций Участника, должны быть представлены аналогичные сведения по указанному юридическому лицу и так далее вплоть до конечного руководителя, собственника (участника, акционера) или выгодоприобретателя (бенефициара). Указанные сведения представляются отдельным документом по форме, размещенной </w:t>
      </w:r>
      <w:r>
        <w:rPr>
          <w:bCs/>
        </w:rPr>
        <w:t xml:space="preserve">на сайте Организатора в разделе «Закупки / Информация о заключенных договорах» по адресу </w:t>
      </w:r>
      <w:hyperlink r:id="rId16" w:history="1">
        <w:r>
          <w:rPr>
            <w:rStyle w:val="af7"/>
          </w:rPr>
          <w:t>http://www.so-ups.ru/index.php?id=procurement_conclud</w:t>
        </w:r>
      </w:hyperlink>
      <w:r>
        <w:t xml:space="preserve"> </w:t>
      </w:r>
      <w:r>
        <w:rPr>
          <w:bCs/>
        </w:rPr>
        <w:t>(файл «Форма справки.xls.»),</w:t>
      </w:r>
      <w:r>
        <w:t xml:space="preserve"> с указанием ИНН, ОГРН, наименования (ФИО), адреса регистрации, серии и номера документа, удостоверяющего личность, отношения к Участнику, в том числе через иных лиц, а также наименования и реквизитов документа, подтверждающего такое отношение. Для нерезидентов указывается аналогичная или сопоставимая информация. Непредставление Участником указанных сведений является основанием для отказа в допуске к участию в конкурсе.</w:t>
      </w:r>
    </w:p>
    <w:p w14:paraId="5E49D54A" w14:textId="77777777" w:rsidR="00582AAA" w:rsidRDefault="00582AAA" w:rsidP="00582AAA">
      <w:pPr>
        <w:numPr>
          <w:ilvl w:val="2"/>
          <w:numId w:val="15"/>
        </w:numPr>
        <w:tabs>
          <w:tab w:val="left" w:pos="851"/>
          <w:tab w:val="left" w:pos="1560"/>
        </w:tabs>
        <w:snapToGrid w:val="0"/>
        <w:spacing w:after="120" w:line="240" w:lineRule="auto"/>
        <w:ind w:left="0" w:firstLine="567"/>
        <w:rPr>
          <w:lang w:eastAsia="x-none"/>
        </w:rPr>
      </w:pPr>
      <w:r>
        <w:rPr>
          <w:lang w:eastAsia="x-none"/>
        </w:rPr>
        <w:t xml:space="preserve">Отсутствие у Участника конкурса </w:t>
      </w:r>
      <w:r>
        <w:rPr>
          <w:bCs/>
          <w:szCs w:val="28"/>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 (Двадцать пять процентов) балансовой стоимости активов Участника конкурса, по данным бухгалтерской отчетности за последний отчетный период. Участник конкурса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Pr>
          <w:lang w:eastAsia="x-none"/>
        </w:rPr>
        <w:t>.</w:t>
      </w:r>
    </w:p>
    <w:p w14:paraId="51885EC2" w14:textId="77777777" w:rsidR="00582AAA" w:rsidRDefault="00582AAA" w:rsidP="00582AAA">
      <w:pPr>
        <w:pStyle w:val="afa"/>
        <w:widowControl w:val="0"/>
        <w:numPr>
          <w:ilvl w:val="2"/>
          <w:numId w:val="15"/>
        </w:numPr>
        <w:tabs>
          <w:tab w:val="left" w:pos="0"/>
          <w:tab w:val="left" w:pos="851"/>
          <w:tab w:val="left" w:pos="1080"/>
          <w:tab w:val="left" w:pos="1560"/>
        </w:tabs>
        <w:suppressAutoHyphens/>
        <w:spacing w:after="120" w:line="240" w:lineRule="auto"/>
        <w:ind w:left="0" w:right="113" w:firstLine="567"/>
        <w:rPr>
          <w:bCs/>
          <w:szCs w:val="28"/>
        </w:rPr>
      </w:pPr>
      <w:r>
        <w:t xml:space="preserve">Отсутствие в реестре </w:t>
      </w:r>
      <w:r>
        <w:rPr>
          <w:bCs/>
          <w:szCs w:val="28"/>
        </w:rPr>
        <w:t>недобросовестных поставщиков (подрядчиков, исполнителей) информации об Участнике конкурса,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конкурса- юридического лица</w:t>
      </w:r>
      <w:r>
        <w:rPr>
          <w:bCs/>
          <w:szCs w:val="28"/>
          <w:lang w:val="ru-RU"/>
        </w:rPr>
        <w:t>.</w:t>
      </w:r>
    </w:p>
    <w:p w14:paraId="5B148B0A" w14:textId="50D7583E" w:rsidR="00916714" w:rsidRPr="00711A6F" w:rsidRDefault="00582AAA" w:rsidP="00582AAA">
      <w:pPr>
        <w:pStyle w:val="afa"/>
        <w:widowControl w:val="0"/>
        <w:numPr>
          <w:ilvl w:val="2"/>
          <w:numId w:val="15"/>
        </w:numPr>
        <w:tabs>
          <w:tab w:val="left" w:pos="0"/>
          <w:tab w:val="left" w:pos="851"/>
          <w:tab w:val="left" w:pos="1080"/>
          <w:tab w:val="left" w:pos="1560"/>
        </w:tabs>
        <w:suppressAutoHyphens/>
        <w:spacing w:after="120" w:line="240" w:lineRule="auto"/>
        <w:ind w:left="0" w:right="113" w:firstLine="567"/>
        <w:rPr>
          <w:bCs/>
          <w:szCs w:val="28"/>
        </w:rPr>
      </w:pPr>
      <w:r>
        <w:rPr>
          <w:bCs/>
          <w:snapToGrid w:val="0"/>
          <w:szCs w:val="28"/>
        </w:rPr>
        <w:t xml:space="preserve">Отсутствие у Участника конкурса - физического лица либо у руководителя, членов коллегиального исполнительного органа или главного бухгалтера юридического лица - Участника конкурса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w:t>
      </w:r>
      <w:r>
        <w:rPr>
          <w:bCs/>
          <w:snapToGrid w:val="0"/>
          <w:szCs w:val="28"/>
        </w:rPr>
        <w:lastRenderedPageBreak/>
        <w:t>объектом осуществляемой закупки, и административного наказания в виде дисквалификации</w:t>
      </w:r>
      <w:r w:rsidR="00916714" w:rsidRPr="00711A6F">
        <w:rPr>
          <w:bCs/>
          <w:szCs w:val="28"/>
          <w:lang w:val="ru-RU"/>
        </w:rPr>
        <w:t>.</w:t>
      </w:r>
    </w:p>
    <w:p w14:paraId="73232D70" w14:textId="5A5C6AEC" w:rsidR="004F4D8A" w:rsidRPr="00711A6F" w:rsidRDefault="004F4D8A" w:rsidP="002B4BFC">
      <w:pPr>
        <w:pStyle w:val="28"/>
        <w:keepNext w:val="0"/>
        <w:widowControl w:val="0"/>
        <w:numPr>
          <w:ilvl w:val="1"/>
          <w:numId w:val="24"/>
        </w:numPr>
        <w:spacing w:before="120"/>
        <w:ind w:left="0" w:firstLine="709"/>
        <w:jc w:val="both"/>
        <w:rPr>
          <w:sz w:val="28"/>
          <w:szCs w:val="28"/>
        </w:rPr>
      </w:pPr>
      <w:bookmarkStart w:id="187" w:name="_Toc173750914"/>
      <w:bookmarkStart w:id="188" w:name="_Toc397694322"/>
      <w:bookmarkStart w:id="189" w:name="_Toc49439702"/>
      <w:r w:rsidRPr="00711A6F">
        <w:rPr>
          <w:sz w:val="28"/>
          <w:szCs w:val="28"/>
        </w:rPr>
        <w:t xml:space="preserve">Подтверждение соответствия Участников </w:t>
      </w:r>
      <w:r w:rsidR="00FD1FEF" w:rsidRPr="00711A6F">
        <w:rPr>
          <w:sz w:val="28"/>
          <w:szCs w:val="28"/>
        </w:rPr>
        <w:t xml:space="preserve">конкурса </w:t>
      </w:r>
      <w:r w:rsidRPr="00711A6F">
        <w:rPr>
          <w:sz w:val="28"/>
          <w:szCs w:val="28"/>
        </w:rPr>
        <w:t>установленным требованиям</w:t>
      </w:r>
      <w:bookmarkEnd w:id="187"/>
      <w:bookmarkEnd w:id="188"/>
      <w:bookmarkEnd w:id="189"/>
    </w:p>
    <w:p w14:paraId="250CEBBA" w14:textId="1D71475D" w:rsidR="00582AAA" w:rsidRDefault="004F4D8A" w:rsidP="00582AAA">
      <w:pPr>
        <w:pStyle w:val="afa"/>
        <w:widowControl w:val="0"/>
        <w:numPr>
          <w:ilvl w:val="2"/>
          <w:numId w:val="25"/>
        </w:numPr>
        <w:suppressAutoHyphens/>
        <w:spacing w:after="120" w:line="240" w:lineRule="auto"/>
        <w:ind w:left="0" w:firstLine="709"/>
        <w:rPr>
          <w:szCs w:val="28"/>
        </w:rPr>
      </w:pPr>
      <w:r w:rsidRPr="00711A6F">
        <w:rPr>
          <w:szCs w:val="28"/>
        </w:rPr>
        <w:t xml:space="preserve">Участник </w:t>
      </w:r>
      <w:r w:rsidR="00FD1FEF" w:rsidRPr="00711A6F">
        <w:rPr>
          <w:szCs w:val="28"/>
          <w:lang w:val="ru-RU"/>
        </w:rPr>
        <w:t xml:space="preserve">конкурса </w:t>
      </w:r>
      <w:r w:rsidR="00AF6A67" w:rsidRPr="00711A6F">
        <w:rPr>
          <w:szCs w:val="28"/>
          <w:lang w:val="ru-RU"/>
        </w:rPr>
        <w:t>представляет</w:t>
      </w:r>
      <w:r w:rsidRPr="00711A6F">
        <w:rPr>
          <w:szCs w:val="28"/>
        </w:rPr>
        <w:t xml:space="preserve"> в состав</w:t>
      </w:r>
      <w:r w:rsidR="00AF6A67" w:rsidRPr="00711A6F">
        <w:rPr>
          <w:szCs w:val="28"/>
          <w:lang w:val="ru-RU"/>
        </w:rPr>
        <w:t>е</w:t>
      </w:r>
      <w:r w:rsidRPr="00711A6F">
        <w:rPr>
          <w:szCs w:val="28"/>
        </w:rPr>
        <w:t xml:space="preserve"> Конкурсной заявки следующие документы для подтверждения его соответствия требованиям, установленным к Участникам конкурса:</w:t>
      </w:r>
    </w:p>
    <w:tbl>
      <w:tblPr>
        <w:tblW w:w="497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
        <w:gridCol w:w="4221"/>
        <w:gridCol w:w="964"/>
        <w:gridCol w:w="3799"/>
      </w:tblGrid>
      <w:tr w:rsidR="00D83803" w:rsidRPr="00711A6F" w14:paraId="35A35134" w14:textId="77777777" w:rsidTr="00736236">
        <w:trPr>
          <w:tblHeader/>
        </w:trPr>
        <w:tc>
          <w:tcPr>
            <w:tcW w:w="311" w:type="pct"/>
            <w:tcBorders>
              <w:top w:val="single" w:sz="4" w:space="0" w:color="auto"/>
              <w:left w:val="single" w:sz="4" w:space="0" w:color="auto"/>
              <w:bottom w:val="single" w:sz="4" w:space="0" w:color="auto"/>
              <w:right w:val="single" w:sz="4" w:space="0" w:color="auto"/>
            </w:tcBorders>
          </w:tcPr>
          <w:p w14:paraId="45FAD130" w14:textId="77777777" w:rsidR="00D83803" w:rsidRPr="00711A6F" w:rsidRDefault="00D83803" w:rsidP="00D83803">
            <w:pPr>
              <w:tabs>
                <w:tab w:val="num" w:pos="720"/>
              </w:tabs>
              <w:spacing w:line="240" w:lineRule="auto"/>
              <w:ind w:firstLine="709"/>
              <w:rPr>
                <w:b/>
                <w:snapToGrid/>
                <w:sz w:val="22"/>
                <w:szCs w:val="22"/>
              </w:rPr>
            </w:pPr>
            <w:r w:rsidRPr="00711A6F">
              <w:rPr>
                <w:b/>
                <w:snapToGrid/>
                <w:sz w:val="22"/>
                <w:szCs w:val="22"/>
              </w:rPr>
              <w:t>№№</w:t>
            </w:r>
          </w:p>
        </w:tc>
        <w:tc>
          <w:tcPr>
            <w:tcW w:w="2203" w:type="pct"/>
            <w:tcBorders>
              <w:top w:val="single" w:sz="4" w:space="0" w:color="auto"/>
              <w:left w:val="single" w:sz="4" w:space="0" w:color="auto"/>
              <w:bottom w:val="single" w:sz="4" w:space="0" w:color="auto"/>
              <w:right w:val="single" w:sz="4" w:space="0" w:color="auto"/>
            </w:tcBorders>
          </w:tcPr>
          <w:p w14:paraId="4237FA3A" w14:textId="77777777" w:rsidR="00D83803" w:rsidRPr="00711A6F" w:rsidRDefault="00D83803" w:rsidP="00D83803">
            <w:pPr>
              <w:tabs>
                <w:tab w:val="num" w:pos="720"/>
              </w:tabs>
              <w:spacing w:line="240" w:lineRule="auto"/>
              <w:ind w:firstLine="709"/>
              <w:rPr>
                <w:b/>
                <w:snapToGrid/>
                <w:sz w:val="22"/>
                <w:szCs w:val="22"/>
              </w:rPr>
            </w:pPr>
            <w:r w:rsidRPr="00711A6F">
              <w:rPr>
                <w:b/>
                <w:snapToGrid/>
                <w:sz w:val="22"/>
                <w:szCs w:val="22"/>
              </w:rPr>
              <w:t>Вид документа</w:t>
            </w:r>
          </w:p>
        </w:tc>
        <w:tc>
          <w:tcPr>
            <w:tcW w:w="503" w:type="pct"/>
            <w:tcBorders>
              <w:top w:val="single" w:sz="4" w:space="0" w:color="auto"/>
              <w:left w:val="single" w:sz="4" w:space="0" w:color="auto"/>
              <w:bottom w:val="single" w:sz="4" w:space="0" w:color="auto"/>
              <w:right w:val="single" w:sz="4" w:space="0" w:color="auto"/>
            </w:tcBorders>
          </w:tcPr>
          <w:p w14:paraId="78874A19" w14:textId="77777777" w:rsidR="00D83803" w:rsidRPr="00711A6F" w:rsidRDefault="00D83803" w:rsidP="00D83803">
            <w:pPr>
              <w:tabs>
                <w:tab w:val="num" w:pos="720"/>
              </w:tabs>
              <w:spacing w:before="120" w:after="120" w:line="240" w:lineRule="auto"/>
              <w:ind w:firstLine="0"/>
              <w:rPr>
                <w:b/>
                <w:snapToGrid/>
                <w:sz w:val="22"/>
                <w:szCs w:val="22"/>
              </w:rPr>
            </w:pPr>
            <w:r w:rsidRPr="00711A6F">
              <w:rPr>
                <w:b/>
                <w:snapToGrid/>
                <w:sz w:val="22"/>
                <w:szCs w:val="22"/>
              </w:rPr>
              <w:t>Кол-во копий (обычных)</w:t>
            </w:r>
          </w:p>
        </w:tc>
        <w:tc>
          <w:tcPr>
            <w:tcW w:w="1983" w:type="pct"/>
            <w:tcBorders>
              <w:top w:val="single" w:sz="4" w:space="0" w:color="auto"/>
              <w:left w:val="single" w:sz="4" w:space="0" w:color="auto"/>
              <w:bottom w:val="single" w:sz="4" w:space="0" w:color="auto"/>
              <w:right w:val="single" w:sz="4" w:space="0" w:color="auto"/>
            </w:tcBorders>
          </w:tcPr>
          <w:p w14:paraId="7932A8C6" w14:textId="77777777" w:rsidR="00D83803" w:rsidRPr="00711A6F" w:rsidRDefault="00D83803" w:rsidP="00D83803">
            <w:pPr>
              <w:tabs>
                <w:tab w:val="num" w:pos="720"/>
              </w:tabs>
              <w:spacing w:line="240" w:lineRule="auto"/>
              <w:ind w:firstLine="709"/>
              <w:rPr>
                <w:b/>
                <w:snapToGrid/>
                <w:sz w:val="22"/>
                <w:szCs w:val="22"/>
              </w:rPr>
            </w:pPr>
            <w:r w:rsidRPr="00711A6F">
              <w:rPr>
                <w:b/>
                <w:snapToGrid/>
                <w:sz w:val="22"/>
                <w:szCs w:val="22"/>
              </w:rPr>
              <w:t>Примечания</w:t>
            </w:r>
          </w:p>
          <w:p w14:paraId="2781B256" w14:textId="77777777" w:rsidR="00D83803" w:rsidRPr="00711A6F" w:rsidRDefault="00D83803" w:rsidP="00D83803">
            <w:pPr>
              <w:spacing w:line="240" w:lineRule="auto"/>
              <w:ind w:firstLine="0"/>
              <w:jc w:val="right"/>
              <w:rPr>
                <w:snapToGrid/>
                <w:sz w:val="22"/>
                <w:szCs w:val="22"/>
              </w:rPr>
            </w:pPr>
          </w:p>
        </w:tc>
      </w:tr>
      <w:tr w:rsidR="00D83803" w:rsidRPr="00711A6F" w14:paraId="1F95354A" w14:textId="77777777" w:rsidTr="00F215EF">
        <w:tc>
          <w:tcPr>
            <w:tcW w:w="5000" w:type="pct"/>
            <w:gridSpan w:val="4"/>
          </w:tcPr>
          <w:p w14:paraId="556F0810" w14:textId="77777777" w:rsidR="00D83803" w:rsidRPr="00711A6F" w:rsidRDefault="00D83803" w:rsidP="00D83803">
            <w:pPr>
              <w:widowControl w:val="0"/>
              <w:spacing w:after="60" w:line="240" w:lineRule="auto"/>
              <w:ind w:firstLine="0"/>
              <w:jc w:val="center"/>
              <w:rPr>
                <w:b/>
                <w:snapToGrid/>
                <w:color w:val="000000"/>
                <w:sz w:val="22"/>
                <w:szCs w:val="22"/>
              </w:rPr>
            </w:pPr>
            <w:r w:rsidRPr="00711A6F">
              <w:rPr>
                <w:b/>
                <w:snapToGrid/>
                <w:color w:val="000000"/>
                <w:sz w:val="22"/>
                <w:szCs w:val="22"/>
              </w:rPr>
              <w:t>Организационные и правоустанавливающие документы:</w:t>
            </w:r>
          </w:p>
        </w:tc>
      </w:tr>
      <w:tr w:rsidR="00D83803" w:rsidRPr="00711A6F" w14:paraId="76CB9F52" w14:textId="77777777" w:rsidTr="00736236">
        <w:tc>
          <w:tcPr>
            <w:tcW w:w="311" w:type="pct"/>
          </w:tcPr>
          <w:p w14:paraId="3A2A2BCE"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1</w:t>
            </w:r>
          </w:p>
        </w:tc>
        <w:tc>
          <w:tcPr>
            <w:tcW w:w="2203" w:type="pct"/>
          </w:tcPr>
          <w:p w14:paraId="7EDF4218"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Выписка из ЕГРЮЛ, ЕГРИП (для индивидуального предпринимателя)</w:t>
            </w:r>
          </w:p>
        </w:tc>
        <w:tc>
          <w:tcPr>
            <w:tcW w:w="503" w:type="pct"/>
          </w:tcPr>
          <w:p w14:paraId="55F77EC4"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2C6FC59" w14:textId="05D55095" w:rsidR="00D83803" w:rsidRPr="00711A6F" w:rsidRDefault="00D83803" w:rsidP="00DF7578">
            <w:pPr>
              <w:widowControl w:val="0"/>
              <w:spacing w:after="60" w:line="240" w:lineRule="auto"/>
              <w:ind w:firstLine="0"/>
              <w:rPr>
                <w:snapToGrid/>
                <w:color w:val="000000"/>
                <w:sz w:val="22"/>
                <w:szCs w:val="22"/>
              </w:rPr>
            </w:pPr>
            <w:r w:rsidRPr="00711A6F">
              <w:rPr>
                <w:snapToGrid/>
                <w:color w:val="000000"/>
                <w:sz w:val="22"/>
                <w:szCs w:val="22"/>
              </w:rPr>
              <w:t>Выписка должна содержать последние изменения в реестре, при этом дата выдачи не должна превышать 180</w:t>
            </w:r>
            <w:r w:rsidR="00DF7578" w:rsidRPr="00711A6F">
              <w:rPr>
                <w:color w:val="000000"/>
                <w:sz w:val="24"/>
                <w:szCs w:val="24"/>
              </w:rPr>
              <w:t xml:space="preserve"> (Сто восемьдесят)</w:t>
            </w:r>
            <w:r w:rsidRPr="00711A6F">
              <w:rPr>
                <w:snapToGrid/>
                <w:color w:val="000000"/>
                <w:sz w:val="22"/>
                <w:szCs w:val="22"/>
              </w:rPr>
              <w:t xml:space="preserve"> дней до истечения срока окончания приема Конкурсных заявок </w:t>
            </w:r>
          </w:p>
        </w:tc>
      </w:tr>
      <w:tr w:rsidR="00D83803" w:rsidRPr="00711A6F" w14:paraId="17DC74BA" w14:textId="77777777" w:rsidTr="00736236">
        <w:tc>
          <w:tcPr>
            <w:tcW w:w="311" w:type="pct"/>
          </w:tcPr>
          <w:p w14:paraId="7CAC0771"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2</w:t>
            </w:r>
          </w:p>
        </w:tc>
        <w:tc>
          <w:tcPr>
            <w:tcW w:w="2203" w:type="pct"/>
          </w:tcPr>
          <w:p w14:paraId="6EA68796"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Решение об учреждении юридического лица</w:t>
            </w:r>
          </w:p>
        </w:tc>
        <w:tc>
          <w:tcPr>
            <w:tcW w:w="503" w:type="pct"/>
          </w:tcPr>
          <w:p w14:paraId="05AC8A58"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47440764" w14:textId="77777777" w:rsidR="00D83803" w:rsidRPr="00711A6F" w:rsidRDefault="00D83803" w:rsidP="00D83803">
            <w:pPr>
              <w:widowControl w:val="0"/>
              <w:spacing w:after="60" w:line="240" w:lineRule="auto"/>
              <w:ind w:firstLine="0"/>
              <w:rPr>
                <w:snapToGrid/>
                <w:color w:val="000000"/>
                <w:sz w:val="22"/>
                <w:szCs w:val="22"/>
              </w:rPr>
            </w:pPr>
          </w:p>
        </w:tc>
      </w:tr>
      <w:tr w:rsidR="00D83803" w:rsidRPr="00711A6F" w14:paraId="6EC68853" w14:textId="77777777" w:rsidTr="00736236">
        <w:tc>
          <w:tcPr>
            <w:tcW w:w="311" w:type="pct"/>
          </w:tcPr>
          <w:p w14:paraId="7F76BE89"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3</w:t>
            </w:r>
          </w:p>
        </w:tc>
        <w:tc>
          <w:tcPr>
            <w:tcW w:w="2203" w:type="pct"/>
          </w:tcPr>
          <w:p w14:paraId="09788C1A" w14:textId="77777777" w:rsidR="00D83803" w:rsidRPr="00711A6F" w:rsidRDefault="00D903B4" w:rsidP="00D83803">
            <w:pPr>
              <w:widowControl w:val="0"/>
              <w:spacing w:after="60" w:line="240" w:lineRule="auto"/>
              <w:ind w:firstLine="0"/>
              <w:rPr>
                <w:snapToGrid/>
                <w:color w:val="000000"/>
                <w:sz w:val="22"/>
                <w:szCs w:val="22"/>
              </w:rPr>
            </w:pPr>
            <w:r w:rsidRPr="00711A6F">
              <w:rPr>
                <w:snapToGrid/>
                <w:color w:val="000000"/>
                <w:sz w:val="22"/>
                <w:szCs w:val="22"/>
              </w:rPr>
              <w:t>Устав (учредительный договор для товариществ)</w:t>
            </w:r>
          </w:p>
        </w:tc>
        <w:tc>
          <w:tcPr>
            <w:tcW w:w="503" w:type="pct"/>
          </w:tcPr>
          <w:p w14:paraId="70A37E82"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4B3942DA" w14:textId="77777777" w:rsidR="00D83803" w:rsidRPr="00711A6F" w:rsidRDefault="00D903B4" w:rsidP="00D83803">
            <w:pPr>
              <w:widowControl w:val="0"/>
              <w:spacing w:after="60" w:line="240" w:lineRule="auto"/>
              <w:ind w:firstLine="0"/>
              <w:rPr>
                <w:snapToGrid/>
                <w:color w:val="000000"/>
                <w:sz w:val="22"/>
                <w:szCs w:val="22"/>
              </w:rPr>
            </w:pPr>
            <w:r w:rsidRPr="00711A6F">
              <w:rPr>
                <w:snapToGrid/>
                <w:color w:val="000000"/>
                <w:sz w:val="22"/>
                <w:szCs w:val="22"/>
              </w:rPr>
              <w:t>Предоставляется копия с оригинала, выданного регистрирующим органом, в действующей редакции либо документ в электронном виде, подписанный усиленной квалифицированной подписью налогового органа.</w:t>
            </w:r>
          </w:p>
        </w:tc>
      </w:tr>
      <w:tr w:rsidR="00D83803" w:rsidRPr="00711A6F" w14:paraId="4CB457A9" w14:textId="77777777" w:rsidTr="00736236">
        <w:tc>
          <w:tcPr>
            <w:tcW w:w="311" w:type="pct"/>
          </w:tcPr>
          <w:p w14:paraId="5168BDE7" w14:textId="77777777" w:rsidR="00D83803" w:rsidRPr="00582AAA" w:rsidRDefault="00D903B4" w:rsidP="00D83803">
            <w:pPr>
              <w:widowControl w:val="0"/>
              <w:spacing w:after="60" w:line="240" w:lineRule="auto"/>
              <w:ind w:firstLine="0"/>
              <w:jc w:val="left"/>
              <w:rPr>
                <w:snapToGrid/>
                <w:color w:val="000000"/>
                <w:sz w:val="22"/>
                <w:szCs w:val="22"/>
              </w:rPr>
            </w:pPr>
            <w:r w:rsidRPr="00582AAA">
              <w:rPr>
                <w:snapToGrid/>
                <w:color w:val="000000"/>
                <w:sz w:val="22"/>
                <w:szCs w:val="22"/>
              </w:rPr>
              <w:t>4</w:t>
            </w:r>
          </w:p>
        </w:tc>
        <w:tc>
          <w:tcPr>
            <w:tcW w:w="4689" w:type="pct"/>
            <w:gridSpan w:val="3"/>
          </w:tcPr>
          <w:p w14:paraId="3A4A3A88" w14:textId="77777777" w:rsidR="00D83803" w:rsidRPr="00711A6F" w:rsidRDefault="00D903B4" w:rsidP="00D83803">
            <w:pPr>
              <w:widowControl w:val="0"/>
              <w:spacing w:after="60" w:line="240" w:lineRule="auto"/>
              <w:ind w:firstLine="0"/>
              <w:jc w:val="center"/>
              <w:rPr>
                <w:snapToGrid/>
                <w:color w:val="000000"/>
                <w:sz w:val="22"/>
                <w:szCs w:val="22"/>
              </w:rPr>
            </w:pPr>
            <w:r w:rsidRPr="00711A6F">
              <w:rPr>
                <w:b/>
                <w:sz w:val="22"/>
                <w:szCs w:val="22"/>
              </w:rPr>
              <w:t>Документы о действующих изменениях к Уставу (учредительному договору для товариществ):</w:t>
            </w:r>
          </w:p>
        </w:tc>
      </w:tr>
      <w:tr w:rsidR="00D83803" w:rsidRPr="00711A6F" w14:paraId="185A1054" w14:textId="77777777" w:rsidTr="00736236">
        <w:tc>
          <w:tcPr>
            <w:tcW w:w="311" w:type="pct"/>
          </w:tcPr>
          <w:p w14:paraId="3D93C995" w14:textId="77777777" w:rsidR="00D83803" w:rsidRPr="00711A6F" w:rsidRDefault="00D83803" w:rsidP="00D83803">
            <w:pPr>
              <w:widowControl w:val="0"/>
              <w:spacing w:after="60" w:line="240" w:lineRule="auto"/>
              <w:ind w:firstLine="0"/>
              <w:jc w:val="right"/>
              <w:rPr>
                <w:snapToGrid/>
                <w:color w:val="000000"/>
                <w:sz w:val="22"/>
                <w:szCs w:val="22"/>
              </w:rPr>
            </w:pPr>
            <w:r w:rsidRPr="00711A6F">
              <w:rPr>
                <w:snapToGrid/>
                <w:color w:val="000000"/>
                <w:sz w:val="22"/>
                <w:szCs w:val="22"/>
              </w:rPr>
              <w:t>а)</w:t>
            </w:r>
          </w:p>
        </w:tc>
        <w:tc>
          <w:tcPr>
            <w:tcW w:w="2203" w:type="pct"/>
          </w:tcPr>
          <w:p w14:paraId="69A93523"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Решение о внесении изменений</w:t>
            </w:r>
            <w:r w:rsidRPr="00711A6F">
              <w:rPr>
                <w:snapToGrid/>
                <w:sz w:val="24"/>
                <w:szCs w:val="24"/>
              </w:rPr>
              <w:t>, текст изменений</w:t>
            </w:r>
            <w:r w:rsidRPr="00711A6F">
              <w:rPr>
                <w:snapToGrid/>
                <w:color w:val="000000"/>
                <w:sz w:val="22"/>
                <w:szCs w:val="22"/>
              </w:rPr>
              <w:t xml:space="preserve"> </w:t>
            </w:r>
          </w:p>
        </w:tc>
        <w:tc>
          <w:tcPr>
            <w:tcW w:w="503" w:type="pct"/>
          </w:tcPr>
          <w:p w14:paraId="1B688205"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350A86D" w14:textId="77777777" w:rsidR="00D83803" w:rsidRPr="00711A6F" w:rsidRDefault="00D903B4" w:rsidP="00D83803">
            <w:pPr>
              <w:widowControl w:val="0"/>
              <w:spacing w:after="60" w:line="240" w:lineRule="auto"/>
              <w:ind w:firstLine="0"/>
              <w:rPr>
                <w:snapToGrid/>
                <w:color w:val="000000"/>
                <w:sz w:val="22"/>
                <w:szCs w:val="22"/>
              </w:rPr>
            </w:pPr>
            <w:r w:rsidRPr="00711A6F">
              <w:rPr>
                <w:sz w:val="22"/>
                <w:szCs w:val="22"/>
              </w:rPr>
              <w:t>Предоставляется копия с оригинала, выданного регистрирующим органом, в действующей редакции либо документ в электронном виде, подписанный усиленной квалифицированной подписью налогового органа.</w:t>
            </w:r>
          </w:p>
        </w:tc>
      </w:tr>
      <w:tr w:rsidR="00D83803" w:rsidRPr="00711A6F" w14:paraId="27331A89" w14:textId="77777777" w:rsidTr="00736236">
        <w:tc>
          <w:tcPr>
            <w:tcW w:w="311" w:type="pct"/>
          </w:tcPr>
          <w:p w14:paraId="523118DE"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5</w:t>
            </w:r>
          </w:p>
        </w:tc>
        <w:tc>
          <w:tcPr>
            <w:tcW w:w="2203" w:type="pct"/>
          </w:tcPr>
          <w:p w14:paraId="4093D8E3"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Решение о назначении (избрании) директора (руководителя) – лица, имеющего право без доверенности действовать от имени юридического лица</w:t>
            </w:r>
            <w:r w:rsidRPr="00711A6F">
              <w:rPr>
                <w:color w:val="000000"/>
                <w:sz w:val="22"/>
                <w:szCs w:val="22"/>
              </w:rPr>
              <w:t xml:space="preserve"> </w:t>
            </w:r>
            <w:r w:rsidRPr="00711A6F">
              <w:rPr>
                <w:snapToGrid/>
                <w:color w:val="000000"/>
                <w:sz w:val="22"/>
                <w:szCs w:val="22"/>
              </w:rPr>
              <w:t>на дату подачи заявки (согласно Выписке из ЕГРЮЛ)</w:t>
            </w:r>
          </w:p>
        </w:tc>
        <w:tc>
          <w:tcPr>
            <w:tcW w:w="503" w:type="pct"/>
          </w:tcPr>
          <w:p w14:paraId="02F446F3"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70527A84" w14:textId="04EFA94A" w:rsidR="00D83803" w:rsidRPr="00711A6F" w:rsidRDefault="00D83803" w:rsidP="00D83803">
            <w:pPr>
              <w:widowControl w:val="0"/>
              <w:spacing w:after="60" w:line="240" w:lineRule="auto"/>
              <w:ind w:firstLine="0"/>
              <w:rPr>
                <w:snapToGrid/>
                <w:color w:val="000000"/>
                <w:sz w:val="22"/>
                <w:szCs w:val="22"/>
              </w:rPr>
            </w:pPr>
          </w:p>
        </w:tc>
      </w:tr>
      <w:tr w:rsidR="00D83803" w:rsidRPr="00711A6F" w14:paraId="5E1FCC00" w14:textId="77777777" w:rsidTr="00736236">
        <w:tc>
          <w:tcPr>
            <w:tcW w:w="311" w:type="pct"/>
          </w:tcPr>
          <w:p w14:paraId="6E8DB8A2"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6</w:t>
            </w:r>
          </w:p>
        </w:tc>
        <w:tc>
          <w:tcPr>
            <w:tcW w:w="2203" w:type="pct"/>
          </w:tcPr>
          <w:p w14:paraId="4DF107E7"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Решение </w:t>
            </w:r>
            <w:r w:rsidRPr="00711A6F">
              <w:rPr>
                <w:snapToGrid/>
                <w:sz w:val="22"/>
                <w:szCs w:val="22"/>
              </w:rPr>
              <w:t xml:space="preserve">об одобрении совершения </w:t>
            </w:r>
            <w:r w:rsidRPr="00711A6F">
              <w:rPr>
                <w:snapToGrid/>
                <w:color w:val="000000"/>
                <w:sz w:val="22"/>
                <w:szCs w:val="22"/>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503" w:type="pct"/>
          </w:tcPr>
          <w:p w14:paraId="32C8F5DF"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628D3464"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Если цена планируемого договора превышает установленную законом или учредительными документами для данного юридического лица</w:t>
            </w:r>
          </w:p>
        </w:tc>
      </w:tr>
      <w:tr w:rsidR="00D83803" w:rsidRPr="00711A6F" w14:paraId="10C4D65E" w14:textId="77777777" w:rsidTr="00736236">
        <w:tc>
          <w:tcPr>
            <w:tcW w:w="311" w:type="pct"/>
          </w:tcPr>
          <w:p w14:paraId="04E1F684" w14:textId="77777777" w:rsidR="00D83803" w:rsidRPr="00711A6F" w:rsidRDefault="00D903B4" w:rsidP="00D83803">
            <w:pPr>
              <w:widowControl w:val="0"/>
              <w:spacing w:after="60" w:line="240" w:lineRule="auto"/>
              <w:ind w:firstLine="0"/>
              <w:jc w:val="left"/>
              <w:rPr>
                <w:snapToGrid/>
                <w:color w:val="000000"/>
                <w:sz w:val="22"/>
                <w:szCs w:val="22"/>
              </w:rPr>
            </w:pPr>
            <w:r w:rsidRPr="00711A6F">
              <w:rPr>
                <w:snapToGrid/>
                <w:color w:val="000000"/>
                <w:sz w:val="22"/>
                <w:szCs w:val="22"/>
              </w:rPr>
              <w:t>7</w:t>
            </w:r>
          </w:p>
        </w:tc>
        <w:tc>
          <w:tcPr>
            <w:tcW w:w="2203" w:type="pct"/>
          </w:tcPr>
          <w:p w14:paraId="6BBAE99C"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Решение об одобрении совершения сделки с заинтересованностью </w:t>
            </w:r>
            <w:r w:rsidRPr="00711A6F">
              <w:rPr>
                <w:snapToGrid/>
                <w:sz w:val="22"/>
                <w:szCs w:val="22"/>
              </w:rPr>
              <w:t xml:space="preserve">(если договор, заключаемый по результатам конкурса, </w:t>
            </w:r>
            <w:r w:rsidRPr="00711A6F">
              <w:rPr>
                <w:snapToGrid/>
                <w:sz w:val="22"/>
                <w:szCs w:val="22"/>
              </w:rPr>
              <w:lastRenderedPageBreak/>
              <w:t>является для данного Участника конкурса сделкой с заинтересованностью в соответствии с законодательством Российской Федерации)</w:t>
            </w:r>
          </w:p>
        </w:tc>
        <w:tc>
          <w:tcPr>
            <w:tcW w:w="503" w:type="pct"/>
          </w:tcPr>
          <w:p w14:paraId="7CA106B2"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lastRenderedPageBreak/>
              <w:t>1</w:t>
            </w:r>
          </w:p>
        </w:tc>
        <w:tc>
          <w:tcPr>
            <w:tcW w:w="1983" w:type="pct"/>
          </w:tcPr>
          <w:p w14:paraId="488AD2C6" w14:textId="77777777" w:rsidR="00D83803" w:rsidRPr="00711A6F" w:rsidRDefault="00D83803" w:rsidP="00D83803">
            <w:pPr>
              <w:widowControl w:val="0"/>
              <w:spacing w:after="60" w:line="240" w:lineRule="auto"/>
              <w:ind w:firstLine="0"/>
              <w:rPr>
                <w:snapToGrid/>
                <w:color w:val="000000"/>
                <w:sz w:val="22"/>
                <w:szCs w:val="22"/>
              </w:rPr>
            </w:pPr>
            <w:r w:rsidRPr="00711A6F">
              <w:rPr>
                <w:snapToGrid/>
                <w:sz w:val="22"/>
                <w:szCs w:val="22"/>
              </w:rPr>
              <w:t xml:space="preserve">Если договор не является сделкой с заинтересованностью, соответствующая оговорка делается в </w:t>
            </w:r>
            <w:r w:rsidRPr="00711A6F">
              <w:rPr>
                <w:snapToGrid/>
                <w:sz w:val="22"/>
                <w:szCs w:val="22"/>
              </w:rPr>
              <w:lastRenderedPageBreak/>
              <w:t>оферте</w:t>
            </w:r>
          </w:p>
        </w:tc>
      </w:tr>
      <w:tr w:rsidR="00D83803" w:rsidRPr="00711A6F" w14:paraId="12EF85EE" w14:textId="77777777" w:rsidTr="00F215EF">
        <w:tc>
          <w:tcPr>
            <w:tcW w:w="5000" w:type="pct"/>
            <w:gridSpan w:val="4"/>
          </w:tcPr>
          <w:p w14:paraId="6A607EDB" w14:textId="793E1E59" w:rsidR="00D83803" w:rsidRPr="00711A6F" w:rsidRDefault="00D83803" w:rsidP="00D83803">
            <w:pPr>
              <w:widowControl w:val="0"/>
              <w:spacing w:after="60" w:line="240" w:lineRule="auto"/>
              <w:ind w:firstLine="0"/>
              <w:jc w:val="center"/>
              <w:rPr>
                <w:snapToGrid/>
                <w:sz w:val="22"/>
                <w:szCs w:val="22"/>
              </w:rPr>
            </w:pPr>
            <w:r w:rsidRPr="00711A6F">
              <w:rPr>
                <w:b/>
                <w:snapToGrid/>
                <w:color w:val="000000"/>
                <w:sz w:val="22"/>
                <w:szCs w:val="22"/>
              </w:rPr>
              <w:lastRenderedPageBreak/>
              <w:t>Финансово-экономические документы</w:t>
            </w:r>
            <w:r w:rsidRPr="00711A6F">
              <w:rPr>
                <w:snapToGrid/>
                <w:color w:val="000000"/>
                <w:sz w:val="22"/>
                <w:szCs w:val="22"/>
              </w:rPr>
              <w:t xml:space="preserve"> </w:t>
            </w:r>
            <w:r w:rsidRPr="00711A6F">
              <w:rPr>
                <w:snapToGrid/>
                <w:color w:val="000000"/>
                <w:sz w:val="22"/>
                <w:szCs w:val="22"/>
              </w:rPr>
              <w:br/>
            </w:r>
            <w:r w:rsidR="008640D2" w:rsidRPr="00711A6F">
              <w:rPr>
                <w:sz w:val="24"/>
                <w:szCs w:val="24"/>
              </w:rPr>
              <w:t xml:space="preserve">(на последнюю отчетную дату </w:t>
            </w:r>
            <w:r w:rsidR="006B316D" w:rsidRPr="00711A6F">
              <w:rPr>
                <w:sz w:val="24"/>
                <w:szCs w:val="24"/>
              </w:rPr>
              <w:t>(за 201</w:t>
            </w:r>
            <w:r w:rsidR="00582AAA">
              <w:rPr>
                <w:sz w:val="24"/>
                <w:szCs w:val="24"/>
              </w:rPr>
              <w:t>8</w:t>
            </w:r>
            <w:r w:rsidR="006B316D" w:rsidRPr="00711A6F">
              <w:rPr>
                <w:sz w:val="24"/>
                <w:szCs w:val="24"/>
              </w:rPr>
              <w:t xml:space="preserve"> год) </w:t>
            </w:r>
            <w:r w:rsidR="008640D2" w:rsidRPr="00711A6F">
              <w:rPr>
                <w:sz w:val="24"/>
                <w:szCs w:val="24"/>
              </w:rPr>
              <w:t>с отметкой или электронным подтверждением территориального органа ФНС России)</w:t>
            </w:r>
          </w:p>
        </w:tc>
      </w:tr>
      <w:tr w:rsidR="00D83803" w:rsidRPr="00711A6F" w14:paraId="331674CD" w14:textId="77777777" w:rsidTr="00736236">
        <w:tc>
          <w:tcPr>
            <w:tcW w:w="311" w:type="pct"/>
          </w:tcPr>
          <w:p w14:paraId="09F1C44B"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8</w:t>
            </w:r>
          </w:p>
        </w:tc>
        <w:tc>
          <w:tcPr>
            <w:tcW w:w="2203" w:type="pct"/>
          </w:tcPr>
          <w:p w14:paraId="1B043A01"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Бухгалтерский баланс (форма 1) </w:t>
            </w:r>
          </w:p>
        </w:tc>
        <w:tc>
          <w:tcPr>
            <w:tcW w:w="503" w:type="pct"/>
          </w:tcPr>
          <w:p w14:paraId="0C31FA27"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74567013" w14:textId="77777777" w:rsidR="00D83803" w:rsidRPr="00711A6F" w:rsidRDefault="00D83803" w:rsidP="00D83803">
            <w:pPr>
              <w:widowControl w:val="0"/>
              <w:spacing w:after="60" w:line="240" w:lineRule="auto"/>
              <w:ind w:firstLine="0"/>
              <w:rPr>
                <w:snapToGrid/>
                <w:color w:val="000000"/>
                <w:sz w:val="22"/>
                <w:szCs w:val="22"/>
              </w:rPr>
            </w:pPr>
          </w:p>
        </w:tc>
      </w:tr>
      <w:tr w:rsidR="00D83803" w:rsidRPr="00711A6F" w14:paraId="798EB722" w14:textId="77777777" w:rsidTr="00736236">
        <w:tc>
          <w:tcPr>
            <w:tcW w:w="311" w:type="pct"/>
          </w:tcPr>
          <w:p w14:paraId="7F8BA586"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9</w:t>
            </w:r>
          </w:p>
        </w:tc>
        <w:tc>
          <w:tcPr>
            <w:tcW w:w="2203" w:type="pct"/>
          </w:tcPr>
          <w:p w14:paraId="2B5A09B4"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Отчет о </w:t>
            </w:r>
            <w:r w:rsidRPr="00711A6F">
              <w:rPr>
                <w:snapToGrid/>
                <w:sz w:val="22"/>
                <w:szCs w:val="22"/>
              </w:rPr>
              <w:t>финансовых результатах</w:t>
            </w:r>
            <w:r w:rsidRPr="00711A6F">
              <w:rPr>
                <w:snapToGrid/>
                <w:color w:val="000000"/>
                <w:sz w:val="22"/>
                <w:szCs w:val="22"/>
              </w:rPr>
              <w:t xml:space="preserve"> (форма 2)</w:t>
            </w:r>
          </w:p>
        </w:tc>
        <w:tc>
          <w:tcPr>
            <w:tcW w:w="503" w:type="pct"/>
          </w:tcPr>
          <w:p w14:paraId="38331A54"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B85DD7D" w14:textId="77777777" w:rsidR="00D83803" w:rsidRPr="00711A6F" w:rsidRDefault="00D83803" w:rsidP="00D83803">
            <w:pPr>
              <w:widowControl w:val="0"/>
              <w:spacing w:after="60" w:line="240" w:lineRule="auto"/>
              <w:ind w:firstLine="0"/>
              <w:rPr>
                <w:snapToGrid/>
                <w:color w:val="000000"/>
                <w:sz w:val="22"/>
                <w:szCs w:val="22"/>
              </w:rPr>
            </w:pPr>
          </w:p>
        </w:tc>
      </w:tr>
      <w:tr w:rsidR="00D83803" w:rsidRPr="00711A6F" w14:paraId="6F1B92DA" w14:textId="77777777" w:rsidTr="00736236">
        <w:tc>
          <w:tcPr>
            <w:tcW w:w="311" w:type="pct"/>
          </w:tcPr>
          <w:p w14:paraId="7314926D"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10</w:t>
            </w:r>
          </w:p>
        </w:tc>
        <w:tc>
          <w:tcPr>
            <w:tcW w:w="2203" w:type="pct"/>
          </w:tcPr>
          <w:p w14:paraId="77426232"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Отчет об изменениях капитала (форма 3)</w:t>
            </w:r>
          </w:p>
        </w:tc>
        <w:tc>
          <w:tcPr>
            <w:tcW w:w="503" w:type="pct"/>
          </w:tcPr>
          <w:p w14:paraId="48BE0915"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3D6F3A47"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При наличии</w:t>
            </w:r>
          </w:p>
        </w:tc>
      </w:tr>
      <w:tr w:rsidR="00D83803" w:rsidRPr="00711A6F" w14:paraId="65F07329" w14:textId="77777777" w:rsidTr="00736236">
        <w:tc>
          <w:tcPr>
            <w:tcW w:w="311" w:type="pct"/>
          </w:tcPr>
          <w:p w14:paraId="0FDDA5F7"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11</w:t>
            </w:r>
          </w:p>
        </w:tc>
        <w:tc>
          <w:tcPr>
            <w:tcW w:w="2203" w:type="pct"/>
          </w:tcPr>
          <w:p w14:paraId="4534B671"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Отчет о движении денежных средств (форма 4)</w:t>
            </w:r>
          </w:p>
        </w:tc>
        <w:tc>
          <w:tcPr>
            <w:tcW w:w="503" w:type="pct"/>
          </w:tcPr>
          <w:p w14:paraId="1247F25B"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6D2956B6"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При наличии</w:t>
            </w:r>
          </w:p>
        </w:tc>
      </w:tr>
      <w:tr w:rsidR="00D83803" w:rsidRPr="00711A6F" w14:paraId="69B68214" w14:textId="77777777" w:rsidTr="00736236">
        <w:tc>
          <w:tcPr>
            <w:tcW w:w="311" w:type="pct"/>
          </w:tcPr>
          <w:p w14:paraId="547ECD3A"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12</w:t>
            </w:r>
          </w:p>
        </w:tc>
        <w:tc>
          <w:tcPr>
            <w:tcW w:w="2203" w:type="pct"/>
          </w:tcPr>
          <w:p w14:paraId="1F94020A"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Приложения к бухгалтерскому балансу и пояснительные записки</w:t>
            </w:r>
          </w:p>
        </w:tc>
        <w:tc>
          <w:tcPr>
            <w:tcW w:w="503" w:type="pct"/>
          </w:tcPr>
          <w:p w14:paraId="0C1EF68E"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AE54C8D"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При наличии</w:t>
            </w:r>
          </w:p>
        </w:tc>
      </w:tr>
      <w:tr w:rsidR="00D83803" w:rsidRPr="00711A6F" w14:paraId="5F5C6103" w14:textId="77777777" w:rsidTr="00736236">
        <w:tc>
          <w:tcPr>
            <w:tcW w:w="311" w:type="pct"/>
          </w:tcPr>
          <w:p w14:paraId="19A936B3"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13</w:t>
            </w:r>
          </w:p>
        </w:tc>
        <w:tc>
          <w:tcPr>
            <w:tcW w:w="2203" w:type="pct"/>
          </w:tcPr>
          <w:p w14:paraId="0BA4270E"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Аудиторское заключение</w:t>
            </w:r>
          </w:p>
        </w:tc>
        <w:tc>
          <w:tcPr>
            <w:tcW w:w="503" w:type="pct"/>
          </w:tcPr>
          <w:p w14:paraId="337AF624"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0F418372"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Только для юридических лиц, подлежащих обязательному аудиту</w:t>
            </w:r>
          </w:p>
        </w:tc>
      </w:tr>
      <w:tr w:rsidR="00D83803" w:rsidRPr="00711A6F" w14:paraId="4849EE18" w14:textId="77777777" w:rsidTr="00736236">
        <w:tc>
          <w:tcPr>
            <w:tcW w:w="311" w:type="pct"/>
          </w:tcPr>
          <w:p w14:paraId="76029D8F"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14</w:t>
            </w:r>
          </w:p>
        </w:tc>
        <w:tc>
          <w:tcPr>
            <w:tcW w:w="4689" w:type="pct"/>
            <w:gridSpan w:val="3"/>
          </w:tcPr>
          <w:p w14:paraId="5D635F3F"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b/>
                <w:snapToGrid/>
                <w:color w:val="000000"/>
                <w:sz w:val="22"/>
                <w:szCs w:val="22"/>
              </w:rPr>
              <w:t>При упрощенной системе налогообложения:</w:t>
            </w:r>
          </w:p>
        </w:tc>
      </w:tr>
      <w:tr w:rsidR="00D83803" w:rsidRPr="00711A6F" w14:paraId="37C0E9C8" w14:textId="77777777" w:rsidTr="00736236">
        <w:tc>
          <w:tcPr>
            <w:tcW w:w="311" w:type="pct"/>
          </w:tcPr>
          <w:p w14:paraId="573FF25F" w14:textId="77777777" w:rsidR="00D83803" w:rsidRPr="00711A6F" w:rsidRDefault="000F557C" w:rsidP="00D83803">
            <w:pPr>
              <w:widowControl w:val="0"/>
              <w:spacing w:after="60" w:line="240" w:lineRule="auto"/>
              <w:ind w:firstLine="0"/>
              <w:jc w:val="right"/>
              <w:rPr>
                <w:snapToGrid/>
                <w:color w:val="000000"/>
                <w:sz w:val="20"/>
              </w:rPr>
            </w:pPr>
            <w:r w:rsidRPr="00711A6F">
              <w:rPr>
                <w:snapToGrid/>
                <w:color w:val="000000"/>
                <w:sz w:val="20"/>
              </w:rPr>
              <w:t>а</w:t>
            </w:r>
            <w:r w:rsidR="00D83803" w:rsidRPr="00711A6F">
              <w:rPr>
                <w:snapToGrid/>
                <w:color w:val="000000"/>
                <w:sz w:val="20"/>
              </w:rPr>
              <w:t>)</w:t>
            </w:r>
          </w:p>
        </w:tc>
        <w:tc>
          <w:tcPr>
            <w:tcW w:w="2203" w:type="pct"/>
          </w:tcPr>
          <w:p w14:paraId="4B4216AE"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Налоговая декларация</w:t>
            </w:r>
          </w:p>
        </w:tc>
        <w:tc>
          <w:tcPr>
            <w:tcW w:w="503" w:type="pct"/>
          </w:tcPr>
          <w:p w14:paraId="416CE7D4"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0A0688F6" w14:textId="77777777" w:rsidR="00D83803" w:rsidRPr="00711A6F" w:rsidRDefault="00D83803" w:rsidP="00D83803">
            <w:pPr>
              <w:widowControl w:val="0"/>
              <w:spacing w:after="60" w:line="240" w:lineRule="auto"/>
              <w:ind w:firstLine="0"/>
              <w:jc w:val="left"/>
              <w:rPr>
                <w:snapToGrid/>
                <w:color w:val="000000"/>
                <w:sz w:val="22"/>
                <w:szCs w:val="22"/>
              </w:rPr>
            </w:pPr>
          </w:p>
        </w:tc>
      </w:tr>
      <w:tr w:rsidR="00D83803" w:rsidRPr="00711A6F" w14:paraId="54466CC7" w14:textId="77777777" w:rsidTr="00736236">
        <w:tc>
          <w:tcPr>
            <w:tcW w:w="311" w:type="pct"/>
          </w:tcPr>
          <w:p w14:paraId="7ED58222" w14:textId="77777777" w:rsidR="00D83803" w:rsidRPr="00711A6F" w:rsidRDefault="000F557C" w:rsidP="00D83803">
            <w:pPr>
              <w:widowControl w:val="0"/>
              <w:spacing w:after="60" w:line="240" w:lineRule="auto"/>
              <w:ind w:firstLine="0"/>
              <w:jc w:val="right"/>
              <w:rPr>
                <w:snapToGrid/>
                <w:color w:val="000000"/>
                <w:sz w:val="20"/>
              </w:rPr>
            </w:pPr>
            <w:r w:rsidRPr="00711A6F">
              <w:rPr>
                <w:snapToGrid/>
                <w:color w:val="000000"/>
                <w:sz w:val="20"/>
              </w:rPr>
              <w:t>б</w:t>
            </w:r>
            <w:r w:rsidR="00D83803" w:rsidRPr="00711A6F">
              <w:rPr>
                <w:snapToGrid/>
                <w:color w:val="000000"/>
                <w:sz w:val="20"/>
              </w:rPr>
              <w:t>)</w:t>
            </w:r>
          </w:p>
        </w:tc>
        <w:tc>
          <w:tcPr>
            <w:tcW w:w="2203" w:type="pct"/>
          </w:tcPr>
          <w:p w14:paraId="5FEE4271"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Книга доходов и расходов</w:t>
            </w:r>
          </w:p>
        </w:tc>
        <w:tc>
          <w:tcPr>
            <w:tcW w:w="503" w:type="pct"/>
          </w:tcPr>
          <w:p w14:paraId="5277DF10"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5BB545DF" w14:textId="77777777" w:rsidR="00D83803" w:rsidRPr="00711A6F" w:rsidRDefault="00D83803" w:rsidP="00D83803">
            <w:pPr>
              <w:widowControl w:val="0"/>
              <w:spacing w:after="60" w:line="240" w:lineRule="auto"/>
              <w:ind w:firstLine="0"/>
              <w:jc w:val="left"/>
              <w:rPr>
                <w:snapToGrid/>
                <w:color w:val="000000"/>
                <w:sz w:val="22"/>
                <w:szCs w:val="22"/>
              </w:rPr>
            </w:pPr>
            <w:r w:rsidRPr="00711A6F">
              <w:rPr>
                <w:snapToGrid/>
                <w:color w:val="000000"/>
                <w:sz w:val="22"/>
                <w:szCs w:val="22"/>
              </w:rPr>
              <w:t>Предоставляется за текущий отчетный период</w:t>
            </w:r>
          </w:p>
        </w:tc>
      </w:tr>
      <w:tr w:rsidR="00D83803" w:rsidRPr="00711A6F" w14:paraId="47ED8132" w14:textId="77777777" w:rsidTr="00736236">
        <w:tc>
          <w:tcPr>
            <w:tcW w:w="311" w:type="pct"/>
          </w:tcPr>
          <w:p w14:paraId="2CC7F64C" w14:textId="77777777" w:rsidR="00D83803" w:rsidRPr="00711A6F" w:rsidRDefault="000F557C" w:rsidP="00D83803">
            <w:pPr>
              <w:widowControl w:val="0"/>
              <w:spacing w:after="60" w:line="240" w:lineRule="auto"/>
              <w:ind w:firstLine="0"/>
              <w:jc w:val="right"/>
              <w:rPr>
                <w:snapToGrid/>
                <w:color w:val="000000"/>
                <w:sz w:val="20"/>
              </w:rPr>
            </w:pPr>
            <w:r w:rsidRPr="00711A6F">
              <w:rPr>
                <w:snapToGrid/>
                <w:color w:val="000000"/>
                <w:sz w:val="20"/>
              </w:rPr>
              <w:t>в</w:t>
            </w:r>
            <w:r w:rsidR="00D83803" w:rsidRPr="00711A6F">
              <w:rPr>
                <w:snapToGrid/>
                <w:color w:val="000000"/>
                <w:sz w:val="20"/>
              </w:rPr>
              <w:t>)</w:t>
            </w:r>
          </w:p>
        </w:tc>
        <w:tc>
          <w:tcPr>
            <w:tcW w:w="2203" w:type="pct"/>
          </w:tcPr>
          <w:p w14:paraId="0E407996"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Свидетельство (уведомление) о переводе на упрощенную систему налогообложения</w:t>
            </w:r>
          </w:p>
        </w:tc>
        <w:tc>
          <w:tcPr>
            <w:tcW w:w="503" w:type="pct"/>
          </w:tcPr>
          <w:p w14:paraId="5A8516E7"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3ECC8A96" w14:textId="77777777" w:rsidR="00D83803" w:rsidRPr="00711A6F" w:rsidRDefault="00D83803" w:rsidP="00D83803">
            <w:pPr>
              <w:widowControl w:val="0"/>
              <w:spacing w:after="60" w:line="240" w:lineRule="auto"/>
              <w:ind w:firstLine="0"/>
              <w:jc w:val="left"/>
              <w:rPr>
                <w:snapToGrid/>
                <w:color w:val="000000"/>
                <w:sz w:val="22"/>
                <w:szCs w:val="22"/>
              </w:rPr>
            </w:pPr>
          </w:p>
        </w:tc>
      </w:tr>
      <w:tr w:rsidR="00D83803" w:rsidRPr="00711A6F" w14:paraId="3857A6E9" w14:textId="77777777" w:rsidTr="00736236">
        <w:tc>
          <w:tcPr>
            <w:tcW w:w="311" w:type="pct"/>
          </w:tcPr>
          <w:p w14:paraId="7D8239CC" w14:textId="77777777" w:rsidR="00D83803" w:rsidRPr="00711A6F" w:rsidRDefault="000F557C" w:rsidP="00D83803">
            <w:pPr>
              <w:widowControl w:val="0"/>
              <w:spacing w:after="60" w:line="240" w:lineRule="auto"/>
              <w:ind w:firstLine="0"/>
              <w:jc w:val="right"/>
              <w:rPr>
                <w:snapToGrid/>
                <w:color w:val="000000"/>
                <w:sz w:val="20"/>
              </w:rPr>
            </w:pPr>
            <w:r w:rsidRPr="00711A6F">
              <w:rPr>
                <w:snapToGrid/>
                <w:color w:val="000000"/>
                <w:sz w:val="20"/>
              </w:rPr>
              <w:t>г</w:t>
            </w:r>
            <w:r w:rsidR="00D83803" w:rsidRPr="00711A6F">
              <w:rPr>
                <w:snapToGrid/>
                <w:color w:val="000000"/>
                <w:sz w:val="20"/>
              </w:rPr>
              <w:t>)</w:t>
            </w:r>
          </w:p>
        </w:tc>
        <w:tc>
          <w:tcPr>
            <w:tcW w:w="2203" w:type="pct"/>
          </w:tcPr>
          <w:p w14:paraId="07F030C3"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Упрощенный бухгалтерский баланс </w:t>
            </w:r>
            <w:r w:rsidRPr="00711A6F">
              <w:rPr>
                <w:snapToGrid/>
                <w:sz w:val="22"/>
                <w:szCs w:val="22"/>
              </w:rPr>
              <w:t>по итогам последнего отчетного периода</w:t>
            </w:r>
          </w:p>
        </w:tc>
        <w:tc>
          <w:tcPr>
            <w:tcW w:w="503" w:type="pct"/>
          </w:tcPr>
          <w:p w14:paraId="248B60D0"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20DD957" w14:textId="77777777" w:rsidR="00D83803" w:rsidRPr="00711A6F" w:rsidRDefault="00D83803" w:rsidP="00D83803">
            <w:pPr>
              <w:widowControl w:val="0"/>
              <w:spacing w:after="60" w:line="240" w:lineRule="auto"/>
              <w:ind w:firstLine="0"/>
              <w:jc w:val="left"/>
              <w:rPr>
                <w:snapToGrid/>
                <w:color w:val="000000"/>
                <w:sz w:val="22"/>
                <w:szCs w:val="22"/>
              </w:rPr>
            </w:pPr>
          </w:p>
        </w:tc>
      </w:tr>
      <w:tr w:rsidR="00D83803" w:rsidRPr="00711A6F" w14:paraId="6091BDF7" w14:textId="77777777" w:rsidTr="00F215EF">
        <w:tc>
          <w:tcPr>
            <w:tcW w:w="5000" w:type="pct"/>
            <w:gridSpan w:val="4"/>
          </w:tcPr>
          <w:p w14:paraId="15AB1D5A" w14:textId="77777777" w:rsidR="00D83803" w:rsidRPr="00711A6F" w:rsidRDefault="00D83803" w:rsidP="00D83803">
            <w:pPr>
              <w:widowControl w:val="0"/>
              <w:spacing w:after="60" w:line="240" w:lineRule="auto"/>
              <w:ind w:firstLine="0"/>
              <w:jc w:val="center"/>
              <w:rPr>
                <w:b/>
                <w:snapToGrid/>
                <w:color w:val="000000"/>
                <w:sz w:val="22"/>
                <w:szCs w:val="22"/>
              </w:rPr>
            </w:pPr>
            <w:r w:rsidRPr="00711A6F">
              <w:rPr>
                <w:b/>
                <w:snapToGrid/>
                <w:color w:val="000000"/>
                <w:sz w:val="22"/>
                <w:szCs w:val="22"/>
              </w:rPr>
              <w:t>Другие документы:</w:t>
            </w:r>
          </w:p>
        </w:tc>
      </w:tr>
      <w:tr w:rsidR="00D83803" w:rsidRPr="00711A6F" w14:paraId="69B96CC0" w14:textId="77777777" w:rsidTr="00736236">
        <w:tc>
          <w:tcPr>
            <w:tcW w:w="311" w:type="pct"/>
          </w:tcPr>
          <w:p w14:paraId="52319661"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15</w:t>
            </w:r>
          </w:p>
        </w:tc>
        <w:tc>
          <w:tcPr>
            <w:tcW w:w="2203" w:type="pct"/>
          </w:tcPr>
          <w:p w14:paraId="5362E56C"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Документ, подтверждающий полномочия лица, подписавшего Конкурсную заявку </w:t>
            </w:r>
          </w:p>
        </w:tc>
        <w:tc>
          <w:tcPr>
            <w:tcW w:w="503" w:type="pct"/>
          </w:tcPr>
          <w:p w14:paraId="14084671"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1C83073D" w14:textId="77777777" w:rsidR="00D83803" w:rsidRPr="00711A6F" w:rsidRDefault="00D83803" w:rsidP="00D83803">
            <w:pPr>
              <w:widowControl w:val="0"/>
              <w:spacing w:after="60" w:line="240" w:lineRule="auto"/>
              <w:ind w:left="11" w:right="64" w:hanging="11"/>
              <w:rPr>
                <w:snapToGrid/>
                <w:color w:val="000000"/>
                <w:sz w:val="22"/>
                <w:szCs w:val="22"/>
              </w:rPr>
            </w:pPr>
            <w:r w:rsidRPr="00711A6F">
              <w:rPr>
                <w:snapToGrid/>
                <w:color w:val="000000"/>
                <w:sz w:val="22"/>
                <w:szCs w:val="22"/>
              </w:rPr>
              <w:t xml:space="preserve">Предоставляется в случае подписания документов по доверенности. </w:t>
            </w:r>
          </w:p>
        </w:tc>
      </w:tr>
      <w:tr w:rsidR="00D83803" w:rsidRPr="00711A6F" w14:paraId="7E234246" w14:textId="77777777" w:rsidTr="00736236">
        <w:trPr>
          <w:trHeight w:val="573"/>
        </w:trPr>
        <w:tc>
          <w:tcPr>
            <w:tcW w:w="311" w:type="pct"/>
          </w:tcPr>
          <w:p w14:paraId="098DE76E"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16</w:t>
            </w:r>
          </w:p>
        </w:tc>
        <w:tc>
          <w:tcPr>
            <w:tcW w:w="2203" w:type="pct"/>
          </w:tcPr>
          <w:p w14:paraId="23F42D19"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Анкета </w:t>
            </w:r>
            <w:r w:rsidRPr="00711A6F">
              <w:rPr>
                <w:caps/>
                <w:snapToGrid/>
                <w:color w:val="000000"/>
                <w:sz w:val="22"/>
                <w:szCs w:val="22"/>
              </w:rPr>
              <w:t>у</w:t>
            </w:r>
            <w:r w:rsidRPr="00711A6F">
              <w:rPr>
                <w:snapToGrid/>
                <w:color w:val="000000"/>
                <w:sz w:val="22"/>
                <w:szCs w:val="22"/>
              </w:rPr>
              <w:t>частника</w:t>
            </w:r>
            <w:r w:rsidR="00DF506B" w:rsidRPr="00711A6F">
              <w:rPr>
                <w:snapToGrid/>
                <w:color w:val="000000"/>
                <w:sz w:val="22"/>
                <w:szCs w:val="22"/>
              </w:rPr>
              <w:t xml:space="preserve"> конкурса</w:t>
            </w:r>
          </w:p>
        </w:tc>
        <w:tc>
          <w:tcPr>
            <w:tcW w:w="503" w:type="pct"/>
          </w:tcPr>
          <w:p w14:paraId="6972CC28"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740EFD95" w14:textId="63810698" w:rsidR="00D83803" w:rsidRPr="00711A6F" w:rsidRDefault="00D83803" w:rsidP="00C90ADA">
            <w:pPr>
              <w:widowControl w:val="0"/>
              <w:spacing w:after="60" w:line="240" w:lineRule="auto"/>
              <w:ind w:firstLine="0"/>
              <w:rPr>
                <w:snapToGrid/>
                <w:color w:val="000000"/>
                <w:sz w:val="22"/>
                <w:szCs w:val="22"/>
              </w:rPr>
            </w:pPr>
            <w:r w:rsidRPr="00711A6F">
              <w:rPr>
                <w:snapToGrid/>
                <w:color w:val="000000"/>
                <w:sz w:val="22"/>
                <w:szCs w:val="22"/>
              </w:rPr>
              <w:t xml:space="preserve">По Форме </w:t>
            </w:r>
            <w:r w:rsidR="00C90ADA" w:rsidRPr="00711A6F">
              <w:rPr>
                <w:snapToGrid/>
                <w:color w:val="000000"/>
                <w:sz w:val="22"/>
                <w:szCs w:val="22"/>
              </w:rPr>
              <w:t>3</w:t>
            </w:r>
          </w:p>
        </w:tc>
      </w:tr>
      <w:tr w:rsidR="00D83803" w:rsidRPr="00711A6F" w14:paraId="42A2BA04" w14:textId="77777777" w:rsidTr="00736236">
        <w:tc>
          <w:tcPr>
            <w:tcW w:w="311" w:type="pct"/>
          </w:tcPr>
          <w:p w14:paraId="29B26F18" w14:textId="77777777" w:rsidR="00D83803" w:rsidRPr="00711A6F" w:rsidRDefault="008640D2" w:rsidP="00D83803">
            <w:pPr>
              <w:widowControl w:val="0"/>
              <w:spacing w:after="60" w:line="240" w:lineRule="auto"/>
              <w:ind w:firstLine="0"/>
              <w:jc w:val="left"/>
              <w:rPr>
                <w:snapToGrid/>
                <w:color w:val="000000"/>
                <w:sz w:val="22"/>
                <w:szCs w:val="22"/>
              </w:rPr>
            </w:pPr>
            <w:r w:rsidRPr="00711A6F">
              <w:rPr>
                <w:snapToGrid/>
                <w:color w:val="000000"/>
                <w:sz w:val="22"/>
                <w:szCs w:val="22"/>
              </w:rPr>
              <w:t>17</w:t>
            </w:r>
          </w:p>
        </w:tc>
        <w:tc>
          <w:tcPr>
            <w:tcW w:w="2203" w:type="pct"/>
          </w:tcPr>
          <w:p w14:paraId="3D5CA258" w14:textId="482E3279" w:rsidR="00D83803" w:rsidRPr="0023499F" w:rsidRDefault="00736236" w:rsidP="00550975">
            <w:pPr>
              <w:widowControl w:val="0"/>
              <w:spacing w:after="60" w:line="240" w:lineRule="auto"/>
              <w:ind w:firstLine="0"/>
              <w:rPr>
                <w:snapToGrid/>
                <w:color w:val="000000"/>
                <w:sz w:val="22"/>
                <w:szCs w:val="22"/>
              </w:rPr>
            </w:pPr>
            <w:r w:rsidRPr="0023499F">
              <w:rPr>
                <w:sz w:val="22"/>
                <w:szCs w:val="22"/>
              </w:rPr>
              <w:t>Справка о перечне и годовых объемах выполнения аналогичных договоров (с приложением копий исполненных договоров, актов о приемке выполненных работ) (при наличии)</w:t>
            </w:r>
          </w:p>
        </w:tc>
        <w:tc>
          <w:tcPr>
            <w:tcW w:w="503" w:type="pct"/>
          </w:tcPr>
          <w:p w14:paraId="25CCCD68"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7E169017" w14:textId="7281D73A"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 xml:space="preserve">По Форме </w:t>
            </w:r>
            <w:r w:rsidR="00C90ADA" w:rsidRPr="00711A6F">
              <w:rPr>
                <w:snapToGrid/>
                <w:color w:val="000000"/>
                <w:sz w:val="22"/>
                <w:szCs w:val="22"/>
              </w:rPr>
              <w:t>4</w:t>
            </w:r>
          </w:p>
        </w:tc>
      </w:tr>
      <w:tr w:rsidR="00FE6FE2" w:rsidRPr="00711A6F" w14:paraId="143DA0E8" w14:textId="77777777" w:rsidTr="00736236">
        <w:tc>
          <w:tcPr>
            <w:tcW w:w="311" w:type="pct"/>
          </w:tcPr>
          <w:p w14:paraId="7E339958" w14:textId="27E15392" w:rsidR="00FE6FE2" w:rsidRPr="00711A6F" w:rsidRDefault="00736236" w:rsidP="00FE6FE2">
            <w:pPr>
              <w:widowControl w:val="0"/>
              <w:spacing w:after="60" w:line="240" w:lineRule="auto"/>
              <w:ind w:firstLine="0"/>
              <w:jc w:val="left"/>
              <w:rPr>
                <w:snapToGrid/>
                <w:color w:val="000000"/>
                <w:sz w:val="22"/>
                <w:szCs w:val="22"/>
              </w:rPr>
            </w:pPr>
            <w:r>
              <w:rPr>
                <w:snapToGrid/>
                <w:color w:val="000000"/>
                <w:sz w:val="22"/>
                <w:szCs w:val="22"/>
              </w:rPr>
              <w:t>18</w:t>
            </w:r>
          </w:p>
        </w:tc>
        <w:tc>
          <w:tcPr>
            <w:tcW w:w="2203" w:type="pct"/>
          </w:tcPr>
          <w:p w14:paraId="1C8EBEE1" w14:textId="5F1F2B73" w:rsidR="00FE6FE2" w:rsidRPr="00711A6F" w:rsidRDefault="00FE6FE2" w:rsidP="00FE6FE2">
            <w:pPr>
              <w:widowControl w:val="0"/>
              <w:spacing w:after="60" w:line="240" w:lineRule="auto"/>
              <w:ind w:firstLine="0"/>
              <w:rPr>
                <w:snapToGrid/>
                <w:color w:val="000000"/>
                <w:sz w:val="22"/>
                <w:szCs w:val="22"/>
              </w:rPr>
            </w:pPr>
            <w:r w:rsidRPr="00711A6F">
              <w:rPr>
                <w:snapToGrid/>
                <w:color w:val="000000"/>
                <w:sz w:val="22"/>
                <w:szCs w:val="22"/>
              </w:rPr>
              <w:t>Сведения, предусмотренные п. 5.1.</w:t>
            </w:r>
            <w:r>
              <w:rPr>
                <w:snapToGrid/>
                <w:color w:val="000000"/>
                <w:sz w:val="22"/>
                <w:szCs w:val="22"/>
              </w:rPr>
              <w:t>4</w:t>
            </w:r>
            <w:r w:rsidRPr="00711A6F">
              <w:rPr>
                <w:snapToGrid/>
                <w:color w:val="000000"/>
                <w:sz w:val="22"/>
                <w:szCs w:val="22"/>
              </w:rPr>
              <w:t xml:space="preserve"> Конкурсной документации</w:t>
            </w:r>
          </w:p>
        </w:tc>
        <w:tc>
          <w:tcPr>
            <w:tcW w:w="503" w:type="pct"/>
          </w:tcPr>
          <w:p w14:paraId="2B3D8599" w14:textId="77777777" w:rsidR="00FE6FE2" w:rsidRPr="00711A6F" w:rsidRDefault="00FE6FE2" w:rsidP="00FE6FE2">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Pr>
          <w:p w14:paraId="5B818E51" w14:textId="6CD4E1AA" w:rsidR="00FE6FE2" w:rsidRPr="00711A6F" w:rsidRDefault="00FE6FE2" w:rsidP="00FE6FE2">
            <w:pPr>
              <w:widowControl w:val="0"/>
              <w:spacing w:after="60" w:line="240" w:lineRule="auto"/>
              <w:ind w:firstLine="0"/>
              <w:rPr>
                <w:snapToGrid/>
                <w:color w:val="000000"/>
                <w:sz w:val="22"/>
                <w:szCs w:val="22"/>
              </w:rPr>
            </w:pPr>
            <w:r w:rsidRPr="004F1EB2">
              <w:rPr>
                <w:color w:val="000000"/>
                <w:sz w:val="20"/>
              </w:rPr>
              <w:t>По форме, размещ</w:t>
            </w:r>
            <w:r>
              <w:rPr>
                <w:color w:val="000000"/>
                <w:sz w:val="20"/>
              </w:rPr>
              <w:t>ё</w:t>
            </w:r>
            <w:r w:rsidRPr="004F1EB2">
              <w:rPr>
                <w:color w:val="000000"/>
                <w:sz w:val="20"/>
              </w:rPr>
              <w:t xml:space="preserve">нной </w:t>
            </w:r>
            <w:r w:rsidRPr="004F1EB2">
              <w:rPr>
                <w:bCs/>
                <w:color w:val="000000"/>
                <w:sz w:val="20"/>
              </w:rPr>
              <w:t>на сайте Организатора в разделе «Закупки / Информация о заключ</w:t>
            </w:r>
            <w:r>
              <w:rPr>
                <w:bCs/>
                <w:color w:val="000000"/>
                <w:sz w:val="20"/>
              </w:rPr>
              <w:t>ё</w:t>
            </w:r>
            <w:r w:rsidRPr="004F1EB2">
              <w:rPr>
                <w:bCs/>
                <w:color w:val="000000"/>
                <w:sz w:val="20"/>
              </w:rPr>
              <w:t>нных договорах» по адресу http://www.so-ups.ru/index.php?id=procurement_conclud (файл «Форма справки.xls.»)</w:t>
            </w:r>
            <w:r w:rsidRPr="004F1EB2">
              <w:rPr>
                <w:color w:val="000000"/>
                <w:sz w:val="20"/>
              </w:rPr>
              <w:t>, в режиме ограниченного доступа только для Организатора конкурса</w:t>
            </w:r>
          </w:p>
        </w:tc>
      </w:tr>
      <w:tr w:rsidR="00FE6FE2" w:rsidRPr="00711A6F" w14:paraId="276ECBEF" w14:textId="77777777" w:rsidTr="00736236">
        <w:tc>
          <w:tcPr>
            <w:tcW w:w="311" w:type="pct"/>
          </w:tcPr>
          <w:p w14:paraId="1B5291D7" w14:textId="7FEEB5BD" w:rsidR="00FE6FE2" w:rsidRPr="00711A6F" w:rsidRDefault="00736236" w:rsidP="00FE6FE2">
            <w:pPr>
              <w:widowControl w:val="0"/>
              <w:spacing w:after="60" w:line="240" w:lineRule="auto"/>
              <w:ind w:firstLine="0"/>
              <w:jc w:val="left"/>
              <w:rPr>
                <w:snapToGrid/>
                <w:color w:val="000000"/>
                <w:sz w:val="22"/>
                <w:szCs w:val="22"/>
              </w:rPr>
            </w:pPr>
            <w:r>
              <w:rPr>
                <w:snapToGrid/>
                <w:color w:val="000000"/>
                <w:sz w:val="22"/>
                <w:szCs w:val="22"/>
              </w:rPr>
              <w:t>19</w:t>
            </w:r>
          </w:p>
        </w:tc>
        <w:tc>
          <w:tcPr>
            <w:tcW w:w="2203" w:type="pct"/>
          </w:tcPr>
          <w:p w14:paraId="49B1A95D" w14:textId="49D2C301" w:rsidR="00FE6FE2" w:rsidRPr="00711A6F" w:rsidRDefault="00FE6FE2" w:rsidP="00FE6FE2">
            <w:pPr>
              <w:widowControl w:val="0"/>
              <w:spacing w:after="60" w:line="240" w:lineRule="auto"/>
              <w:ind w:firstLine="0"/>
              <w:rPr>
                <w:snapToGrid/>
                <w:color w:val="000000"/>
                <w:sz w:val="22"/>
                <w:szCs w:val="22"/>
              </w:rPr>
            </w:pPr>
            <w:r w:rsidRPr="00711A6F">
              <w:rPr>
                <w:snapToGrid/>
                <w:color w:val="000000"/>
                <w:sz w:val="22"/>
                <w:szCs w:val="22"/>
              </w:rPr>
              <w:t>Документы, подтверждающие предоставленные сведения, предусмотренные п.5.1.</w:t>
            </w:r>
            <w:r>
              <w:rPr>
                <w:snapToGrid/>
                <w:color w:val="000000"/>
                <w:sz w:val="22"/>
                <w:szCs w:val="22"/>
              </w:rPr>
              <w:t>4</w:t>
            </w:r>
            <w:r w:rsidRPr="00711A6F">
              <w:rPr>
                <w:snapToGrid/>
                <w:color w:val="000000"/>
                <w:sz w:val="22"/>
                <w:szCs w:val="22"/>
              </w:rPr>
              <w:t xml:space="preserve"> Конкурсной </w:t>
            </w:r>
            <w:r w:rsidRPr="00711A6F">
              <w:rPr>
                <w:snapToGrid/>
                <w:color w:val="000000"/>
                <w:sz w:val="22"/>
                <w:szCs w:val="22"/>
              </w:rPr>
              <w:lastRenderedPageBreak/>
              <w:t>документации</w:t>
            </w:r>
          </w:p>
        </w:tc>
        <w:tc>
          <w:tcPr>
            <w:tcW w:w="503" w:type="pct"/>
          </w:tcPr>
          <w:p w14:paraId="3FBB40D5" w14:textId="77777777" w:rsidR="00FE6FE2" w:rsidRPr="00711A6F" w:rsidRDefault="00FE6FE2" w:rsidP="00FE6FE2">
            <w:pPr>
              <w:widowControl w:val="0"/>
              <w:spacing w:after="60" w:line="240" w:lineRule="auto"/>
              <w:ind w:firstLine="0"/>
              <w:jc w:val="center"/>
              <w:rPr>
                <w:snapToGrid/>
                <w:color w:val="000000"/>
                <w:sz w:val="22"/>
                <w:szCs w:val="22"/>
              </w:rPr>
            </w:pPr>
            <w:r w:rsidRPr="00711A6F">
              <w:rPr>
                <w:snapToGrid/>
                <w:color w:val="000000"/>
                <w:sz w:val="22"/>
                <w:szCs w:val="22"/>
              </w:rPr>
              <w:lastRenderedPageBreak/>
              <w:t>1</w:t>
            </w:r>
          </w:p>
        </w:tc>
        <w:tc>
          <w:tcPr>
            <w:tcW w:w="1983" w:type="pct"/>
          </w:tcPr>
          <w:p w14:paraId="0DB30260" w14:textId="2A1E5038" w:rsidR="00FE6FE2" w:rsidRPr="00711A6F" w:rsidRDefault="00FE6FE2" w:rsidP="00FE6FE2">
            <w:pPr>
              <w:widowControl w:val="0"/>
              <w:spacing w:after="60" w:line="240" w:lineRule="auto"/>
              <w:ind w:firstLine="0"/>
              <w:rPr>
                <w:snapToGrid/>
                <w:color w:val="000000"/>
                <w:sz w:val="22"/>
                <w:szCs w:val="22"/>
              </w:rPr>
            </w:pPr>
            <w:r w:rsidRPr="004F1EB2">
              <w:rPr>
                <w:color w:val="000000"/>
                <w:sz w:val="20"/>
              </w:rPr>
              <w:t>В соответствии с перечнем документов, размещ</w:t>
            </w:r>
            <w:r>
              <w:rPr>
                <w:color w:val="000000"/>
                <w:sz w:val="20"/>
              </w:rPr>
              <w:t>ё</w:t>
            </w:r>
            <w:r w:rsidRPr="004F1EB2">
              <w:rPr>
                <w:color w:val="000000"/>
                <w:sz w:val="20"/>
              </w:rPr>
              <w:t>нном на сайте Организатора в разделе «Закупки / Информация о заключ</w:t>
            </w:r>
            <w:r>
              <w:rPr>
                <w:color w:val="000000"/>
                <w:sz w:val="20"/>
              </w:rPr>
              <w:t>ё</w:t>
            </w:r>
            <w:r w:rsidRPr="004F1EB2">
              <w:rPr>
                <w:color w:val="000000"/>
                <w:sz w:val="20"/>
              </w:rPr>
              <w:t xml:space="preserve">нных договорах» по адресу: </w:t>
            </w:r>
            <w:r w:rsidRPr="004F1EB2">
              <w:rPr>
                <w:color w:val="000000"/>
                <w:sz w:val="20"/>
              </w:rPr>
              <w:lastRenderedPageBreak/>
              <w:t>http://so-ups.ru/index.php?id=procurement_conclud (файл «Перечень документов, подтверждающих информацию о цепочке собственников (бенефициаров) контрагента, и предъявляемые к ним требования.pdf»)</w:t>
            </w:r>
          </w:p>
        </w:tc>
      </w:tr>
      <w:tr w:rsidR="00D83803" w:rsidRPr="00711A6F" w14:paraId="078F84D9" w14:textId="77777777" w:rsidTr="00736236">
        <w:tc>
          <w:tcPr>
            <w:tcW w:w="311" w:type="pct"/>
            <w:tcBorders>
              <w:top w:val="single" w:sz="4" w:space="0" w:color="auto"/>
              <w:left w:val="single" w:sz="4" w:space="0" w:color="auto"/>
              <w:bottom w:val="single" w:sz="4" w:space="0" w:color="auto"/>
              <w:right w:val="single" w:sz="4" w:space="0" w:color="auto"/>
            </w:tcBorders>
          </w:tcPr>
          <w:p w14:paraId="609245FF" w14:textId="378B82D0" w:rsidR="00D83803" w:rsidRPr="00711A6F" w:rsidRDefault="00736236" w:rsidP="00DF506B">
            <w:pPr>
              <w:widowControl w:val="0"/>
              <w:spacing w:after="60" w:line="240" w:lineRule="auto"/>
              <w:ind w:firstLine="0"/>
              <w:jc w:val="left"/>
              <w:rPr>
                <w:snapToGrid/>
                <w:color w:val="000000"/>
                <w:sz w:val="22"/>
                <w:szCs w:val="22"/>
              </w:rPr>
            </w:pPr>
            <w:r>
              <w:rPr>
                <w:snapToGrid/>
                <w:color w:val="000000"/>
                <w:sz w:val="22"/>
                <w:szCs w:val="22"/>
              </w:rPr>
              <w:lastRenderedPageBreak/>
              <w:t>20</w:t>
            </w:r>
          </w:p>
        </w:tc>
        <w:tc>
          <w:tcPr>
            <w:tcW w:w="2203" w:type="pct"/>
            <w:tcBorders>
              <w:top w:val="single" w:sz="4" w:space="0" w:color="auto"/>
              <w:left w:val="single" w:sz="4" w:space="0" w:color="auto"/>
              <w:bottom w:val="single" w:sz="4" w:space="0" w:color="auto"/>
              <w:right w:val="single" w:sz="4" w:space="0" w:color="auto"/>
            </w:tcBorders>
          </w:tcPr>
          <w:p w14:paraId="66942DFD" w14:textId="7777777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Справка ФНС России о состоянии расчетов по налогам, сборам, пеням, штрафам, процентам организаций и индивидуальных предпринимателей, выданная Участнику</w:t>
            </w:r>
          </w:p>
        </w:tc>
        <w:tc>
          <w:tcPr>
            <w:tcW w:w="503" w:type="pct"/>
            <w:tcBorders>
              <w:top w:val="single" w:sz="4" w:space="0" w:color="auto"/>
              <w:left w:val="single" w:sz="4" w:space="0" w:color="auto"/>
              <w:bottom w:val="single" w:sz="4" w:space="0" w:color="auto"/>
              <w:right w:val="single" w:sz="4" w:space="0" w:color="auto"/>
            </w:tcBorders>
          </w:tcPr>
          <w:p w14:paraId="5DB52165" w14:textId="77777777" w:rsidR="00D83803" w:rsidRPr="00711A6F" w:rsidRDefault="00D83803" w:rsidP="00D83803">
            <w:pPr>
              <w:widowControl w:val="0"/>
              <w:spacing w:after="60" w:line="240" w:lineRule="auto"/>
              <w:ind w:firstLine="0"/>
              <w:jc w:val="center"/>
              <w:rPr>
                <w:snapToGrid/>
                <w:color w:val="000000"/>
                <w:sz w:val="22"/>
                <w:szCs w:val="22"/>
              </w:rPr>
            </w:pPr>
            <w:r w:rsidRPr="00711A6F">
              <w:rPr>
                <w:snapToGrid/>
                <w:color w:val="000000"/>
                <w:sz w:val="22"/>
                <w:szCs w:val="22"/>
              </w:rPr>
              <w:t>1</w:t>
            </w:r>
          </w:p>
        </w:tc>
        <w:tc>
          <w:tcPr>
            <w:tcW w:w="1983" w:type="pct"/>
            <w:tcBorders>
              <w:top w:val="single" w:sz="4" w:space="0" w:color="auto"/>
              <w:left w:val="single" w:sz="4" w:space="0" w:color="auto"/>
              <w:bottom w:val="single" w:sz="4" w:space="0" w:color="auto"/>
              <w:right w:val="single" w:sz="4" w:space="0" w:color="auto"/>
            </w:tcBorders>
          </w:tcPr>
          <w:p w14:paraId="08CEFB68" w14:textId="1DFBF997" w:rsidR="00D83803" w:rsidRPr="00711A6F" w:rsidRDefault="00D83803" w:rsidP="00D83803">
            <w:pPr>
              <w:widowControl w:val="0"/>
              <w:spacing w:after="60" w:line="240" w:lineRule="auto"/>
              <w:ind w:firstLine="0"/>
              <w:rPr>
                <w:snapToGrid/>
                <w:color w:val="000000"/>
                <w:sz w:val="22"/>
                <w:szCs w:val="22"/>
              </w:rPr>
            </w:pPr>
            <w:r w:rsidRPr="00711A6F">
              <w:rPr>
                <w:snapToGrid/>
                <w:color w:val="000000"/>
                <w:sz w:val="22"/>
                <w:szCs w:val="22"/>
              </w:rPr>
              <w:t>Справка ФНС России представляется Участником только в случае наличия у Участника задолженности по начисленным налогам, сборам и иным обязательным платежам в бюджеты любого уровня (за исключением: а) сумм задолженности,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 за прошедший календарный год, размер которой превышает 25 % балансовой стоимости активов по данным бухгалтерской отчетности за последний завершенный отчетный период. Справка ФНС России о состоянии расчетов по налогам, сборам, пеням, штрафам, процентам организаций и индивидуальных предпринимателей, выданная Участнику должна быть оформлена по правилам, установленным приказом ФНС России.</w:t>
            </w:r>
          </w:p>
        </w:tc>
      </w:tr>
      <w:tr w:rsidR="0023499F" w:rsidRPr="00711A6F" w14:paraId="60028F4D" w14:textId="77777777" w:rsidTr="00736236">
        <w:tc>
          <w:tcPr>
            <w:tcW w:w="311" w:type="pct"/>
            <w:tcBorders>
              <w:top w:val="single" w:sz="4" w:space="0" w:color="auto"/>
              <w:left w:val="single" w:sz="4" w:space="0" w:color="auto"/>
              <w:bottom w:val="single" w:sz="4" w:space="0" w:color="auto"/>
              <w:right w:val="single" w:sz="4" w:space="0" w:color="auto"/>
            </w:tcBorders>
          </w:tcPr>
          <w:p w14:paraId="6A6D1BB2" w14:textId="27372155" w:rsidR="0023499F" w:rsidRPr="0023499F" w:rsidRDefault="0023499F" w:rsidP="0023499F">
            <w:pPr>
              <w:widowControl w:val="0"/>
              <w:spacing w:after="60" w:line="240" w:lineRule="auto"/>
              <w:ind w:firstLine="0"/>
              <w:jc w:val="left"/>
              <w:rPr>
                <w:snapToGrid/>
                <w:color w:val="000000"/>
                <w:sz w:val="22"/>
                <w:szCs w:val="22"/>
              </w:rPr>
            </w:pPr>
            <w:r w:rsidRPr="0023499F">
              <w:rPr>
                <w:sz w:val="22"/>
                <w:szCs w:val="22"/>
              </w:rPr>
              <w:t>21</w:t>
            </w:r>
          </w:p>
        </w:tc>
        <w:tc>
          <w:tcPr>
            <w:tcW w:w="2203" w:type="pct"/>
            <w:tcBorders>
              <w:top w:val="single" w:sz="4" w:space="0" w:color="auto"/>
              <w:left w:val="single" w:sz="4" w:space="0" w:color="auto"/>
              <w:bottom w:val="single" w:sz="4" w:space="0" w:color="auto"/>
              <w:right w:val="single" w:sz="4" w:space="0" w:color="auto"/>
            </w:tcBorders>
          </w:tcPr>
          <w:p w14:paraId="76CC617D" w14:textId="0906833D" w:rsidR="0023499F" w:rsidRPr="0023499F" w:rsidRDefault="0023499F" w:rsidP="0023499F">
            <w:pPr>
              <w:widowControl w:val="0"/>
              <w:spacing w:after="60" w:line="240" w:lineRule="auto"/>
              <w:ind w:firstLine="0"/>
              <w:rPr>
                <w:snapToGrid/>
                <w:color w:val="000000"/>
                <w:sz w:val="22"/>
                <w:szCs w:val="22"/>
              </w:rPr>
            </w:pPr>
            <w:r w:rsidRPr="0023499F">
              <w:rPr>
                <w:sz w:val="22"/>
                <w:szCs w:val="22"/>
              </w:rPr>
              <w:t>Выписка из Реестра членов саморегулируемой организации в отношении Участника*.</w:t>
            </w:r>
          </w:p>
        </w:tc>
        <w:tc>
          <w:tcPr>
            <w:tcW w:w="503" w:type="pct"/>
            <w:tcBorders>
              <w:top w:val="single" w:sz="4" w:space="0" w:color="auto"/>
              <w:left w:val="single" w:sz="4" w:space="0" w:color="auto"/>
              <w:bottom w:val="single" w:sz="4" w:space="0" w:color="auto"/>
              <w:right w:val="single" w:sz="4" w:space="0" w:color="auto"/>
            </w:tcBorders>
          </w:tcPr>
          <w:p w14:paraId="19C4F2D8" w14:textId="59E567F7" w:rsidR="0023499F" w:rsidRPr="0023499F" w:rsidRDefault="0023499F" w:rsidP="0023499F">
            <w:pPr>
              <w:widowControl w:val="0"/>
              <w:spacing w:after="60" w:line="240" w:lineRule="auto"/>
              <w:ind w:firstLine="0"/>
              <w:jc w:val="center"/>
              <w:rPr>
                <w:snapToGrid/>
                <w:color w:val="000000"/>
                <w:sz w:val="22"/>
                <w:szCs w:val="22"/>
              </w:rPr>
            </w:pPr>
            <w:r w:rsidRPr="0023499F">
              <w:rPr>
                <w:sz w:val="22"/>
                <w:szCs w:val="22"/>
              </w:rPr>
              <w:t>1</w:t>
            </w:r>
          </w:p>
        </w:tc>
        <w:tc>
          <w:tcPr>
            <w:tcW w:w="1983" w:type="pct"/>
            <w:tcBorders>
              <w:top w:val="single" w:sz="4" w:space="0" w:color="auto"/>
              <w:left w:val="single" w:sz="4" w:space="0" w:color="auto"/>
              <w:bottom w:val="single" w:sz="4" w:space="0" w:color="auto"/>
              <w:right w:val="single" w:sz="4" w:space="0" w:color="auto"/>
            </w:tcBorders>
          </w:tcPr>
          <w:p w14:paraId="33A51AD1" w14:textId="50D26065" w:rsidR="0023499F" w:rsidRPr="0023499F" w:rsidRDefault="0023499F" w:rsidP="0023499F">
            <w:pPr>
              <w:widowControl w:val="0"/>
              <w:spacing w:after="60" w:line="240" w:lineRule="auto"/>
              <w:ind w:firstLine="0"/>
              <w:rPr>
                <w:snapToGrid/>
                <w:color w:val="000000"/>
                <w:sz w:val="22"/>
                <w:szCs w:val="22"/>
              </w:rPr>
            </w:pPr>
            <w:r w:rsidRPr="0023499F">
              <w:rPr>
                <w:sz w:val="22"/>
                <w:szCs w:val="22"/>
              </w:rPr>
              <w:t xml:space="preserve">Дата выдачи выписки не должна превышать 1 (Одного) месяца до истечения срока окончания приема </w:t>
            </w:r>
            <w:r w:rsidRPr="0023499F">
              <w:rPr>
                <w:sz w:val="22"/>
                <w:szCs w:val="22"/>
              </w:rPr>
              <w:lastRenderedPageBreak/>
              <w:t>Конкурсных заявок.</w:t>
            </w:r>
          </w:p>
        </w:tc>
      </w:tr>
      <w:tr w:rsidR="00D83803" w:rsidRPr="00711A6F" w14:paraId="3CEAEFD8" w14:textId="77777777" w:rsidTr="00736236">
        <w:tc>
          <w:tcPr>
            <w:tcW w:w="311" w:type="pct"/>
          </w:tcPr>
          <w:p w14:paraId="52766082" w14:textId="44C4D89A" w:rsidR="00D83803" w:rsidRPr="00711A6F" w:rsidRDefault="00736236" w:rsidP="00C940DE">
            <w:pPr>
              <w:widowControl w:val="0"/>
              <w:spacing w:before="120" w:after="120" w:line="240" w:lineRule="auto"/>
              <w:ind w:firstLine="0"/>
              <w:jc w:val="left"/>
              <w:rPr>
                <w:snapToGrid/>
                <w:color w:val="000000"/>
                <w:sz w:val="22"/>
                <w:szCs w:val="22"/>
              </w:rPr>
            </w:pPr>
            <w:r>
              <w:rPr>
                <w:snapToGrid/>
                <w:color w:val="000000"/>
                <w:sz w:val="22"/>
                <w:szCs w:val="22"/>
              </w:rPr>
              <w:lastRenderedPageBreak/>
              <w:t>2</w:t>
            </w:r>
            <w:r w:rsidR="00C940DE">
              <w:rPr>
                <w:snapToGrid/>
                <w:color w:val="000000"/>
                <w:sz w:val="22"/>
                <w:szCs w:val="22"/>
              </w:rPr>
              <w:t>2</w:t>
            </w:r>
          </w:p>
        </w:tc>
        <w:tc>
          <w:tcPr>
            <w:tcW w:w="2203" w:type="pct"/>
          </w:tcPr>
          <w:p w14:paraId="22614DCB" w14:textId="77777777" w:rsidR="00D83803" w:rsidRPr="00711A6F" w:rsidRDefault="00D83803" w:rsidP="00D83803">
            <w:pPr>
              <w:widowControl w:val="0"/>
              <w:spacing w:before="60" w:after="60" w:line="240" w:lineRule="auto"/>
              <w:ind w:firstLine="0"/>
              <w:rPr>
                <w:snapToGrid/>
                <w:sz w:val="22"/>
                <w:szCs w:val="22"/>
              </w:rPr>
            </w:pPr>
            <w:r w:rsidRPr="00711A6F">
              <w:rPr>
                <w:snapToGrid/>
                <w:color w:val="000000"/>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ИСО и т.д.)</w:t>
            </w:r>
          </w:p>
        </w:tc>
        <w:tc>
          <w:tcPr>
            <w:tcW w:w="503" w:type="pct"/>
          </w:tcPr>
          <w:p w14:paraId="09F2342C" w14:textId="77777777" w:rsidR="00D83803" w:rsidRPr="00711A6F" w:rsidRDefault="00D83803" w:rsidP="00D83803">
            <w:pPr>
              <w:widowControl w:val="0"/>
              <w:spacing w:before="120" w:after="120" w:line="240" w:lineRule="auto"/>
              <w:ind w:firstLine="0"/>
              <w:jc w:val="center"/>
              <w:rPr>
                <w:snapToGrid/>
                <w:color w:val="000000"/>
                <w:sz w:val="22"/>
                <w:szCs w:val="22"/>
              </w:rPr>
            </w:pPr>
            <w:r w:rsidRPr="00711A6F">
              <w:rPr>
                <w:snapToGrid/>
                <w:color w:val="000000"/>
                <w:sz w:val="22"/>
                <w:szCs w:val="22"/>
              </w:rPr>
              <w:t>1</w:t>
            </w:r>
          </w:p>
        </w:tc>
        <w:tc>
          <w:tcPr>
            <w:tcW w:w="1983" w:type="pct"/>
          </w:tcPr>
          <w:p w14:paraId="2BC84424" w14:textId="77777777" w:rsidR="00D83803" w:rsidRPr="00711A6F" w:rsidRDefault="00D83803" w:rsidP="00D83803">
            <w:pPr>
              <w:widowControl w:val="0"/>
              <w:spacing w:before="120" w:after="120" w:line="240" w:lineRule="auto"/>
              <w:ind w:firstLine="0"/>
              <w:jc w:val="left"/>
              <w:rPr>
                <w:snapToGrid/>
                <w:sz w:val="22"/>
                <w:szCs w:val="22"/>
              </w:rPr>
            </w:pPr>
          </w:p>
        </w:tc>
      </w:tr>
      <w:tr w:rsidR="00C940DE" w:rsidRPr="00711A6F" w14:paraId="6A655D27" w14:textId="77777777" w:rsidTr="00C940DE">
        <w:tc>
          <w:tcPr>
            <w:tcW w:w="5000" w:type="pct"/>
            <w:gridSpan w:val="4"/>
          </w:tcPr>
          <w:p w14:paraId="2AB12F03" w14:textId="441F842B" w:rsidR="00C940DE" w:rsidRPr="00711A6F" w:rsidRDefault="00C940DE" w:rsidP="00C940DE">
            <w:pPr>
              <w:spacing w:line="240" w:lineRule="auto"/>
              <w:rPr>
                <w:snapToGrid/>
                <w:sz w:val="22"/>
                <w:szCs w:val="22"/>
              </w:rPr>
            </w:pPr>
            <w:r w:rsidRPr="00C940DE">
              <w:rPr>
                <w:sz w:val="20"/>
              </w:rPr>
              <w:t xml:space="preserve">* </w:t>
            </w:r>
            <w:r w:rsidRPr="00C940DE">
              <w:rPr>
                <w:i/>
                <w:sz w:val="20"/>
              </w:rPr>
              <w:t>Не представление выписки из Реестра членов саморегулируемой организации не должно служить основанием для отказа Участнику в допуске к участию в закупочной процедуре, поскольку Общество может получить информацию в отношении Участника, содержащуюся в Реестре членов саморегулируемой организации, на сайте саморегулируемой организации, в которой состоит Участник, и/или на сайте соответствующего Национального объединения саморегулируемых организаций</w:t>
            </w:r>
          </w:p>
        </w:tc>
      </w:tr>
    </w:tbl>
    <w:p w14:paraId="4AB2D0DE" w14:textId="77777777" w:rsidR="004F4D8A" w:rsidRPr="00711A6F" w:rsidRDefault="004F4D8A" w:rsidP="002B4BFC">
      <w:pPr>
        <w:pStyle w:val="afa"/>
        <w:widowControl w:val="0"/>
        <w:numPr>
          <w:ilvl w:val="2"/>
          <w:numId w:val="26"/>
        </w:numPr>
        <w:suppressAutoHyphens/>
        <w:spacing w:before="120" w:after="120" w:line="240" w:lineRule="auto"/>
        <w:ind w:left="0" w:firstLine="709"/>
        <w:rPr>
          <w:szCs w:val="28"/>
        </w:rPr>
      </w:pPr>
      <w:r w:rsidRPr="00711A6F">
        <w:rPr>
          <w:szCs w:val="28"/>
        </w:rPr>
        <w:t>Все документы, указанные в п. 5.2.1, прилагаются Участником</w:t>
      </w:r>
      <w:r w:rsidR="00FD1FEF" w:rsidRPr="00711A6F">
        <w:rPr>
          <w:szCs w:val="28"/>
          <w:lang w:val="ru-RU"/>
        </w:rPr>
        <w:t xml:space="preserve"> конкурса</w:t>
      </w:r>
      <w:r w:rsidRPr="00711A6F">
        <w:rPr>
          <w:szCs w:val="28"/>
        </w:rPr>
        <w:t xml:space="preserve"> к Письму о подаче оферты.</w:t>
      </w:r>
    </w:p>
    <w:p w14:paraId="2EFEAF6D" w14:textId="77777777" w:rsidR="004F4D8A" w:rsidRPr="00711A6F" w:rsidRDefault="002C0B39" w:rsidP="00516145">
      <w:pPr>
        <w:pStyle w:val="1e"/>
        <w:keepNext w:val="0"/>
        <w:keepLines w:val="0"/>
        <w:pageBreakBefore w:val="0"/>
        <w:widowControl w:val="0"/>
        <w:numPr>
          <w:ilvl w:val="0"/>
          <w:numId w:val="16"/>
        </w:numPr>
        <w:spacing w:before="0"/>
        <w:jc w:val="both"/>
        <w:rPr>
          <w:rFonts w:ascii="Times New Roman" w:hAnsi="Times New Roman"/>
          <w:sz w:val="28"/>
          <w:szCs w:val="28"/>
        </w:rPr>
      </w:pPr>
      <w:bookmarkStart w:id="190" w:name="_Toc196732734"/>
      <w:bookmarkStart w:id="191" w:name="_Toc196732735"/>
      <w:bookmarkStart w:id="192" w:name="_Toc196732736"/>
      <w:bookmarkStart w:id="193" w:name="_Toc196732739"/>
      <w:bookmarkStart w:id="194" w:name="_Toc196732740"/>
      <w:bookmarkStart w:id="195" w:name="_Toc196732742"/>
      <w:bookmarkEnd w:id="190"/>
      <w:bookmarkEnd w:id="191"/>
      <w:bookmarkEnd w:id="192"/>
      <w:bookmarkEnd w:id="193"/>
      <w:bookmarkEnd w:id="194"/>
      <w:bookmarkEnd w:id="195"/>
      <w:r w:rsidRPr="00711A6F">
        <w:rPr>
          <w:rFonts w:ascii="Times New Roman" w:hAnsi="Times New Roman"/>
          <w:sz w:val="32"/>
          <w:szCs w:val="32"/>
        </w:rPr>
        <w:br w:type="page"/>
      </w:r>
      <w:bookmarkStart w:id="196" w:name="_Toc397694323"/>
      <w:bookmarkStart w:id="197" w:name="_Toc49439703"/>
      <w:r w:rsidR="004F4D8A" w:rsidRPr="00711A6F">
        <w:rPr>
          <w:rFonts w:ascii="Times New Roman" w:hAnsi="Times New Roman"/>
          <w:sz w:val="28"/>
          <w:szCs w:val="28"/>
        </w:rPr>
        <w:lastRenderedPageBreak/>
        <w:t xml:space="preserve">Порядок проведения </w:t>
      </w:r>
      <w:r w:rsidR="00755339" w:rsidRPr="00711A6F">
        <w:rPr>
          <w:rFonts w:ascii="Times New Roman" w:hAnsi="Times New Roman"/>
          <w:sz w:val="28"/>
          <w:szCs w:val="28"/>
        </w:rPr>
        <w:t>к</w:t>
      </w:r>
      <w:r w:rsidR="00EF2221" w:rsidRPr="00711A6F">
        <w:rPr>
          <w:rFonts w:ascii="Times New Roman" w:hAnsi="Times New Roman"/>
          <w:sz w:val="28"/>
          <w:szCs w:val="28"/>
        </w:rPr>
        <w:t>онкурса</w:t>
      </w:r>
      <w:r w:rsidR="004F4D8A" w:rsidRPr="00711A6F">
        <w:rPr>
          <w:rFonts w:ascii="Times New Roman" w:hAnsi="Times New Roman"/>
          <w:sz w:val="28"/>
          <w:szCs w:val="28"/>
        </w:rPr>
        <w:t>. Инструкции по подготовке Конкурсных заявок</w:t>
      </w:r>
      <w:bookmarkEnd w:id="196"/>
      <w:bookmarkEnd w:id="197"/>
    </w:p>
    <w:p w14:paraId="7B9CB565" w14:textId="77777777" w:rsidR="004F4D8A" w:rsidRPr="00711A6F" w:rsidRDefault="004F4D8A" w:rsidP="00474E3D">
      <w:pPr>
        <w:pStyle w:val="28"/>
        <w:keepNext w:val="0"/>
        <w:widowControl w:val="0"/>
        <w:rPr>
          <w:sz w:val="28"/>
          <w:szCs w:val="28"/>
        </w:rPr>
      </w:pPr>
      <w:bookmarkStart w:id="198" w:name="_Toc169514257"/>
      <w:bookmarkStart w:id="199" w:name="_Toc170895736"/>
      <w:bookmarkStart w:id="200" w:name="_Toc171914252"/>
      <w:bookmarkStart w:id="201" w:name="_Toc397694324"/>
      <w:bookmarkStart w:id="202" w:name="_Toc49439704"/>
      <w:r w:rsidRPr="00711A6F">
        <w:rPr>
          <w:sz w:val="28"/>
          <w:szCs w:val="28"/>
        </w:rPr>
        <w:t xml:space="preserve">6.1. Общий порядок проведения </w:t>
      </w:r>
      <w:bookmarkEnd w:id="198"/>
      <w:bookmarkEnd w:id="199"/>
      <w:bookmarkEnd w:id="200"/>
      <w:r w:rsidR="00755339" w:rsidRPr="00711A6F">
        <w:rPr>
          <w:sz w:val="28"/>
          <w:szCs w:val="28"/>
        </w:rPr>
        <w:t>к</w:t>
      </w:r>
      <w:r w:rsidR="00EF2221" w:rsidRPr="00711A6F">
        <w:rPr>
          <w:sz w:val="28"/>
          <w:szCs w:val="28"/>
        </w:rPr>
        <w:t>онкурса</w:t>
      </w:r>
      <w:bookmarkEnd w:id="201"/>
      <w:bookmarkEnd w:id="202"/>
    </w:p>
    <w:p w14:paraId="45E7EADD" w14:textId="77777777" w:rsidR="004F4D8A" w:rsidRPr="00711A6F" w:rsidRDefault="004F4D8A" w:rsidP="00516145">
      <w:pPr>
        <w:pStyle w:val="afa"/>
        <w:widowControl w:val="0"/>
        <w:numPr>
          <w:ilvl w:val="2"/>
          <w:numId w:val="19"/>
        </w:numPr>
        <w:suppressAutoHyphens/>
        <w:spacing w:line="240" w:lineRule="auto"/>
        <w:ind w:left="0" w:firstLine="709"/>
        <w:rPr>
          <w:szCs w:val="28"/>
        </w:rPr>
      </w:pPr>
      <w:r w:rsidRPr="00711A6F">
        <w:rPr>
          <w:szCs w:val="28"/>
        </w:rPr>
        <w:t xml:space="preserve">С учетом положений Конкурсной документации </w:t>
      </w:r>
      <w:r w:rsidR="00755339" w:rsidRPr="00711A6F">
        <w:rPr>
          <w:szCs w:val="28"/>
          <w:lang w:val="ru-RU"/>
        </w:rPr>
        <w:t>к</w:t>
      </w:r>
      <w:r w:rsidR="00EF2221" w:rsidRPr="00711A6F">
        <w:rPr>
          <w:szCs w:val="28"/>
          <w:lang w:val="ru-RU"/>
        </w:rPr>
        <w:t>онкурс</w:t>
      </w:r>
      <w:r w:rsidRPr="00711A6F">
        <w:rPr>
          <w:szCs w:val="28"/>
        </w:rPr>
        <w:t xml:space="preserve"> проводится в следующем порядке и в следующие сроки:</w:t>
      </w:r>
    </w:p>
    <w:p w14:paraId="6D29EDD5" w14:textId="77777777" w:rsidR="004F4D8A" w:rsidRPr="00711A6F" w:rsidRDefault="004F4D8A" w:rsidP="00474E3D">
      <w:pPr>
        <w:pStyle w:val="afa"/>
        <w:widowControl w:val="0"/>
        <w:suppressAutoHyphens/>
        <w:spacing w:line="240" w:lineRule="auto"/>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1"/>
        <w:gridCol w:w="3942"/>
        <w:gridCol w:w="2677"/>
        <w:gridCol w:w="35"/>
        <w:gridCol w:w="2105"/>
      </w:tblGrid>
      <w:tr w:rsidR="004F4D8A" w:rsidRPr="00711A6F" w14:paraId="14C21DF6" w14:textId="77777777" w:rsidTr="00FE73EA">
        <w:tc>
          <w:tcPr>
            <w:tcW w:w="811" w:type="dxa"/>
            <w:vMerge w:val="restart"/>
          </w:tcPr>
          <w:p w14:paraId="7C960481"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 п/п</w:t>
            </w:r>
          </w:p>
        </w:tc>
        <w:tc>
          <w:tcPr>
            <w:tcW w:w="3942" w:type="dxa"/>
            <w:vMerge w:val="restart"/>
          </w:tcPr>
          <w:p w14:paraId="2237BA15"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Наименование процедуры</w:t>
            </w:r>
          </w:p>
        </w:tc>
        <w:tc>
          <w:tcPr>
            <w:tcW w:w="4817" w:type="dxa"/>
            <w:gridSpan w:val="3"/>
          </w:tcPr>
          <w:p w14:paraId="4EEA7CCA"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Сроки</w:t>
            </w:r>
          </w:p>
        </w:tc>
      </w:tr>
      <w:tr w:rsidR="004F4D8A" w:rsidRPr="00711A6F" w14:paraId="77E5927B" w14:textId="77777777" w:rsidTr="00FE73EA">
        <w:tc>
          <w:tcPr>
            <w:tcW w:w="811" w:type="dxa"/>
            <w:vMerge/>
          </w:tcPr>
          <w:p w14:paraId="76043244" w14:textId="77777777" w:rsidR="004F4D8A" w:rsidRPr="00711A6F" w:rsidRDefault="004F4D8A" w:rsidP="00474E3D">
            <w:pPr>
              <w:pStyle w:val="afa"/>
              <w:widowControl w:val="0"/>
              <w:suppressAutoHyphens/>
              <w:spacing w:line="240" w:lineRule="auto"/>
              <w:jc w:val="center"/>
              <w:rPr>
                <w:b/>
                <w:sz w:val="24"/>
                <w:szCs w:val="24"/>
                <w:lang w:val="ru-RU" w:eastAsia="ru-RU"/>
              </w:rPr>
            </w:pPr>
          </w:p>
        </w:tc>
        <w:tc>
          <w:tcPr>
            <w:tcW w:w="3942" w:type="dxa"/>
            <w:vMerge/>
          </w:tcPr>
          <w:p w14:paraId="1A095AFC" w14:textId="77777777" w:rsidR="004F4D8A" w:rsidRPr="00711A6F" w:rsidRDefault="004F4D8A" w:rsidP="00474E3D">
            <w:pPr>
              <w:pStyle w:val="afa"/>
              <w:widowControl w:val="0"/>
              <w:suppressAutoHyphens/>
              <w:spacing w:line="240" w:lineRule="auto"/>
              <w:jc w:val="center"/>
              <w:rPr>
                <w:b/>
                <w:sz w:val="24"/>
                <w:szCs w:val="24"/>
                <w:lang w:val="ru-RU" w:eastAsia="ru-RU"/>
              </w:rPr>
            </w:pPr>
          </w:p>
        </w:tc>
        <w:tc>
          <w:tcPr>
            <w:tcW w:w="2712" w:type="dxa"/>
            <w:gridSpan w:val="2"/>
          </w:tcPr>
          <w:p w14:paraId="73F427D2"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Начало</w:t>
            </w:r>
          </w:p>
        </w:tc>
        <w:tc>
          <w:tcPr>
            <w:tcW w:w="2105" w:type="dxa"/>
          </w:tcPr>
          <w:p w14:paraId="78A89EEB" w14:textId="77777777" w:rsidR="004F4D8A" w:rsidRPr="00711A6F" w:rsidRDefault="004F4D8A" w:rsidP="00474E3D">
            <w:pPr>
              <w:pStyle w:val="afa"/>
              <w:widowControl w:val="0"/>
              <w:suppressAutoHyphens/>
              <w:spacing w:line="240" w:lineRule="auto"/>
              <w:jc w:val="center"/>
              <w:rPr>
                <w:b/>
                <w:sz w:val="24"/>
                <w:szCs w:val="24"/>
                <w:lang w:val="ru-RU" w:eastAsia="ru-RU"/>
              </w:rPr>
            </w:pPr>
            <w:r w:rsidRPr="00711A6F">
              <w:rPr>
                <w:b/>
                <w:sz w:val="24"/>
                <w:szCs w:val="24"/>
                <w:lang w:val="ru-RU" w:eastAsia="ru-RU"/>
              </w:rPr>
              <w:t>Окончание</w:t>
            </w:r>
          </w:p>
        </w:tc>
      </w:tr>
      <w:tr w:rsidR="006A3FC3" w:rsidRPr="00711A6F" w14:paraId="45A65031" w14:textId="77777777" w:rsidTr="00CC0A08">
        <w:tc>
          <w:tcPr>
            <w:tcW w:w="811" w:type="dxa"/>
          </w:tcPr>
          <w:p w14:paraId="3D31754A" w14:textId="77777777" w:rsidR="006A3FC3" w:rsidRPr="00711A6F" w:rsidRDefault="006A3FC3"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1.</w:t>
            </w:r>
          </w:p>
        </w:tc>
        <w:tc>
          <w:tcPr>
            <w:tcW w:w="3942" w:type="dxa"/>
          </w:tcPr>
          <w:p w14:paraId="2D6D746C" w14:textId="77777777" w:rsidR="006A3FC3" w:rsidRPr="00711A6F" w:rsidRDefault="006A3FC3" w:rsidP="00701ECD">
            <w:pPr>
              <w:pStyle w:val="afa"/>
              <w:spacing w:line="240" w:lineRule="atLeast"/>
              <w:rPr>
                <w:sz w:val="24"/>
                <w:szCs w:val="24"/>
                <w:lang w:val="ru-RU" w:eastAsia="ru-RU"/>
              </w:rPr>
            </w:pPr>
            <w:r w:rsidRPr="00711A6F">
              <w:rPr>
                <w:sz w:val="24"/>
                <w:szCs w:val="24"/>
                <w:lang w:val="ru-RU"/>
              </w:rPr>
              <w:t>Публикация</w:t>
            </w:r>
            <w:r w:rsidRPr="00711A6F">
              <w:rPr>
                <w:sz w:val="24"/>
                <w:szCs w:val="24"/>
              </w:rPr>
              <w:t xml:space="preserve"> </w:t>
            </w:r>
            <w:r w:rsidRPr="00711A6F">
              <w:rPr>
                <w:sz w:val="24"/>
                <w:szCs w:val="24"/>
                <w:lang w:val="ru-RU"/>
              </w:rPr>
              <w:t xml:space="preserve">на </w:t>
            </w:r>
            <w:r w:rsidR="00DF506B" w:rsidRPr="00711A6F">
              <w:rPr>
                <w:sz w:val="24"/>
                <w:szCs w:val="24"/>
                <w:lang w:val="ru-RU"/>
              </w:rPr>
              <w:t>Эле</w:t>
            </w:r>
            <w:r w:rsidR="00701ECD" w:rsidRPr="00711A6F">
              <w:rPr>
                <w:sz w:val="24"/>
                <w:szCs w:val="24"/>
                <w:lang w:val="ru-RU"/>
              </w:rPr>
              <w:t>к</w:t>
            </w:r>
            <w:r w:rsidR="00DF506B" w:rsidRPr="00711A6F">
              <w:rPr>
                <w:sz w:val="24"/>
                <w:szCs w:val="24"/>
                <w:lang w:val="ru-RU"/>
              </w:rPr>
              <w:t>тронной</w:t>
            </w:r>
            <w:r w:rsidRPr="00711A6F">
              <w:rPr>
                <w:sz w:val="24"/>
                <w:szCs w:val="24"/>
                <w:lang w:val="ru-RU"/>
              </w:rPr>
              <w:t xml:space="preserve"> площадке</w:t>
            </w:r>
            <w:r w:rsidRPr="00711A6F">
              <w:rPr>
                <w:sz w:val="24"/>
                <w:szCs w:val="24"/>
              </w:rPr>
              <w:t xml:space="preserve"> </w:t>
            </w:r>
            <w:r w:rsidRPr="00711A6F">
              <w:rPr>
                <w:sz w:val="24"/>
                <w:szCs w:val="24"/>
                <w:lang w:val="ru-RU"/>
              </w:rPr>
              <w:t>Извещения</w:t>
            </w:r>
            <w:r w:rsidRPr="00711A6F">
              <w:rPr>
                <w:sz w:val="24"/>
                <w:szCs w:val="24"/>
              </w:rPr>
              <w:t xml:space="preserve"> о проведении </w:t>
            </w:r>
            <w:r w:rsidRPr="00711A6F">
              <w:rPr>
                <w:sz w:val="24"/>
                <w:szCs w:val="24"/>
                <w:lang w:val="ru-RU"/>
              </w:rPr>
              <w:t xml:space="preserve">конкурса </w:t>
            </w:r>
          </w:p>
        </w:tc>
        <w:tc>
          <w:tcPr>
            <w:tcW w:w="4817" w:type="dxa"/>
            <w:gridSpan w:val="3"/>
            <w:shd w:val="clear" w:color="auto" w:fill="auto"/>
            <w:vAlign w:val="center"/>
          </w:tcPr>
          <w:p w14:paraId="5B181339" w14:textId="3B938872" w:rsidR="006A3FC3" w:rsidRPr="00711A6F" w:rsidRDefault="00974928" w:rsidP="00736236">
            <w:pPr>
              <w:pStyle w:val="afa"/>
              <w:widowControl w:val="0"/>
              <w:suppressAutoHyphens/>
              <w:spacing w:before="60" w:after="60" w:line="240" w:lineRule="auto"/>
              <w:jc w:val="center"/>
              <w:rPr>
                <w:sz w:val="24"/>
                <w:szCs w:val="24"/>
                <w:lang w:val="ru-RU" w:eastAsia="ru-RU"/>
              </w:rPr>
            </w:pPr>
            <w:r w:rsidRPr="00974928">
              <w:rPr>
                <w:sz w:val="24"/>
                <w:szCs w:val="24"/>
                <w:lang w:val="ru-RU" w:eastAsia="ru-RU"/>
              </w:rPr>
              <w:t>31.08.2020</w:t>
            </w:r>
          </w:p>
        </w:tc>
      </w:tr>
      <w:tr w:rsidR="00CC0A08" w:rsidRPr="00711A6F" w14:paraId="65B6E9D0" w14:textId="77777777" w:rsidTr="00946431">
        <w:tc>
          <w:tcPr>
            <w:tcW w:w="811" w:type="dxa"/>
          </w:tcPr>
          <w:p w14:paraId="185F4384" w14:textId="77777777" w:rsidR="00CC0A08" w:rsidRPr="00711A6F" w:rsidRDefault="00CC0A08" w:rsidP="00CC0A08">
            <w:pPr>
              <w:spacing w:line="240" w:lineRule="auto"/>
              <w:ind w:firstLine="0"/>
              <w:jc w:val="center"/>
              <w:rPr>
                <w:sz w:val="24"/>
                <w:szCs w:val="24"/>
              </w:rPr>
            </w:pPr>
            <w:r w:rsidRPr="00711A6F">
              <w:rPr>
                <w:sz w:val="24"/>
                <w:szCs w:val="24"/>
              </w:rPr>
              <w:t>2.</w:t>
            </w:r>
          </w:p>
        </w:tc>
        <w:tc>
          <w:tcPr>
            <w:tcW w:w="3942" w:type="dxa"/>
          </w:tcPr>
          <w:p w14:paraId="19ADDF05" w14:textId="37B832BC" w:rsidR="00CC0A08" w:rsidRPr="00711A6F" w:rsidRDefault="005A34D0" w:rsidP="006842D8">
            <w:pPr>
              <w:spacing w:line="240" w:lineRule="auto"/>
              <w:ind w:firstLine="0"/>
              <w:rPr>
                <w:sz w:val="24"/>
                <w:szCs w:val="24"/>
              </w:rPr>
            </w:pPr>
            <w:r w:rsidRPr="00D555C9">
              <w:rPr>
                <w:sz w:val="24"/>
                <w:szCs w:val="24"/>
              </w:rPr>
              <w:t>Направление Участниками конкурса запроса о даче разъяснений положений Конкурсной документации</w:t>
            </w:r>
          </w:p>
        </w:tc>
        <w:tc>
          <w:tcPr>
            <w:tcW w:w="2712" w:type="dxa"/>
            <w:gridSpan w:val="2"/>
            <w:shd w:val="clear" w:color="auto" w:fill="auto"/>
          </w:tcPr>
          <w:p w14:paraId="3E5181E8" w14:textId="25E66471" w:rsidR="00CC0A08" w:rsidRPr="00711A6F" w:rsidRDefault="00974928" w:rsidP="00974928">
            <w:pPr>
              <w:pStyle w:val="afa"/>
              <w:widowControl w:val="0"/>
              <w:suppressAutoHyphens/>
              <w:spacing w:before="60" w:after="60" w:line="240" w:lineRule="auto"/>
              <w:jc w:val="center"/>
              <w:rPr>
                <w:sz w:val="24"/>
                <w:szCs w:val="24"/>
              </w:rPr>
            </w:pPr>
            <w:r w:rsidRPr="00974928">
              <w:rPr>
                <w:sz w:val="24"/>
                <w:szCs w:val="24"/>
                <w:lang w:val="ru-RU" w:eastAsia="ru-RU"/>
              </w:rPr>
              <w:t>31.08.2020</w:t>
            </w:r>
          </w:p>
        </w:tc>
        <w:tc>
          <w:tcPr>
            <w:tcW w:w="2105" w:type="dxa"/>
          </w:tcPr>
          <w:p w14:paraId="7DA45FC8" w14:textId="77777777" w:rsidR="00974928" w:rsidRPr="00974928" w:rsidRDefault="00974928" w:rsidP="00974928">
            <w:pPr>
              <w:spacing w:line="240" w:lineRule="auto"/>
              <w:ind w:hanging="94"/>
              <w:jc w:val="center"/>
              <w:rPr>
                <w:sz w:val="24"/>
                <w:szCs w:val="24"/>
              </w:rPr>
            </w:pPr>
            <w:r w:rsidRPr="00974928">
              <w:rPr>
                <w:sz w:val="24"/>
                <w:szCs w:val="24"/>
              </w:rPr>
              <w:t>16.09.2020</w:t>
            </w:r>
          </w:p>
          <w:p w14:paraId="57F178DF" w14:textId="42E1DB8F" w:rsidR="00CC0A08" w:rsidRPr="00711A6F" w:rsidRDefault="00974928" w:rsidP="00742F05">
            <w:pPr>
              <w:spacing w:line="240" w:lineRule="auto"/>
              <w:ind w:hanging="94"/>
              <w:jc w:val="center"/>
              <w:rPr>
                <w:sz w:val="24"/>
                <w:szCs w:val="24"/>
              </w:rPr>
            </w:pPr>
            <w:r w:rsidRPr="00974928">
              <w:rPr>
                <w:sz w:val="24"/>
                <w:szCs w:val="24"/>
              </w:rPr>
              <w:t>09:00</w:t>
            </w:r>
          </w:p>
        </w:tc>
      </w:tr>
      <w:tr w:rsidR="006A3FC3" w:rsidRPr="00711A6F" w14:paraId="50679441" w14:textId="77777777" w:rsidTr="00CC0A08">
        <w:tc>
          <w:tcPr>
            <w:tcW w:w="811" w:type="dxa"/>
          </w:tcPr>
          <w:p w14:paraId="3534B27F" w14:textId="77777777" w:rsidR="006A3FC3" w:rsidRPr="00711A6F" w:rsidRDefault="00CC0A08"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3</w:t>
            </w:r>
            <w:r w:rsidR="006A3FC3" w:rsidRPr="00711A6F">
              <w:rPr>
                <w:sz w:val="24"/>
                <w:szCs w:val="24"/>
                <w:lang w:val="ru-RU" w:eastAsia="ru-RU"/>
              </w:rPr>
              <w:t>.</w:t>
            </w:r>
          </w:p>
        </w:tc>
        <w:tc>
          <w:tcPr>
            <w:tcW w:w="3942" w:type="dxa"/>
          </w:tcPr>
          <w:p w14:paraId="41B0751F" w14:textId="77777777" w:rsidR="006A3FC3" w:rsidRPr="00711A6F" w:rsidRDefault="006A3FC3" w:rsidP="00701ECD">
            <w:pPr>
              <w:pStyle w:val="afa"/>
              <w:spacing w:line="240" w:lineRule="atLeast"/>
              <w:rPr>
                <w:sz w:val="24"/>
                <w:szCs w:val="24"/>
                <w:lang w:val="ru-RU"/>
              </w:rPr>
            </w:pPr>
            <w:r w:rsidRPr="00711A6F">
              <w:rPr>
                <w:sz w:val="24"/>
                <w:szCs w:val="24"/>
              </w:rPr>
              <w:t xml:space="preserve">Подготовка и подача Участниками </w:t>
            </w:r>
            <w:r w:rsidR="00701ECD" w:rsidRPr="00711A6F">
              <w:rPr>
                <w:sz w:val="24"/>
                <w:szCs w:val="24"/>
                <w:lang w:val="ru-RU"/>
              </w:rPr>
              <w:t xml:space="preserve">конкурса </w:t>
            </w:r>
            <w:r w:rsidRPr="00711A6F">
              <w:rPr>
                <w:sz w:val="24"/>
                <w:szCs w:val="24"/>
                <w:lang w:val="ru-RU" w:eastAsia="ru-RU"/>
              </w:rPr>
              <w:t>Конкурсных заявок</w:t>
            </w:r>
            <w:r w:rsidRPr="00711A6F">
              <w:rPr>
                <w:sz w:val="24"/>
                <w:szCs w:val="24"/>
              </w:rPr>
              <w:t xml:space="preserve"> (загрузка файлов </w:t>
            </w:r>
            <w:r w:rsidRPr="00711A6F">
              <w:rPr>
                <w:sz w:val="24"/>
                <w:szCs w:val="24"/>
                <w:lang w:val="ru-RU"/>
              </w:rPr>
              <w:t xml:space="preserve">Конкурсной </w:t>
            </w:r>
            <w:r w:rsidRPr="00711A6F">
              <w:rPr>
                <w:sz w:val="24"/>
                <w:szCs w:val="24"/>
              </w:rPr>
              <w:t xml:space="preserve">заявки на </w:t>
            </w:r>
            <w:r w:rsidR="00701ECD" w:rsidRPr="00711A6F">
              <w:rPr>
                <w:sz w:val="24"/>
                <w:szCs w:val="24"/>
                <w:lang w:val="ru-RU"/>
              </w:rPr>
              <w:t>Электронную</w:t>
            </w:r>
            <w:r w:rsidRPr="00711A6F">
              <w:rPr>
                <w:sz w:val="24"/>
                <w:szCs w:val="24"/>
              </w:rPr>
              <w:t xml:space="preserve"> площадку)</w:t>
            </w:r>
          </w:p>
        </w:tc>
        <w:tc>
          <w:tcPr>
            <w:tcW w:w="2712" w:type="dxa"/>
            <w:gridSpan w:val="2"/>
            <w:shd w:val="clear" w:color="auto" w:fill="auto"/>
            <w:vAlign w:val="center"/>
          </w:tcPr>
          <w:p w14:paraId="298A0EF0" w14:textId="6DB0C2B4" w:rsidR="006A3FC3" w:rsidRPr="00711A6F" w:rsidRDefault="00974928" w:rsidP="00341654">
            <w:pPr>
              <w:pStyle w:val="afa"/>
              <w:widowControl w:val="0"/>
              <w:suppressAutoHyphens/>
              <w:spacing w:before="60" w:after="60" w:line="240" w:lineRule="auto"/>
              <w:jc w:val="center"/>
              <w:rPr>
                <w:sz w:val="24"/>
                <w:szCs w:val="24"/>
                <w:lang w:val="ru-RU" w:eastAsia="ru-RU"/>
              </w:rPr>
            </w:pPr>
            <w:r w:rsidRPr="00974928">
              <w:rPr>
                <w:sz w:val="24"/>
                <w:szCs w:val="24"/>
                <w:lang w:val="ru-RU" w:eastAsia="ru-RU"/>
              </w:rPr>
              <w:t>31.08.2020</w:t>
            </w:r>
          </w:p>
        </w:tc>
        <w:tc>
          <w:tcPr>
            <w:tcW w:w="2105" w:type="dxa"/>
            <w:vAlign w:val="center"/>
          </w:tcPr>
          <w:p w14:paraId="64067795" w14:textId="77777777" w:rsidR="00974928" w:rsidRPr="00974928" w:rsidRDefault="00974928" w:rsidP="00974928">
            <w:pPr>
              <w:pStyle w:val="afa"/>
              <w:widowControl w:val="0"/>
              <w:suppressAutoHyphens/>
              <w:spacing w:before="60" w:after="60" w:line="240" w:lineRule="auto"/>
              <w:jc w:val="center"/>
              <w:rPr>
                <w:sz w:val="24"/>
                <w:szCs w:val="24"/>
                <w:lang w:val="ru-RU" w:eastAsia="ru-RU"/>
              </w:rPr>
            </w:pPr>
            <w:r w:rsidRPr="00974928">
              <w:rPr>
                <w:sz w:val="24"/>
                <w:szCs w:val="24"/>
                <w:lang w:val="ru-RU" w:eastAsia="ru-RU"/>
              </w:rPr>
              <w:t>21.09.2020</w:t>
            </w:r>
          </w:p>
          <w:p w14:paraId="351DB9A4" w14:textId="4AA5BB7E" w:rsidR="006A3FC3" w:rsidRPr="00711A6F" w:rsidRDefault="00974928" w:rsidP="00E23E97">
            <w:pPr>
              <w:pStyle w:val="afa"/>
              <w:widowControl w:val="0"/>
              <w:suppressAutoHyphens/>
              <w:spacing w:before="60" w:after="60" w:line="240" w:lineRule="auto"/>
              <w:jc w:val="center"/>
              <w:rPr>
                <w:sz w:val="24"/>
                <w:szCs w:val="24"/>
                <w:lang w:val="ru-RU" w:eastAsia="ru-RU"/>
              </w:rPr>
            </w:pPr>
            <w:r w:rsidRPr="00974928">
              <w:rPr>
                <w:sz w:val="24"/>
                <w:szCs w:val="24"/>
                <w:lang w:val="ru-RU" w:eastAsia="ru-RU"/>
              </w:rPr>
              <w:t>09:00</w:t>
            </w:r>
          </w:p>
        </w:tc>
      </w:tr>
      <w:tr w:rsidR="006A3FC3" w:rsidRPr="00711A6F" w14:paraId="04CE80C0" w14:textId="77777777" w:rsidTr="00FE73EA">
        <w:trPr>
          <w:trHeight w:val="894"/>
        </w:trPr>
        <w:tc>
          <w:tcPr>
            <w:tcW w:w="811" w:type="dxa"/>
          </w:tcPr>
          <w:p w14:paraId="30AF6CFD" w14:textId="77777777" w:rsidR="006A3FC3" w:rsidRPr="00711A6F" w:rsidRDefault="00FE73EA"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4.</w:t>
            </w:r>
          </w:p>
        </w:tc>
        <w:tc>
          <w:tcPr>
            <w:tcW w:w="3942" w:type="dxa"/>
          </w:tcPr>
          <w:p w14:paraId="54F4E48D" w14:textId="77777777" w:rsidR="006A3FC3" w:rsidRPr="00711A6F" w:rsidRDefault="006A3FC3" w:rsidP="00B930FF">
            <w:pPr>
              <w:pStyle w:val="afa"/>
              <w:spacing w:line="240" w:lineRule="atLeast"/>
              <w:rPr>
                <w:sz w:val="24"/>
                <w:szCs w:val="24"/>
              </w:rPr>
            </w:pPr>
            <w:r w:rsidRPr="00711A6F">
              <w:rPr>
                <w:sz w:val="24"/>
                <w:szCs w:val="24"/>
                <w:lang w:val="ru-RU" w:eastAsia="ru-RU"/>
              </w:rPr>
              <w:t>Рассмотрение Конкурсных заявок Участников</w:t>
            </w:r>
            <w:r w:rsidR="00701ECD" w:rsidRPr="00711A6F">
              <w:rPr>
                <w:sz w:val="24"/>
                <w:szCs w:val="24"/>
                <w:lang w:val="ru-RU" w:eastAsia="ru-RU"/>
              </w:rPr>
              <w:t xml:space="preserve"> конкурса</w:t>
            </w:r>
          </w:p>
        </w:tc>
        <w:tc>
          <w:tcPr>
            <w:tcW w:w="4817" w:type="dxa"/>
            <w:gridSpan w:val="3"/>
            <w:vAlign w:val="center"/>
          </w:tcPr>
          <w:p w14:paraId="51F0C95E" w14:textId="5316A751" w:rsidR="006A3FC3" w:rsidRPr="00711A6F" w:rsidRDefault="00764D27" w:rsidP="002F3B7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не позднее</w:t>
            </w:r>
            <w:r w:rsidR="00E23E97" w:rsidRPr="00711A6F">
              <w:rPr>
                <w:sz w:val="24"/>
                <w:szCs w:val="24"/>
                <w:lang w:val="ru-RU" w:eastAsia="ru-RU"/>
              </w:rPr>
              <w:t xml:space="preserve"> </w:t>
            </w:r>
            <w:r w:rsidR="00974928" w:rsidRPr="00974928">
              <w:rPr>
                <w:sz w:val="24"/>
                <w:szCs w:val="24"/>
                <w:lang w:val="ru-RU" w:eastAsia="ru-RU"/>
              </w:rPr>
              <w:t>2</w:t>
            </w:r>
            <w:r w:rsidR="00974928">
              <w:rPr>
                <w:sz w:val="24"/>
                <w:szCs w:val="24"/>
                <w:lang w:val="ru-RU" w:eastAsia="ru-RU"/>
              </w:rPr>
              <w:t>8</w:t>
            </w:r>
            <w:r w:rsidR="00974928" w:rsidRPr="00974928">
              <w:rPr>
                <w:sz w:val="24"/>
                <w:szCs w:val="24"/>
                <w:lang w:val="ru-RU" w:eastAsia="ru-RU"/>
              </w:rPr>
              <w:t>.09.2020</w:t>
            </w:r>
          </w:p>
          <w:p w14:paraId="1D69F451" w14:textId="77777777" w:rsidR="006A3FC3" w:rsidRPr="00711A6F" w:rsidRDefault="00E23E97" w:rsidP="00E23E97">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09</w:t>
            </w:r>
            <w:r w:rsidR="006A3FC3" w:rsidRPr="00711A6F">
              <w:rPr>
                <w:sz w:val="24"/>
                <w:szCs w:val="24"/>
                <w:lang w:val="ru-RU" w:eastAsia="ru-RU"/>
              </w:rPr>
              <w:t>:</w:t>
            </w:r>
            <w:r w:rsidRPr="00711A6F">
              <w:rPr>
                <w:sz w:val="24"/>
                <w:szCs w:val="24"/>
                <w:lang w:val="ru-RU" w:eastAsia="ru-RU"/>
              </w:rPr>
              <w:t>00</w:t>
            </w:r>
          </w:p>
        </w:tc>
      </w:tr>
      <w:tr w:rsidR="00FE73EA" w:rsidRPr="00711A6F" w14:paraId="33A78FC7" w14:textId="77777777" w:rsidTr="00954CCE">
        <w:tc>
          <w:tcPr>
            <w:tcW w:w="811" w:type="dxa"/>
          </w:tcPr>
          <w:p w14:paraId="012DF782" w14:textId="77777777" w:rsidR="00FE73EA" w:rsidRPr="00711A6F" w:rsidRDefault="00FE73EA"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5.</w:t>
            </w:r>
          </w:p>
        </w:tc>
        <w:tc>
          <w:tcPr>
            <w:tcW w:w="3942" w:type="dxa"/>
          </w:tcPr>
          <w:p w14:paraId="5B7CDAB7" w14:textId="77777777" w:rsidR="00FE73EA" w:rsidRPr="00711A6F" w:rsidRDefault="00FE73EA" w:rsidP="006842D8">
            <w:pPr>
              <w:pStyle w:val="afa"/>
              <w:spacing w:line="240" w:lineRule="atLeast"/>
              <w:rPr>
                <w:sz w:val="24"/>
                <w:szCs w:val="24"/>
                <w:lang w:val="ru-RU" w:eastAsia="ru-RU"/>
              </w:rPr>
            </w:pPr>
            <w:r w:rsidRPr="00711A6F">
              <w:rPr>
                <w:sz w:val="24"/>
                <w:szCs w:val="24"/>
                <w:lang w:val="ru-RU" w:eastAsia="ru-RU"/>
              </w:rPr>
              <w:t xml:space="preserve">Подведение итогов </w:t>
            </w:r>
            <w:r w:rsidRPr="00711A6F">
              <w:rPr>
                <w:bCs/>
                <w:sz w:val="24"/>
                <w:szCs w:val="24"/>
              </w:rPr>
              <w:t>конкурса</w:t>
            </w:r>
          </w:p>
        </w:tc>
        <w:tc>
          <w:tcPr>
            <w:tcW w:w="4817" w:type="dxa"/>
            <w:gridSpan w:val="3"/>
          </w:tcPr>
          <w:p w14:paraId="5FDF89ED" w14:textId="271DA066" w:rsidR="0082704A" w:rsidRPr="00711A6F" w:rsidRDefault="0082704A" w:rsidP="0082704A">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не позднее</w:t>
            </w:r>
            <w:r w:rsidR="00632F5D">
              <w:rPr>
                <w:sz w:val="24"/>
                <w:szCs w:val="24"/>
                <w:lang w:val="ru-RU" w:eastAsia="ru-RU"/>
              </w:rPr>
              <w:t xml:space="preserve"> </w:t>
            </w:r>
            <w:r w:rsidR="00974928" w:rsidRPr="00974928">
              <w:rPr>
                <w:sz w:val="24"/>
                <w:szCs w:val="24"/>
                <w:lang w:val="ru-RU" w:eastAsia="ru-RU"/>
              </w:rPr>
              <w:t>2</w:t>
            </w:r>
            <w:r w:rsidR="00974928">
              <w:rPr>
                <w:sz w:val="24"/>
                <w:szCs w:val="24"/>
                <w:lang w:val="ru-RU" w:eastAsia="ru-RU"/>
              </w:rPr>
              <w:t>9</w:t>
            </w:r>
            <w:r w:rsidR="00974928" w:rsidRPr="00974928">
              <w:rPr>
                <w:sz w:val="24"/>
                <w:szCs w:val="24"/>
                <w:lang w:val="ru-RU" w:eastAsia="ru-RU"/>
              </w:rPr>
              <w:t>.09.2020</w:t>
            </w:r>
          </w:p>
          <w:p w14:paraId="1DBB4089" w14:textId="77777777" w:rsidR="00FE73EA" w:rsidRPr="00711A6F" w:rsidRDefault="0082704A" w:rsidP="0082704A">
            <w:pPr>
              <w:pStyle w:val="afa"/>
              <w:spacing w:line="240" w:lineRule="atLeast"/>
              <w:jc w:val="center"/>
              <w:rPr>
                <w:sz w:val="24"/>
                <w:szCs w:val="24"/>
                <w:lang w:val="ru-RU" w:eastAsia="ru-RU"/>
              </w:rPr>
            </w:pPr>
            <w:r w:rsidRPr="00711A6F">
              <w:rPr>
                <w:sz w:val="24"/>
                <w:szCs w:val="24"/>
                <w:lang w:val="ru-RU" w:eastAsia="ru-RU"/>
              </w:rPr>
              <w:t>09:00</w:t>
            </w:r>
          </w:p>
        </w:tc>
      </w:tr>
      <w:tr w:rsidR="006A3FC3" w:rsidRPr="00711A6F" w14:paraId="6F30EEB1" w14:textId="77777777" w:rsidTr="00FE73EA">
        <w:tc>
          <w:tcPr>
            <w:tcW w:w="811" w:type="dxa"/>
          </w:tcPr>
          <w:p w14:paraId="3E438E20" w14:textId="77777777" w:rsidR="006A3FC3" w:rsidRPr="00711A6F" w:rsidRDefault="00FE73EA" w:rsidP="00474E3D">
            <w:pPr>
              <w:pStyle w:val="afa"/>
              <w:widowControl w:val="0"/>
              <w:suppressAutoHyphens/>
              <w:spacing w:before="60" w:after="60" w:line="240" w:lineRule="auto"/>
              <w:jc w:val="center"/>
              <w:rPr>
                <w:sz w:val="24"/>
                <w:szCs w:val="24"/>
                <w:lang w:val="ru-RU" w:eastAsia="ru-RU"/>
              </w:rPr>
            </w:pPr>
            <w:r w:rsidRPr="00711A6F">
              <w:rPr>
                <w:sz w:val="24"/>
                <w:szCs w:val="24"/>
                <w:lang w:val="ru-RU" w:eastAsia="ru-RU"/>
              </w:rPr>
              <w:t>6.</w:t>
            </w:r>
          </w:p>
        </w:tc>
        <w:tc>
          <w:tcPr>
            <w:tcW w:w="3942" w:type="dxa"/>
          </w:tcPr>
          <w:p w14:paraId="40B02A61" w14:textId="77777777" w:rsidR="006A3FC3" w:rsidRPr="00711A6F" w:rsidRDefault="006A3FC3" w:rsidP="00B930FF">
            <w:pPr>
              <w:pStyle w:val="afa"/>
              <w:spacing w:line="240" w:lineRule="atLeast"/>
              <w:rPr>
                <w:sz w:val="24"/>
                <w:szCs w:val="24"/>
              </w:rPr>
            </w:pPr>
            <w:r w:rsidRPr="00711A6F">
              <w:rPr>
                <w:sz w:val="24"/>
                <w:szCs w:val="24"/>
                <w:lang w:val="ru-RU" w:eastAsia="ru-RU"/>
              </w:rPr>
              <w:t>Заключение Договора</w:t>
            </w:r>
          </w:p>
        </w:tc>
        <w:tc>
          <w:tcPr>
            <w:tcW w:w="2677" w:type="dxa"/>
          </w:tcPr>
          <w:p w14:paraId="4156B364" w14:textId="77777777" w:rsidR="00844FF7" w:rsidRPr="00711A6F" w:rsidRDefault="006A3FC3" w:rsidP="00844FF7">
            <w:pPr>
              <w:pStyle w:val="afa"/>
              <w:spacing w:line="240" w:lineRule="atLeast"/>
              <w:jc w:val="center"/>
              <w:rPr>
                <w:sz w:val="24"/>
                <w:szCs w:val="24"/>
                <w:lang w:val="ru-RU" w:eastAsia="ru-RU"/>
              </w:rPr>
            </w:pPr>
            <w:r w:rsidRPr="00711A6F">
              <w:rPr>
                <w:sz w:val="24"/>
                <w:szCs w:val="24"/>
                <w:lang w:val="ru-RU" w:eastAsia="ru-RU"/>
              </w:rPr>
              <w:t xml:space="preserve">Не ранее 10 (Десяти) дней </w:t>
            </w:r>
            <w:r w:rsidR="00844FF7" w:rsidRPr="00711A6F">
              <w:rPr>
                <w:sz w:val="24"/>
                <w:szCs w:val="24"/>
                <w:lang w:val="ru-RU" w:eastAsia="ru-RU"/>
              </w:rPr>
              <w:t>с даты размещения в Единой информационной системе итогового протокола, составленного по результатам конкурса</w:t>
            </w:r>
          </w:p>
        </w:tc>
        <w:tc>
          <w:tcPr>
            <w:tcW w:w="2140" w:type="dxa"/>
            <w:gridSpan w:val="2"/>
          </w:tcPr>
          <w:p w14:paraId="362CC93D" w14:textId="59D78191" w:rsidR="006A3FC3" w:rsidRPr="00711A6F" w:rsidRDefault="006A3FC3" w:rsidP="00844FF7">
            <w:pPr>
              <w:pStyle w:val="afa"/>
              <w:spacing w:line="240" w:lineRule="atLeast"/>
              <w:jc w:val="center"/>
              <w:rPr>
                <w:sz w:val="24"/>
                <w:szCs w:val="24"/>
                <w:lang w:val="ru-RU" w:eastAsia="ru-RU"/>
              </w:rPr>
            </w:pPr>
            <w:r w:rsidRPr="00711A6F">
              <w:rPr>
                <w:sz w:val="24"/>
                <w:szCs w:val="24"/>
                <w:lang w:val="ru-RU" w:eastAsia="ru-RU"/>
              </w:rPr>
              <w:t xml:space="preserve">Не позднее </w:t>
            </w:r>
            <w:r w:rsidR="00844FF7" w:rsidRPr="00711A6F">
              <w:rPr>
                <w:sz w:val="24"/>
                <w:szCs w:val="24"/>
                <w:lang w:val="ru-RU" w:eastAsia="ru-RU"/>
              </w:rPr>
              <w:t>20 (Двадцати) дней с даты размещения в Единой информационной системе итогового протокола, составленного по результатам конкурса</w:t>
            </w:r>
            <w:r w:rsidR="00844FF7" w:rsidRPr="00711A6F" w:rsidDel="00844FF7">
              <w:rPr>
                <w:sz w:val="24"/>
                <w:szCs w:val="24"/>
                <w:lang w:val="ru-RU" w:eastAsia="ru-RU"/>
              </w:rPr>
              <w:t xml:space="preserve"> </w:t>
            </w:r>
          </w:p>
        </w:tc>
      </w:tr>
    </w:tbl>
    <w:p w14:paraId="4341EBB8" w14:textId="77777777" w:rsidR="004F4D8A" w:rsidRPr="00711A6F" w:rsidRDefault="004F4D8A" w:rsidP="00474E3D">
      <w:pPr>
        <w:pStyle w:val="28"/>
        <w:keepNext w:val="0"/>
        <w:widowControl w:val="0"/>
        <w:rPr>
          <w:bCs/>
          <w:sz w:val="28"/>
        </w:rPr>
      </w:pPr>
      <w:bookmarkStart w:id="203" w:name="_Toc173750917"/>
      <w:bookmarkStart w:id="204" w:name="_Toc174765788"/>
      <w:bookmarkStart w:id="205" w:name="_Toc397694325"/>
      <w:bookmarkStart w:id="206" w:name="_Toc49439705"/>
      <w:bookmarkStart w:id="207" w:name="_Ref68456163"/>
      <w:bookmarkStart w:id="208" w:name="_Toc68539707"/>
      <w:bookmarkStart w:id="209" w:name="_Toc86129091"/>
      <w:bookmarkStart w:id="210" w:name="_Toc90385091"/>
      <w:bookmarkStart w:id="211" w:name="_Toc169514284"/>
      <w:bookmarkStart w:id="212" w:name="_Toc170895744"/>
      <w:bookmarkStart w:id="213" w:name="_Toc171914270"/>
      <w:bookmarkEnd w:id="118"/>
      <w:bookmarkEnd w:id="119"/>
      <w:bookmarkEnd w:id="120"/>
      <w:bookmarkEnd w:id="121"/>
      <w:bookmarkEnd w:id="122"/>
      <w:bookmarkEnd w:id="123"/>
      <w:r w:rsidRPr="00711A6F">
        <w:rPr>
          <w:bCs/>
          <w:sz w:val="28"/>
        </w:rPr>
        <w:t>6.2.</w:t>
      </w:r>
      <w:r w:rsidRPr="00711A6F">
        <w:rPr>
          <w:bCs/>
          <w:sz w:val="28"/>
        </w:rPr>
        <w:tab/>
        <w:t>Порядок подачи Конкурсной заявки</w:t>
      </w:r>
      <w:bookmarkEnd w:id="203"/>
      <w:bookmarkEnd w:id="204"/>
      <w:bookmarkEnd w:id="205"/>
      <w:bookmarkEnd w:id="206"/>
    </w:p>
    <w:p w14:paraId="52FCCF94" w14:textId="77777777" w:rsidR="001C7B04" w:rsidRPr="00711A6F" w:rsidRDefault="007D3BBC" w:rsidP="007D3BBC">
      <w:pPr>
        <w:widowControl w:val="0"/>
        <w:numPr>
          <w:ilvl w:val="2"/>
          <w:numId w:val="34"/>
        </w:numPr>
        <w:tabs>
          <w:tab w:val="clear" w:pos="720"/>
          <w:tab w:val="num" w:pos="0"/>
        </w:tabs>
        <w:suppressAutoHyphens/>
        <w:spacing w:after="120" w:line="240" w:lineRule="auto"/>
        <w:ind w:left="0" w:firstLine="709"/>
        <w:rPr>
          <w:b/>
          <w:snapToGrid/>
          <w:szCs w:val="28"/>
        </w:rPr>
      </w:pPr>
      <w:r w:rsidRPr="00711A6F">
        <w:rPr>
          <w:snapToGrid/>
        </w:rPr>
        <w:t>Конкурсные заявки подаются в электронной форме. Для участия в конкурсе Участник конкурса должен быть аккредитован на Электронной площадке. Аккредитация осуществляется в соответствии с регламентом Электронной площадки</w:t>
      </w:r>
      <w:r w:rsidR="004F4D8A" w:rsidRPr="00711A6F">
        <w:rPr>
          <w:snapToGrid/>
          <w:szCs w:val="28"/>
        </w:rPr>
        <w:t>.</w:t>
      </w:r>
    </w:p>
    <w:p w14:paraId="47B44385" w14:textId="77777777" w:rsidR="001C7B04" w:rsidRPr="00711A6F" w:rsidRDefault="00DE5807" w:rsidP="002B4BFC">
      <w:pPr>
        <w:widowControl w:val="0"/>
        <w:numPr>
          <w:ilvl w:val="2"/>
          <w:numId w:val="34"/>
        </w:numPr>
        <w:suppressAutoHyphens/>
        <w:spacing w:after="120" w:line="240" w:lineRule="auto"/>
        <w:ind w:left="0" w:firstLine="709"/>
        <w:rPr>
          <w:b/>
          <w:snapToGrid/>
          <w:szCs w:val="28"/>
        </w:rPr>
      </w:pPr>
      <w:r w:rsidRPr="00711A6F">
        <w:rPr>
          <w:snapToGrid/>
        </w:rPr>
        <w:t xml:space="preserve">Участник </w:t>
      </w:r>
      <w:r w:rsidR="00FD1FEF" w:rsidRPr="00711A6F">
        <w:rPr>
          <w:snapToGrid/>
        </w:rPr>
        <w:t xml:space="preserve">конкурса </w:t>
      </w:r>
      <w:r w:rsidRPr="00711A6F">
        <w:rPr>
          <w:snapToGrid/>
        </w:rPr>
        <w:t xml:space="preserve">подает </w:t>
      </w:r>
      <w:r w:rsidRPr="00711A6F">
        <w:t>Конкурсную заявку</w:t>
      </w:r>
      <w:r w:rsidRPr="00711A6F">
        <w:rPr>
          <w:snapToGrid/>
        </w:rPr>
        <w:t xml:space="preserve"> </w:t>
      </w:r>
      <w:r w:rsidR="00DB1851" w:rsidRPr="00711A6F">
        <w:rPr>
          <w:snapToGrid/>
        </w:rPr>
        <w:t>на Электронную площадку через Личный кабинет</w:t>
      </w:r>
      <w:r w:rsidRPr="00711A6F">
        <w:rPr>
          <w:snapToGrid/>
        </w:rPr>
        <w:t xml:space="preserve"> с использованием реализованных </w:t>
      </w:r>
      <w:r w:rsidR="00DF1723" w:rsidRPr="00711A6F">
        <w:rPr>
          <w:bCs/>
          <w:color w:val="000000"/>
          <w:szCs w:val="26"/>
        </w:rPr>
        <w:t xml:space="preserve">на </w:t>
      </w:r>
      <w:r w:rsidR="00DB1851" w:rsidRPr="00711A6F">
        <w:rPr>
          <w:bCs/>
          <w:color w:val="000000"/>
          <w:szCs w:val="26"/>
        </w:rPr>
        <w:t>Электронной</w:t>
      </w:r>
      <w:r w:rsidR="00DF1723" w:rsidRPr="00711A6F">
        <w:rPr>
          <w:bCs/>
          <w:color w:val="000000"/>
          <w:szCs w:val="26"/>
        </w:rPr>
        <w:t xml:space="preserve"> площадке </w:t>
      </w:r>
      <w:r w:rsidRPr="00711A6F">
        <w:rPr>
          <w:snapToGrid/>
        </w:rPr>
        <w:t>средств защиты информации</w:t>
      </w:r>
      <w:r w:rsidR="001C7B04" w:rsidRPr="00711A6F">
        <w:rPr>
          <w:snapToGrid/>
        </w:rPr>
        <w:t xml:space="preserve">. </w:t>
      </w:r>
    </w:p>
    <w:p w14:paraId="698F2E97" w14:textId="70E41F73" w:rsidR="00DF1723" w:rsidRPr="00711A6F" w:rsidRDefault="00A348BB" w:rsidP="00A348BB">
      <w:pPr>
        <w:widowControl w:val="0"/>
        <w:numPr>
          <w:ilvl w:val="2"/>
          <w:numId w:val="34"/>
        </w:numPr>
        <w:tabs>
          <w:tab w:val="clear" w:pos="720"/>
          <w:tab w:val="num" w:pos="0"/>
        </w:tabs>
        <w:suppressAutoHyphens/>
        <w:spacing w:after="120" w:line="240" w:lineRule="auto"/>
        <w:ind w:left="0" w:firstLine="709"/>
        <w:rPr>
          <w:b/>
          <w:snapToGrid/>
          <w:szCs w:val="28"/>
        </w:rPr>
      </w:pPr>
      <w:r w:rsidRPr="00711A6F">
        <w:rPr>
          <w:snapToGrid/>
        </w:rPr>
        <w:t xml:space="preserve">Конкурсная заявка и приложения (пакет файлов) должны быть заверены электронной подписью (ЭП) уполномоченного представителя </w:t>
      </w:r>
      <w:r w:rsidRPr="00711A6F">
        <w:rPr>
          <w:snapToGrid/>
        </w:rPr>
        <w:lastRenderedPageBreak/>
        <w:t xml:space="preserve">Участника конкурса, в том числе удостоверяющей верность </w:t>
      </w:r>
      <w:proofErr w:type="gramStart"/>
      <w:r w:rsidRPr="00711A6F">
        <w:rPr>
          <w:snapToGrid/>
        </w:rPr>
        <w:t>копий</w:t>
      </w:r>
      <w:proofErr w:type="gramEnd"/>
      <w:r w:rsidRPr="00711A6F">
        <w:rPr>
          <w:snapToGrid/>
        </w:rPr>
        <w:t xml:space="preserve"> предоставляемых в составе Конкурсной заявки документов. Документы должны быть отсканированы с оригиналов с разрешением не менее 200 </w:t>
      </w:r>
      <w:proofErr w:type="spellStart"/>
      <w:r w:rsidRPr="00711A6F">
        <w:rPr>
          <w:snapToGrid/>
        </w:rPr>
        <w:t>dpi</w:t>
      </w:r>
      <w:proofErr w:type="spellEnd"/>
      <w:r w:rsidRPr="00711A6F">
        <w:rPr>
          <w:snapToGrid/>
        </w:rPr>
        <w:t xml:space="preserve">, в цвете или в оттенках серого, сохранены в формате PDF без оптических искажений или исправлений. При невозможности прочтения какой-либо части текста документа (под невозможностью прочтения понимается объективная невозможность открыть документ средствами ПО </w:t>
      </w:r>
      <w:proofErr w:type="spellStart"/>
      <w:r w:rsidRPr="00711A6F">
        <w:rPr>
          <w:snapToGrid/>
        </w:rPr>
        <w:t>Adobe</w:t>
      </w:r>
      <w:proofErr w:type="spellEnd"/>
      <w:r w:rsidRPr="00711A6F">
        <w:rPr>
          <w:snapToGrid/>
        </w:rPr>
        <w:t xml:space="preserve"> </w:t>
      </w:r>
      <w:proofErr w:type="spellStart"/>
      <w:r w:rsidRPr="00711A6F">
        <w:rPr>
          <w:snapToGrid/>
        </w:rPr>
        <w:t>Acrobat</w:t>
      </w:r>
      <w:proofErr w:type="spellEnd"/>
      <w:r w:rsidRPr="00711A6F">
        <w:rPr>
          <w:snapToGrid/>
        </w:rPr>
        <w:t xml:space="preserve"> </w:t>
      </w:r>
      <w:proofErr w:type="spellStart"/>
      <w:r w:rsidRPr="00711A6F">
        <w:rPr>
          <w:snapToGrid/>
        </w:rPr>
        <w:t>Reader</w:t>
      </w:r>
      <w:proofErr w:type="spellEnd"/>
      <w:r w:rsidRPr="00711A6F">
        <w:rPr>
          <w:snapToGrid/>
        </w:rPr>
        <w:t xml:space="preserve"> или распознать текст документа средствами ПО ABBYY </w:t>
      </w:r>
      <w:proofErr w:type="spellStart"/>
      <w:r w:rsidRPr="00711A6F">
        <w:rPr>
          <w:snapToGrid/>
        </w:rPr>
        <w:t>FineReader</w:t>
      </w:r>
      <w:proofErr w:type="spellEnd"/>
      <w:r w:rsidRPr="00711A6F">
        <w:rPr>
          <w:snapToGrid/>
        </w:rPr>
        <w:t xml:space="preserve">) такой документ считается не поданным в составе Конкурсной заявки и не принимается к рассмотрению </w:t>
      </w:r>
      <w:r w:rsidR="006518FF" w:rsidRPr="00711A6F">
        <w:rPr>
          <w:snapToGrid/>
        </w:rPr>
        <w:t>З</w:t>
      </w:r>
      <w:r w:rsidRPr="00711A6F">
        <w:rPr>
          <w:snapToGrid/>
        </w:rPr>
        <w:t>акупочной комиссией</w:t>
      </w:r>
      <w:r w:rsidR="008C209C">
        <w:rPr>
          <w:snapToGrid/>
        </w:rPr>
        <w:t xml:space="preserve"> ОДУ Юга</w:t>
      </w:r>
      <w:r w:rsidRPr="00711A6F">
        <w:rPr>
          <w:snapToGrid/>
        </w:rPr>
        <w:t>. Имя файла и (или) его описание на Электронной площадке должно соответствовать его содержанию</w:t>
      </w:r>
      <w:r w:rsidR="00344077" w:rsidRPr="00711A6F">
        <w:rPr>
          <w:snapToGrid/>
        </w:rPr>
        <w:t>.</w:t>
      </w:r>
    </w:p>
    <w:p w14:paraId="34FB3890" w14:textId="77777777" w:rsidR="004F4D8A" w:rsidRPr="00711A6F" w:rsidRDefault="004F4D8A" w:rsidP="002B4BFC">
      <w:pPr>
        <w:widowControl w:val="0"/>
        <w:numPr>
          <w:ilvl w:val="2"/>
          <w:numId w:val="34"/>
        </w:numPr>
        <w:suppressAutoHyphens/>
        <w:spacing w:after="120" w:line="240" w:lineRule="auto"/>
        <w:ind w:left="0" w:firstLine="709"/>
        <w:rPr>
          <w:snapToGrid/>
          <w:szCs w:val="28"/>
        </w:rPr>
      </w:pPr>
      <w:r w:rsidRPr="00711A6F">
        <w:rPr>
          <w:snapToGrid/>
          <w:szCs w:val="28"/>
        </w:rPr>
        <w:t>Конкурсная заявка должна содержать:</w:t>
      </w:r>
    </w:p>
    <w:p w14:paraId="24B5C0C2" w14:textId="77777777" w:rsidR="004F4D8A" w:rsidRPr="00711A6F" w:rsidRDefault="004F4D8A" w:rsidP="00DD068B">
      <w:pPr>
        <w:widowControl w:val="0"/>
        <w:numPr>
          <w:ilvl w:val="0"/>
          <w:numId w:val="17"/>
        </w:numPr>
        <w:tabs>
          <w:tab w:val="clear" w:pos="720"/>
          <w:tab w:val="num" w:pos="1134"/>
        </w:tabs>
        <w:suppressAutoHyphens/>
        <w:spacing w:after="120" w:line="240" w:lineRule="auto"/>
        <w:ind w:left="0" w:firstLine="567"/>
        <w:outlineLvl w:val="4"/>
        <w:rPr>
          <w:szCs w:val="28"/>
        </w:rPr>
      </w:pPr>
      <w:r w:rsidRPr="00711A6F">
        <w:rPr>
          <w:szCs w:val="28"/>
        </w:rPr>
        <w:t>Письмо о подаче оферты по форме 1;</w:t>
      </w:r>
    </w:p>
    <w:p w14:paraId="7223245D" w14:textId="7BA54A7D" w:rsidR="000876E3" w:rsidRPr="00711A6F" w:rsidRDefault="004F4D8A" w:rsidP="00DD068B">
      <w:pPr>
        <w:widowControl w:val="0"/>
        <w:numPr>
          <w:ilvl w:val="0"/>
          <w:numId w:val="17"/>
        </w:numPr>
        <w:tabs>
          <w:tab w:val="clear" w:pos="720"/>
          <w:tab w:val="num" w:pos="1134"/>
        </w:tabs>
        <w:suppressAutoHyphens/>
        <w:spacing w:before="120" w:after="120" w:line="240" w:lineRule="auto"/>
        <w:ind w:left="0" w:firstLine="567"/>
        <w:outlineLvl w:val="4"/>
        <w:rPr>
          <w:szCs w:val="28"/>
        </w:rPr>
      </w:pPr>
      <w:r w:rsidRPr="00711A6F">
        <w:rPr>
          <w:szCs w:val="28"/>
        </w:rPr>
        <w:t xml:space="preserve">Техническое </w:t>
      </w:r>
      <w:r w:rsidR="00925DD3" w:rsidRPr="00711A6F">
        <w:rPr>
          <w:szCs w:val="28"/>
        </w:rPr>
        <w:t xml:space="preserve">предложение </w:t>
      </w:r>
      <w:r w:rsidRPr="00711A6F">
        <w:rPr>
          <w:szCs w:val="28"/>
        </w:rPr>
        <w:t xml:space="preserve">по форме </w:t>
      </w:r>
      <w:r w:rsidR="00C90ADA" w:rsidRPr="00711A6F">
        <w:rPr>
          <w:szCs w:val="28"/>
        </w:rPr>
        <w:t>2</w:t>
      </w:r>
      <w:r w:rsidRPr="00711A6F">
        <w:rPr>
          <w:szCs w:val="28"/>
        </w:rPr>
        <w:t>;</w:t>
      </w:r>
    </w:p>
    <w:p w14:paraId="493703D6" w14:textId="77777777" w:rsidR="004F4D8A" w:rsidRPr="00711A6F" w:rsidRDefault="00C93249" w:rsidP="00DD068B">
      <w:pPr>
        <w:widowControl w:val="0"/>
        <w:numPr>
          <w:ilvl w:val="0"/>
          <w:numId w:val="17"/>
        </w:numPr>
        <w:tabs>
          <w:tab w:val="left" w:pos="1134"/>
        </w:tabs>
        <w:suppressAutoHyphens/>
        <w:spacing w:before="60" w:line="240" w:lineRule="auto"/>
        <w:ind w:left="0" w:firstLine="567"/>
        <w:outlineLvl w:val="4"/>
        <w:rPr>
          <w:szCs w:val="28"/>
        </w:rPr>
      </w:pPr>
      <w:r w:rsidRPr="00711A6F">
        <w:rPr>
          <w:szCs w:val="28"/>
        </w:rPr>
        <w:t>Д</w:t>
      </w:r>
      <w:r w:rsidR="004F4D8A" w:rsidRPr="00711A6F">
        <w:rPr>
          <w:szCs w:val="28"/>
        </w:rPr>
        <w:t xml:space="preserve">окументы, подтверждающие соответствие Участника </w:t>
      </w:r>
      <w:r w:rsidR="00FD1FEF" w:rsidRPr="00711A6F">
        <w:rPr>
          <w:szCs w:val="28"/>
        </w:rPr>
        <w:t xml:space="preserve">конкурса </w:t>
      </w:r>
      <w:r w:rsidR="004F4D8A" w:rsidRPr="00711A6F">
        <w:rPr>
          <w:szCs w:val="28"/>
        </w:rPr>
        <w:t>требованиям Конкурсной документации (п. 5.2.1)</w:t>
      </w:r>
      <w:r w:rsidR="008515C4" w:rsidRPr="00711A6F">
        <w:rPr>
          <w:szCs w:val="28"/>
        </w:rPr>
        <w:t>;</w:t>
      </w:r>
    </w:p>
    <w:p w14:paraId="5E9B12EA" w14:textId="77777777" w:rsidR="008515C4" w:rsidRPr="00711A6F" w:rsidRDefault="008515C4" w:rsidP="00DD068B">
      <w:pPr>
        <w:widowControl w:val="0"/>
        <w:numPr>
          <w:ilvl w:val="0"/>
          <w:numId w:val="17"/>
        </w:numPr>
        <w:tabs>
          <w:tab w:val="left" w:pos="1134"/>
        </w:tabs>
        <w:suppressAutoHyphens/>
        <w:spacing w:before="60" w:line="240" w:lineRule="auto"/>
        <w:ind w:left="0" w:firstLine="567"/>
        <w:outlineLvl w:val="4"/>
        <w:rPr>
          <w:szCs w:val="28"/>
        </w:rPr>
      </w:pPr>
      <w:r w:rsidRPr="00711A6F">
        <w:rPr>
          <w:szCs w:val="28"/>
        </w:rPr>
        <w:t xml:space="preserve">Ценовое предложение Участника. </w:t>
      </w:r>
      <w:r w:rsidRPr="00711A6F">
        <w:t>Подача ценовых предложений осуществляется с использованием программно-аппаратных средств Электронной площадки.</w:t>
      </w:r>
    </w:p>
    <w:p w14:paraId="7E31839B" w14:textId="77777777" w:rsidR="004F4D8A" w:rsidRPr="00711A6F" w:rsidRDefault="004F4D8A" w:rsidP="00CA0F49">
      <w:pPr>
        <w:widowControl w:val="0"/>
        <w:numPr>
          <w:ilvl w:val="2"/>
          <w:numId w:val="34"/>
        </w:numPr>
        <w:suppressAutoHyphens/>
        <w:spacing w:before="60" w:line="240" w:lineRule="auto"/>
        <w:ind w:left="0" w:firstLine="709"/>
        <w:rPr>
          <w:snapToGrid/>
          <w:szCs w:val="28"/>
        </w:rPr>
      </w:pPr>
      <w:r w:rsidRPr="00711A6F">
        <w:rPr>
          <w:snapToGrid/>
          <w:szCs w:val="28"/>
        </w:rPr>
        <w:t xml:space="preserve">Участник </w:t>
      </w:r>
      <w:r w:rsidR="00FD1FEF" w:rsidRPr="00711A6F">
        <w:rPr>
          <w:snapToGrid/>
          <w:szCs w:val="28"/>
        </w:rPr>
        <w:t xml:space="preserve">конкурса </w:t>
      </w:r>
      <w:r w:rsidRPr="00711A6F">
        <w:rPr>
          <w:snapToGrid/>
          <w:szCs w:val="28"/>
        </w:rPr>
        <w:t xml:space="preserve">имеет право подать только одну Конкурсную заявку. В случае нарушения этого требования </w:t>
      </w:r>
      <w:r w:rsidR="001C7B04" w:rsidRPr="00711A6F">
        <w:rPr>
          <w:snapToGrid/>
          <w:szCs w:val="28"/>
        </w:rPr>
        <w:t>Организатор конкурса</w:t>
      </w:r>
      <w:r w:rsidRPr="00711A6F">
        <w:rPr>
          <w:snapToGrid/>
          <w:szCs w:val="28"/>
        </w:rPr>
        <w:t xml:space="preserve"> </w:t>
      </w:r>
      <w:r w:rsidRPr="00711A6F">
        <w:rPr>
          <w:szCs w:val="28"/>
        </w:rPr>
        <w:t>отказ</w:t>
      </w:r>
      <w:r w:rsidR="001C7B04" w:rsidRPr="00711A6F">
        <w:rPr>
          <w:szCs w:val="28"/>
        </w:rPr>
        <w:t>ывает</w:t>
      </w:r>
      <w:r w:rsidRPr="00711A6F">
        <w:rPr>
          <w:snapToGrid/>
          <w:szCs w:val="28"/>
        </w:rPr>
        <w:t xml:space="preserve"> в допуске такому Участнику </w:t>
      </w:r>
      <w:r w:rsidR="00FD1FEF" w:rsidRPr="00711A6F">
        <w:rPr>
          <w:snapToGrid/>
          <w:szCs w:val="28"/>
        </w:rPr>
        <w:t xml:space="preserve">конкурса </w:t>
      </w:r>
      <w:r w:rsidRPr="00711A6F">
        <w:rPr>
          <w:snapToGrid/>
          <w:szCs w:val="28"/>
        </w:rPr>
        <w:t xml:space="preserve">к участию в </w:t>
      </w:r>
      <w:r w:rsidR="00755339" w:rsidRPr="00711A6F">
        <w:rPr>
          <w:snapToGrid/>
          <w:szCs w:val="28"/>
        </w:rPr>
        <w:t>к</w:t>
      </w:r>
      <w:r w:rsidR="00DD373F" w:rsidRPr="00711A6F">
        <w:rPr>
          <w:szCs w:val="28"/>
        </w:rPr>
        <w:t>онкурс</w:t>
      </w:r>
      <w:r w:rsidRPr="00711A6F">
        <w:rPr>
          <w:snapToGrid/>
          <w:szCs w:val="28"/>
        </w:rPr>
        <w:t>е.</w:t>
      </w:r>
    </w:p>
    <w:p w14:paraId="4C92C107" w14:textId="77777777" w:rsidR="00346536" w:rsidRPr="00711A6F" w:rsidRDefault="00346536" w:rsidP="00CA0F49">
      <w:pPr>
        <w:widowControl w:val="0"/>
        <w:numPr>
          <w:ilvl w:val="2"/>
          <w:numId w:val="34"/>
        </w:numPr>
        <w:tabs>
          <w:tab w:val="clear" w:pos="720"/>
          <w:tab w:val="num" w:pos="0"/>
        </w:tabs>
        <w:suppressAutoHyphens/>
        <w:spacing w:before="60" w:line="240" w:lineRule="auto"/>
        <w:ind w:left="0" w:firstLine="709"/>
        <w:rPr>
          <w:szCs w:val="28"/>
        </w:rPr>
      </w:pPr>
      <w:r w:rsidRPr="00711A6F">
        <w:rPr>
          <w:szCs w:val="28"/>
        </w:rPr>
        <w:t xml:space="preserve">Каждый документ, входящий в Конкурсную заявку, подписывается лицом, имеющим право в соответствии с законодательством Российской Федерации действовать от лица Участника </w:t>
      </w:r>
      <w:r w:rsidR="00FD1FEF" w:rsidRPr="00711A6F">
        <w:rPr>
          <w:szCs w:val="28"/>
        </w:rPr>
        <w:t xml:space="preserve">конкурса </w:t>
      </w:r>
      <w:r w:rsidRPr="00711A6F">
        <w:rPr>
          <w:szCs w:val="28"/>
        </w:rPr>
        <w:t xml:space="preserve">без доверенности, или надлежащим образом уполномоченным им лицом на основании доверенности (далее </w:t>
      </w:r>
      <w:r w:rsidR="00351B0A" w:rsidRPr="00711A6F">
        <w:rPr>
          <w:bCs/>
          <w:szCs w:val="28"/>
        </w:rPr>
        <w:t>–</w:t>
      </w:r>
      <w:r w:rsidRPr="00711A6F">
        <w:rPr>
          <w:szCs w:val="28"/>
        </w:rPr>
        <w:t xml:space="preserve"> уполномоченного лица). Применение факсимильной подписи (факсимиле) не допускается.</w:t>
      </w:r>
    </w:p>
    <w:p w14:paraId="3503FCCA" w14:textId="77777777" w:rsidR="00B930FF" w:rsidRPr="00711A6F" w:rsidRDefault="00B930FF" w:rsidP="00CA0F49">
      <w:pPr>
        <w:numPr>
          <w:ilvl w:val="2"/>
          <w:numId w:val="34"/>
        </w:numPr>
        <w:tabs>
          <w:tab w:val="clear" w:pos="720"/>
        </w:tabs>
        <w:spacing w:before="60" w:line="240" w:lineRule="auto"/>
        <w:ind w:left="0" w:firstLine="709"/>
        <w:rPr>
          <w:szCs w:val="28"/>
        </w:rPr>
      </w:pPr>
      <w:bookmarkStart w:id="214" w:name="_Toc169603544"/>
      <w:bookmarkStart w:id="215" w:name="_Toc171315558"/>
      <w:bookmarkStart w:id="216" w:name="_Toc173750918"/>
      <w:bookmarkStart w:id="217" w:name="_Toc174765789"/>
      <w:bookmarkStart w:id="218" w:name="_Toc397694326"/>
      <w:r w:rsidRPr="00711A6F">
        <w:rPr>
          <w:szCs w:val="28"/>
        </w:rPr>
        <w:t>Организатор конкурса вправе запросить у Участника конкурса предоставление документов, заверенных ЭП в бумажном виде,</w:t>
      </w:r>
      <w:r w:rsidRPr="00711A6F">
        <w:t xml:space="preserve"> в том числе в необходимых случаях оригиналов или нотариально удостоверенных копий,</w:t>
      </w:r>
      <w:r w:rsidRPr="00711A6F">
        <w:rPr>
          <w:szCs w:val="28"/>
        </w:rPr>
        <w:t xml:space="preserve"> как в ходе проведения закупочной процедуры, так и после подведения ее итогов до подписания соответствующего Договора.</w:t>
      </w:r>
    </w:p>
    <w:p w14:paraId="7505A3A7" w14:textId="77777777" w:rsidR="00B930FF" w:rsidRPr="00711A6F" w:rsidRDefault="00B930FF" w:rsidP="00CA0F49">
      <w:pPr>
        <w:numPr>
          <w:ilvl w:val="2"/>
          <w:numId w:val="34"/>
        </w:numPr>
        <w:tabs>
          <w:tab w:val="clear" w:pos="720"/>
        </w:tabs>
        <w:spacing w:before="60" w:line="240" w:lineRule="auto"/>
        <w:ind w:left="0" w:firstLine="709"/>
        <w:rPr>
          <w:szCs w:val="28"/>
        </w:rPr>
      </w:pPr>
      <w:r w:rsidRPr="00711A6F">
        <w:rPr>
          <w:szCs w:val="28"/>
        </w:rPr>
        <w:t>Срок окончания подачи Участниками конкурса Конкурсных заявок установлен п. </w:t>
      </w:r>
      <w:r w:rsidR="009F084C" w:rsidRPr="00711A6F">
        <w:rPr>
          <w:szCs w:val="28"/>
        </w:rPr>
        <w:t>6.1.1</w:t>
      </w:r>
      <w:r w:rsidRPr="00711A6F">
        <w:rPr>
          <w:szCs w:val="28"/>
        </w:rPr>
        <w:t>.</w:t>
      </w:r>
    </w:p>
    <w:p w14:paraId="74642870" w14:textId="7A976E0C" w:rsidR="00B930FF" w:rsidRPr="00711A6F" w:rsidRDefault="00B930FF" w:rsidP="00CA0F49">
      <w:pPr>
        <w:numPr>
          <w:ilvl w:val="2"/>
          <w:numId w:val="34"/>
        </w:numPr>
        <w:tabs>
          <w:tab w:val="clear" w:pos="720"/>
        </w:tabs>
        <w:spacing w:before="60" w:line="240" w:lineRule="auto"/>
        <w:ind w:left="0" w:firstLine="709"/>
        <w:rPr>
          <w:snapToGrid/>
          <w:szCs w:val="28"/>
        </w:rPr>
      </w:pPr>
      <w:r w:rsidRPr="00711A6F">
        <w:rPr>
          <w:szCs w:val="28"/>
        </w:rPr>
        <w:t>В случае если по окончании срока подачи Конкурсных заявок, установленного п. </w:t>
      </w:r>
      <w:r w:rsidR="001C2C57" w:rsidRPr="00711A6F">
        <w:rPr>
          <w:szCs w:val="28"/>
        </w:rPr>
        <w:t>6.1.1.</w:t>
      </w:r>
      <w:r w:rsidRPr="00711A6F">
        <w:rPr>
          <w:szCs w:val="28"/>
        </w:rPr>
        <w:t xml:space="preserve">, подана только одна Конкурсная заявка, либо не подано ни одной </w:t>
      </w:r>
      <w:r w:rsidR="003B718B" w:rsidRPr="00711A6F">
        <w:rPr>
          <w:szCs w:val="28"/>
        </w:rPr>
        <w:t>Конкурсной заявки, З</w:t>
      </w:r>
      <w:r w:rsidRPr="00711A6F">
        <w:rPr>
          <w:szCs w:val="28"/>
        </w:rPr>
        <w:t>акупочная комиссия</w:t>
      </w:r>
      <w:r w:rsidR="008C209C">
        <w:rPr>
          <w:szCs w:val="28"/>
        </w:rPr>
        <w:t xml:space="preserve"> ОДУ Юга</w:t>
      </w:r>
      <w:r w:rsidRPr="00711A6F">
        <w:rPr>
          <w:szCs w:val="28"/>
        </w:rPr>
        <w:t xml:space="preserve"> принимает решение о признании конкурса несостоявшимся</w:t>
      </w:r>
      <w:r w:rsidRPr="00711A6F">
        <w:rPr>
          <w:snapToGrid/>
          <w:szCs w:val="28"/>
        </w:rPr>
        <w:t>.</w:t>
      </w:r>
    </w:p>
    <w:p w14:paraId="12BE6CAA" w14:textId="77777777" w:rsidR="00924186" w:rsidRPr="00711A6F" w:rsidRDefault="00924186" w:rsidP="00924186">
      <w:pPr>
        <w:spacing w:before="60" w:line="240" w:lineRule="auto"/>
        <w:rPr>
          <w:snapToGrid/>
          <w:szCs w:val="28"/>
        </w:rPr>
      </w:pPr>
    </w:p>
    <w:p w14:paraId="41704ABF" w14:textId="49DABA0A" w:rsidR="004F4D8A" w:rsidRPr="00711A6F" w:rsidRDefault="004F4D8A" w:rsidP="00B024DD">
      <w:pPr>
        <w:pStyle w:val="28"/>
        <w:keepNext w:val="0"/>
        <w:widowControl w:val="0"/>
        <w:ind w:firstLine="709"/>
        <w:rPr>
          <w:bCs/>
          <w:sz w:val="28"/>
          <w:szCs w:val="28"/>
        </w:rPr>
      </w:pPr>
      <w:bookmarkStart w:id="219" w:name="_Toc49439706"/>
      <w:r w:rsidRPr="00711A6F">
        <w:rPr>
          <w:bCs/>
          <w:sz w:val="28"/>
          <w:szCs w:val="28"/>
        </w:rPr>
        <w:t>6.3.</w:t>
      </w:r>
      <w:r w:rsidRPr="00711A6F">
        <w:rPr>
          <w:bCs/>
          <w:sz w:val="28"/>
          <w:szCs w:val="28"/>
        </w:rPr>
        <w:tab/>
      </w:r>
      <w:r w:rsidR="00FF64DC">
        <w:rPr>
          <w:bCs/>
          <w:sz w:val="28"/>
          <w:szCs w:val="28"/>
        </w:rPr>
        <w:t>С</w:t>
      </w:r>
      <w:r w:rsidRPr="00711A6F">
        <w:rPr>
          <w:sz w:val="28"/>
          <w:szCs w:val="28"/>
        </w:rPr>
        <w:t xml:space="preserve">рок действия </w:t>
      </w:r>
      <w:bookmarkEnd w:id="214"/>
      <w:bookmarkEnd w:id="215"/>
      <w:bookmarkEnd w:id="216"/>
      <w:r w:rsidRPr="00711A6F">
        <w:rPr>
          <w:sz w:val="28"/>
          <w:szCs w:val="28"/>
        </w:rPr>
        <w:t>Конкурсной заявки</w:t>
      </w:r>
      <w:bookmarkEnd w:id="217"/>
      <w:bookmarkEnd w:id="218"/>
      <w:bookmarkEnd w:id="219"/>
    </w:p>
    <w:p w14:paraId="184DDFAB" w14:textId="77777777" w:rsidR="00FF64DC" w:rsidRPr="00AB3908" w:rsidRDefault="00FF64DC" w:rsidP="00FF64DC">
      <w:pPr>
        <w:pStyle w:val="afa"/>
        <w:widowControl w:val="0"/>
        <w:suppressAutoHyphens/>
        <w:spacing w:after="120" w:line="240" w:lineRule="auto"/>
        <w:ind w:firstLine="708"/>
        <w:rPr>
          <w:szCs w:val="28"/>
        </w:rPr>
      </w:pPr>
      <w:bookmarkStart w:id="220" w:name="_Toc169603548"/>
      <w:bookmarkStart w:id="221" w:name="_Toc171315559"/>
      <w:bookmarkStart w:id="222" w:name="_Toc173750919"/>
      <w:bookmarkStart w:id="223" w:name="_Toc174765790"/>
      <w:bookmarkStart w:id="224" w:name="_Toc397694327"/>
      <w:r w:rsidRPr="00AB3908">
        <w:rPr>
          <w:szCs w:val="28"/>
        </w:rPr>
        <w:lastRenderedPageBreak/>
        <w:t xml:space="preserve">Конкурсная заявка действительна в течение </w:t>
      </w:r>
      <w:r w:rsidRPr="00AB3908">
        <w:rPr>
          <w:noProof/>
          <w:szCs w:val="28"/>
        </w:rPr>
        <w:t>90 (</w:t>
      </w:r>
      <w:r>
        <w:rPr>
          <w:noProof/>
          <w:szCs w:val="28"/>
        </w:rPr>
        <w:t>Д</w:t>
      </w:r>
      <w:r w:rsidRPr="00AB3908">
        <w:rPr>
          <w:noProof/>
          <w:szCs w:val="28"/>
        </w:rPr>
        <w:t>евяност</w:t>
      </w:r>
      <w:r>
        <w:rPr>
          <w:noProof/>
          <w:szCs w:val="28"/>
        </w:rPr>
        <w:t>а</w:t>
      </w:r>
      <w:r w:rsidRPr="00AB3908">
        <w:rPr>
          <w:noProof/>
          <w:szCs w:val="28"/>
        </w:rPr>
        <w:t xml:space="preserve">) </w:t>
      </w:r>
      <w:r w:rsidRPr="00AB3908">
        <w:rPr>
          <w:szCs w:val="28"/>
        </w:rPr>
        <w:t>календарных</w:t>
      </w:r>
      <w:r w:rsidRPr="00AB3908">
        <w:rPr>
          <w:noProof/>
          <w:szCs w:val="28"/>
        </w:rPr>
        <w:t xml:space="preserve"> дней</w:t>
      </w:r>
      <w:r w:rsidRPr="00AB3908">
        <w:rPr>
          <w:szCs w:val="28"/>
        </w:rPr>
        <w:t xml:space="preserve"> со дня, следующего за днем окончания приема Конкурсных заявок (</w:t>
      </w:r>
      <w:r>
        <w:rPr>
          <w:szCs w:val="28"/>
        </w:rPr>
        <w:t>п. </w:t>
      </w:r>
      <w:r w:rsidRPr="00AB3908">
        <w:rPr>
          <w:szCs w:val="28"/>
        </w:rPr>
        <w:t>6.1.1)</w:t>
      </w:r>
      <w:r>
        <w:rPr>
          <w:szCs w:val="28"/>
        </w:rPr>
        <w:t xml:space="preserve"> </w:t>
      </w:r>
      <w:r w:rsidRPr="004B71A0">
        <w:rPr>
          <w:szCs w:val="28"/>
        </w:rPr>
        <w:t xml:space="preserve">и утрачивает силу в случае признания </w:t>
      </w:r>
      <w:r>
        <w:rPr>
          <w:szCs w:val="28"/>
        </w:rPr>
        <w:t>конкурса</w:t>
      </w:r>
      <w:r w:rsidRPr="004B71A0">
        <w:rPr>
          <w:szCs w:val="28"/>
        </w:rPr>
        <w:t xml:space="preserve"> несостоявш</w:t>
      </w:r>
      <w:r>
        <w:rPr>
          <w:szCs w:val="28"/>
        </w:rPr>
        <w:t>им</w:t>
      </w:r>
      <w:r w:rsidRPr="004B71A0">
        <w:rPr>
          <w:szCs w:val="28"/>
        </w:rPr>
        <w:t>ся</w:t>
      </w:r>
      <w:r w:rsidRPr="00AB3908">
        <w:rPr>
          <w:szCs w:val="28"/>
        </w:rPr>
        <w:t xml:space="preserve">. </w:t>
      </w:r>
    </w:p>
    <w:p w14:paraId="1E4D58BA" w14:textId="77777777" w:rsidR="004F4D8A" w:rsidRPr="00711A6F" w:rsidRDefault="004F4D8A" w:rsidP="002F3B7D">
      <w:pPr>
        <w:pStyle w:val="28"/>
        <w:keepNext w:val="0"/>
        <w:widowControl w:val="0"/>
        <w:ind w:firstLine="709"/>
        <w:rPr>
          <w:bCs/>
          <w:sz w:val="28"/>
        </w:rPr>
      </w:pPr>
      <w:bookmarkStart w:id="225" w:name="_Toc49439707"/>
      <w:r w:rsidRPr="00711A6F">
        <w:rPr>
          <w:bCs/>
          <w:sz w:val="28"/>
        </w:rPr>
        <w:t>6.4.</w:t>
      </w:r>
      <w:r w:rsidRPr="00711A6F">
        <w:rPr>
          <w:bCs/>
          <w:sz w:val="28"/>
        </w:rPr>
        <w:tab/>
        <w:t xml:space="preserve">Продление срока окончания приема </w:t>
      </w:r>
      <w:bookmarkEnd w:id="220"/>
      <w:bookmarkEnd w:id="221"/>
      <w:bookmarkEnd w:id="222"/>
      <w:r w:rsidRPr="00711A6F">
        <w:rPr>
          <w:bCs/>
          <w:sz w:val="28"/>
        </w:rPr>
        <w:t>Конкурсных заявок</w:t>
      </w:r>
      <w:bookmarkEnd w:id="223"/>
      <w:bookmarkEnd w:id="224"/>
      <w:bookmarkEnd w:id="225"/>
    </w:p>
    <w:p w14:paraId="1851A952" w14:textId="77777777" w:rsidR="004757FD" w:rsidRPr="00711A6F" w:rsidRDefault="004757FD" w:rsidP="00FF64DC">
      <w:pPr>
        <w:pStyle w:val="afa"/>
        <w:widowControl w:val="0"/>
        <w:numPr>
          <w:ilvl w:val="2"/>
          <w:numId w:val="42"/>
        </w:numPr>
        <w:tabs>
          <w:tab w:val="left" w:pos="1134"/>
          <w:tab w:val="left" w:pos="1276"/>
          <w:tab w:val="left" w:pos="1418"/>
        </w:tabs>
        <w:suppressAutoHyphens/>
        <w:spacing w:line="240" w:lineRule="auto"/>
        <w:ind w:left="0" w:firstLine="709"/>
        <w:rPr>
          <w:szCs w:val="28"/>
        </w:rPr>
      </w:pPr>
      <w:bookmarkStart w:id="226" w:name="_Toc169498426"/>
      <w:bookmarkStart w:id="227" w:name="_Toc174765791"/>
      <w:r w:rsidRPr="00711A6F">
        <w:rPr>
          <w:szCs w:val="28"/>
        </w:rPr>
        <w:t>Организатор конкурса вправе продлить срок</w:t>
      </w:r>
      <w:r w:rsidRPr="00711A6F">
        <w:rPr>
          <w:szCs w:val="28"/>
          <w:lang w:val="ru-RU"/>
        </w:rPr>
        <w:t xml:space="preserve"> подачи </w:t>
      </w:r>
      <w:r w:rsidR="00A46729" w:rsidRPr="00711A6F">
        <w:t>Конкурсн</w:t>
      </w:r>
      <w:r w:rsidR="001D3F94" w:rsidRPr="00711A6F">
        <w:rPr>
          <w:lang w:val="ru-RU"/>
        </w:rPr>
        <w:t>ых</w:t>
      </w:r>
      <w:r w:rsidR="00A46729" w:rsidRPr="00711A6F">
        <w:rPr>
          <w:szCs w:val="28"/>
          <w:lang w:val="ru-RU"/>
        </w:rPr>
        <w:t xml:space="preserve"> </w:t>
      </w:r>
      <w:r w:rsidRPr="00711A6F">
        <w:rPr>
          <w:szCs w:val="28"/>
          <w:lang w:val="ru-RU"/>
        </w:rPr>
        <w:t xml:space="preserve">заявок на участие в </w:t>
      </w:r>
      <w:r w:rsidR="001D3F94" w:rsidRPr="00711A6F">
        <w:rPr>
          <w:szCs w:val="28"/>
          <w:lang w:val="ru-RU"/>
        </w:rPr>
        <w:t>к</w:t>
      </w:r>
      <w:r w:rsidR="00033EE4" w:rsidRPr="00711A6F">
        <w:rPr>
          <w:szCs w:val="28"/>
        </w:rPr>
        <w:t>онкурс</w:t>
      </w:r>
      <w:r w:rsidR="00033EE4" w:rsidRPr="00711A6F">
        <w:rPr>
          <w:szCs w:val="28"/>
          <w:lang w:val="ru-RU"/>
        </w:rPr>
        <w:t>е</w:t>
      </w:r>
      <w:r w:rsidRPr="00711A6F">
        <w:rPr>
          <w:szCs w:val="28"/>
          <w:lang w:val="ru-RU"/>
        </w:rPr>
        <w:t xml:space="preserve"> с учетом истечения первоначально объявленного срока</w:t>
      </w:r>
      <w:r w:rsidRPr="00711A6F">
        <w:rPr>
          <w:szCs w:val="28"/>
        </w:rPr>
        <w:t xml:space="preserve">. </w:t>
      </w:r>
    </w:p>
    <w:p w14:paraId="0FD968C9" w14:textId="77777777" w:rsidR="004757FD" w:rsidRPr="00711A6F" w:rsidRDefault="004757FD" w:rsidP="00FF64DC">
      <w:pPr>
        <w:pStyle w:val="afa"/>
        <w:widowControl w:val="0"/>
        <w:numPr>
          <w:ilvl w:val="2"/>
          <w:numId w:val="42"/>
        </w:numPr>
        <w:suppressAutoHyphens/>
        <w:spacing w:line="240" w:lineRule="auto"/>
        <w:ind w:left="0" w:firstLine="709"/>
        <w:rPr>
          <w:szCs w:val="28"/>
        </w:rPr>
      </w:pPr>
      <w:r w:rsidRPr="00711A6F">
        <w:rPr>
          <w:szCs w:val="28"/>
        </w:rPr>
        <w:t xml:space="preserve">Если Организатор конкурса продлевает срок окончания </w:t>
      </w:r>
      <w:r w:rsidR="00356C01" w:rsidRPr="00711A6F">
        <w:rPr>
          <w:szCs w:val="28"/>
          <w:lang w:val="ru-RU"/>
        </w:rPr>
        <w:t>подачи</w:t>
      </w:r>
      <w:r w:rsidRPr="00711A6F">
        <w:rPr>
          <w:szCs w:val="28"/>
        </w:rPr>
        <w:t xml:space="preserve"> </w:t>
      </w:r>
      <w:r w:rsidR="00033EE4" w:rsidRPr="00711A6F">
        <w:rPr>
          <w:szCs w:val="28"/>
          <w:lang w:val="ru-RU"/>
        </w:rPr>
        <w:t>Конкурсных</w:t>
      </w:r>
      <w:r w:rsidRPr="00711A6F">
        <w:rPr>
          <w:szCs w:val="28"/>
        </w:rPr>
        <w:t xml:space="preserve"> заявок, который совпадает </w:t>
      </w:r>
      <w:r w:rsidR="00DF1723" w:rsidRPr="00711A6F">
        <w:rPr>
          <w:szCs w:val="28"/>
        </w:rPr>
        <w:t xml:space="preserve">на </w:t>
      </w:r>
      <w:r w:rsidR="00EE235E" w:rsidRPr="00711A6F">
        <w:rPr>
          <w:szCs w:val="28"/>
          <w:lang w:val="ru-RU"/>
        </w:rPr>
        <w:t>Электронной</w:t>
      </w:r>
      <w:r w:rsidR="00DF1723" w:rsidRPr="00711A6F">
        <w:rPr>
          <w:szCs w:val="28"/>
        </w:rPr>
        <w:t xml:space="preserve"> площадке </w:t>
      </w:r>
      <w:r w:rsidRPr="00711A6F">
        <w:rPr>
          <w:szCs w:val="28"/>
        </w:rPr>
        <w:t xml:space="preserve">с моментом (датой, временем) вскрытия </w:t>
      </w:r>
      <w:r w:rsidR="00EE235E" w:rsidRPr="00711A6F">
        <w:rPr>
          <w:szCs w:val="28"/>
          <w:lang w:val="ru-RU"/>
        </w:rPr>
        <w:t>Конкурсных заявок</w:t>
      </w:r>
      <w:r w:rsidRPr="00711A6F">
        <w:rPr>
          <w:szCs w:val="28"/>
        </w:rPr>
        <w:t xml:space="preserve">, то Участник конкурса, уже подавший </w:t>
      </w:r>
      <w:r w:rsidR="00033EE4" w:rsidRPr="00711A6F">
        <w:rPr>
          <w:szCs w:val="28"/>
          <w:lang w:val="ru-RU"/>
        </w:rPr>
        <w:t xml:space="preserve">Конкурсную </w:t>
      </w:r>
      <w:r w:rsidRPr="00711A6F">
        <w:rPr>
          <w:szCs w:val="28"/>
        </w:rPr>
        <w:t xml:space="preserve">заявку, вправе принять любое из следующих решений: </w:t>
      </w:r>
    </w:p>
    <w:p w14:paraId="2295B120" w14:textId="53666F06" w:rsidR="004757FD" w:rsidRPr="00711A6F" w:rsidRDefault="004757FD" w:rsidP="00FF64DC">
      <w:pPr>
        <w:pStyle w:val="Default"/>
        <w:widowControl w:val="0"/>
        <w:suppressAutoHyphens/>
        <w:ind w:firstLine="709"/>
        <w:jc w:val="both"/>
        <w:rPr>
          <w:sz w:val="28"/>
          <w:szCs w:val="28"/>
        </w:rPr>
      </w:pPr>
      <w:r w:rsidRPr="00711A6F">
        <w:rPr>
          <w:color w:val="auto"/>
          <w:sz w:val="28"/>
          <w:szCs w:val="28"/>
          <w:lang w:eastAsia="x-none"/>
        </w:rPr>
        <w:t xml:space="preserve">a) отозвать поданную </w:t>
      </w:r>
      <w:r w:rsidR="00033EE4" w:rsidRPr="00711A6F">
        <w:rPr>
          <w:color w:val="auto"/>
          <w:sz w:val="28"/>
          <w:szCs w:val="28"/>
          <w:lang w:eastAsia="x-none"/>
        </w:rPr>
        <w:t xml:space="preserve">Конкурсную </w:t>
      </w:r>
      <w:r w:rsidRPr="00711A6F">
        <w:rPr>
          <w:color w:val="auto"/>
          <w:sz w:val="28"/>
          <w:szCs w:val="28"/>
          <w:lang w:eastAsia="x-none"/>
        </w:rPr>
        <w:t xml:space="preserve">заявку – через удаление файлов </w:t>
      </w:r>
      <w:r w:rsidR="00A46729" w:rsidRPr="00711A6F">
        <w:rPr>
          <w:color w:val="auto"/>
          <w:sz w:val="28"/>
          <w:szCs w:val="28"/>
          <w:lang w:eastAsia="x-none"/>
        </w:rPr>
        <w:t xml:space="preserve">Конкурсной </w:t>
      </w:r>
      <w:r w:rsidRPr="00711A6F">
        <w:rPr>
          <w:color w:val="auto"/>
          <w:sz w:val="28"/>
          <w:szCs w:val="28"/>
          <w:lang w:eastAsia="x-none"/>
        </w:rPr>
        <w:t>заявки из</w:t>
      </w:r>
      <w:r w:rsidRPr="00711A6F">
        <w:rPr>
          <w:sz w:val="28"/>
          <w:szCs w:val="28"/>
        </w:rPr>
        <w:t xml:space="preserve"> электронного сейфа Организатора </w:t>
      </w:r>
      <w:r w:rsidR="00D50CB0" w:rsidRPr="00711A6F">
        <w:rPr>
          <w:sz w:val="28"/>
          <w:szCs w:val="28"/>
        </w:rPr>
        <w:t>конкурса</w:t>
      </w:r>
      <w:r w:rsidRPr="00711A6F">
        <w:rPr>
          <w:sz w:val="28"/>
          <w:szCs w:val="28"/>
        </w:rPr>
        <w:t xml:space="preserve">; </w:t>
      </w:r>
    </w:p>
    <w:p w14:paraId="63B8E4C0" w14:textId="77777777" w:rsidR="004757FD" w:rsidRPr="00711A6F" w:rsidRDefault="00D82031" w:rsidP="00FF64DC">
      <w:pPr>
        <w:pStyle w:val="Default"/>
        <w:widowControl w:val="0"/>
        <w:suppressAutoHyphens/>
        <w:ind w:firstLine="709"/>
        <w:jc w:val="both"/>
        <w:rPr>
          <w:sz w:val="28"/>
          <w:szCs w:val="28"/>
        </w:rPr>
      </w:pPr>
      <w:r w:rsidRPr="00711A6F">
        <w:rPr>
          <w:sz w:val="28"/>
          <w:szCs w:val="28"/>
        </w:rPr>
        <w:t>б</w:t>
      </w:r>
      <w:r w:rsidR="004757FD" w:rsidRPr="00711A6F">
        <w:rPr>
          <w:sz w:val="28"/>
          <w:szCs w:val="28"/>
        </w:rPr>
        <w:t xml:space="preserve">) не отзывать поданную </w:t>
      </w:r>
      <w:r w:rsidR="00A46729" w:rsidRPr="00711A6F">
        <w:rPr>
          <w:sz w:val="28"/>
          <w:szCs w:val="28"/>
        </w:rPr>
        <w:t xml:space="preserve">Конкурсную </w:t>
      </w:r>
      <w:r w:rsidR="004757FD" w:rsidRPr="00711A6F">
        <w:rPr>
          <w:sz w:val="28"/>
          <w:szCs w:val="28"/>
        </w:rPr>
        <w:t xml:space="preserve">заявку и изменить ее (при желании), при этом срок действия </w:t>
      </w:r>
      <w:r w:rsidR="00033EE4" w:rsidRPr="00711A6F">
        <w:rPr>
          <w:sz w:val="28"/>
          <w:szCs w:val="28"/>
        </w:rPr>
        <w:t xml:space="preserve">Конкурсной </w:t>
      </w:r>
      <w:r w:rsidR="004757FD" w:rsidRPr="00711A6F">
        <w:rPr>
          <w:sz w:val="28"/>
          <w:szCs w:val="28"/>
        </w:rPr>
        <w:t xml:space="preserve">заявки продлевается на соответствующий период времени </w:t>
      </w:r>
      <w:r w:rsidR="00DF1723" w:rsidRPr="00711A6F">
        <w:rPr>
          <w:sz w:val="28"/>
          <w:szCs w:val="28"/>
        </w:rPr>
        <w:t xml:space="preserve">на </w:t>
      </w:r>
      <w:r w:rsidR="00EE235E" w:rsidRPr="00711A6F">
        <w:rPr>
          <w:sz w:val="28"/>
          <w:szCs w:val="28"/>
        </w:rPr>
        <w:t>Электронной</w:t>
      </w:r>
      <w:r w:rsidR="00DF1723" w:rsidRPr="00711A6F">
        <w:rPr>
          <w:sz w:val="28"/>
          <w:szCs w:val="28"/>
        </w:rPr>
        <w:t xml:space="preserve"> площадке</w:t>
      </w:r>
      <w:r w:rsidR="004757FD" w:rsidRPr="00711A6F">
        <w:rPr>
          <w:sz w:val="28"/>
          <w:szCs w:val="28"/>
        </w:rPr>
        <w:t xml:space="preserve"> автоматически. </w:t>
      </w:r>
    </w:p>
    <w:p w14:paraId="472C8892" w14:textId="77777777" w:rsidR="00047CE9" w:rsidRPr="00711A6F" w:rsidRDefault="00047CE9" w:rsidP="002F3B7D">
      <w:pPr>
        <w:pStyle w:val="28"/>
        <w:keepNext w:val="0"/>
        <w:widowControl w:val="0"/>
        <w:ind w:firstLine="709"/>
        <w:rPr>
          <w:bCs/>
          <w:sz w:val="28"/>
        </w:rPr>
      </w:pPr>
      <w:bookmarkStart w:id="228" w:name="_Toc397694328"/>
      <w:bookmarkStart w:id="229" w:name="_Toc49439708"/>
      <w:bookmarkStart w:id="230" w:name="_Toc169603549"/>
      <w:bookmarkStart w:id="231" w:name="_Toc171315560"/>
      <w:bookmarkStart w:id="232" w:name="_Toc173750920"/>
      <w:bookmarkStart w:id="233" w:name="_Toc174765794"/>
      <w:bookmarkStart w:id="234" w:name="_Toc308764871"/>
      <w:bookmarkEnd w:id="226"/>
      <w:bookmarkEnd w:id="227"/>
      <w:r w:rsidRPr="00711A6F">
        <w:rPr>
          <w:bCs/>
          <w:sz w:val="28"/>
        </w:rPr>
        <w:t>6.5.</w:t>
      </w:r>
      <w:r w:rsidRPr="00711A6F">
        <w:rPr>
          <w:bCs/>
          <w:sz w:val="28"/>
        </w:rPr>
        <w:tab/>
        <w:t xml:space="preserve">Порядок изменения Конкурсных </w:t>
      </w:r>
      <w:r w:rsidR="001D3F94" w:rsidRPr="00711A6F">
        <w:rPr>
          <w:bCs/>
          <w:sz w:val="28"/>
        </w:rPr>
        <w:t>з</w:t>
      </w:r>
      <w:r w:rsidRPr="00711A6F">
        <w:rPr>
          <w:bCs/>
          <w:sz w:val="28"/>
        </w:rPr>
        <w:t>аявок</w:t>
      </w:r>
      <w:bookmarkEnd w:id="228"/>
      <w:bookmarkEnd w:id="229"/>
    </w:p>
    <w:p w14:paraId="12801552" w14:textId="77777777" w:rsidR="00047CE9" w:rsidRPr="00711A6F" w:rsidRDefault="00047CE9" w:rsidP="00C249ED">
      <w:pPr>
        <w:widowControl w:val="0"/>
        <w:suppressAutoHyphens/>
        <w:spacing w:line="240" w:lineRule="auto"/>
        <w:ind w:firstLine="709"/>
        <w:rPr>
          <w:snapToGrid/>
        </w:rPr>
      </w:pPr>
      <w:r w:rsidRPr="00711A6F">
        <w:rPr>
          <w:snapToGrid/>
        </w:rPr>
        <w:t xml:space="preserve">Участник </w:t>
      </w:r>
      <w:r w:rsidR="00D50CB0" w:rsidRPr="00711A6F">
        <w:rPr>
          <w:snapToGrid/>
        </w:rPr>
        <w:t xml:space="preserve">конкурса </w:t>
      </w:r>
      <w:r w:rsidRPr="00711A6F">
        <w:rPr>
          <w:snapToGrid/>
        </w:rPr>
        <w:t xml:space="preserve">вправе с использованием функционала </w:t>
      </w:r>
      <w:r w:rsidR="009A09E9" w:rsidRPr="00711A6F">
        <w:rPr>
          <w:snapToGrid/>
          <w:szCs w:val="28"/>
        </w:rPr>
        <w:t>Электронной</w:t>
      </w:r>
      <w:r w:rsidR="00DF1723" w:rsidRPr="00711A6F">
        <w:rPr>
          <w:snapToGrid/>
          <w:szCs w:val="28"/>
        </w:rPr>
        <w:t xml:space="preserve"> площадки </w:t>
      </w:r>
      <w:r w:rsidRPr="00711A6F">
        <w:rPr>
          <w:snapToGrid/>
        </w:rPr>
        <w:t>изменять или дополнять Конкурсную заявку в любое время</w:t>
      </w:r>
      <w:r w:rsidRPr="00711A6F">
        <w:rPr>
          <w:snapToGrid/>
          <w:color w:val="0000FF"/>
        </w:rPr>
        <w:t xml:space="preserve"> </w:t>
      </w:r>
      <w:r w:rsidR="00B930FF" w:rsidRPr="00711A6F">
        <w:rPr>
          <w:snapToGrid/>
        </w:rPr>
        <w:t xml:space="preserve">вплоть до </w:t>
      </w:r>
      <w:r w:rsidR="009A09E9" w:rsidRPr="00711A6F">
        <w:rPr>
          <w:snapToGrid/>
        </w:rPr>
        <w:t xml:space="preserve">истечения </w:t>
      </w:r>
      <w:r w:rsidR="00B930FF" w:rsidRPr="00711A6F">
        <w:rPr>
          <w:snapToGrid/>
        </w:rPr>
        <w:t xml:space="preserve">срока </w:t>
      </w:r>
      <w:r w:rsidR="009A09E9" w:rsidRPr="00711A6F">
        <w:rPr>
          <w:snapToGrid/>
        </w:rPr>
        <w:t>подачи</w:t>
      </w:r>
      <w:r w:rsidRPr="00711A6F">
        <w:rPr>
          <w:snapToGrid/>
        </w:rPr>
        <w:t xml:space="preserve"> Конкурсны</w:t>
      </w:r>
      <w:r w:rsidR="009A09E9" w:rsidRPr="00711A6F">
        <w:rPr>
          <w:snapToGrid/>
        </w:rPr>
        <w:t>х</w:t>
      </w:r>
      <w:r w:rsidRPr="00711A6F">
        <w:rPr>
          <w:snapToGrid/>
        </w:rPr>
        <w:t xml:space="preserve"> заяв</w:t>
      </w:r>
      <w:r w:rsidR="009A09E9" w:rsidRPr="00711A6F">
        <w:rPr>
          <w:snapToGrid/>
        </w:rPr>
        <w:t>о</w:t>
      </w:r>
      <w:r w:rsidRPr="00711A6F">
        <w:rPr>
          <w:snapToGrid/>
        </w:rPr>
        <w:t>к</w:t>
      </w:r>
      <w:r w:rsidR="009A09E9" w:rsidRPr="00711A6F">
        <w:rPr>
          <w:snapToGrid/>
        </w:rPr>
        <w:t xml:space="preserve"> на участие в конкурсе</w:t>
      </w:r>
      <w:r w:rsidRPr="00711A6F">
        <w:rPr>
          <w:snapToGrid/>
        </w:rPr>
        <w:t>.</w:t>
      </w:r>
    </w:p>
    <w:p w14:paraId="56BE9AD1" w14:textId="77777777" w:rsidR="00047CE9" w:rsidRPr="00711A6F" w:rsidRDefault="00047CE9" w:rsidP="002F3B7D">
      <w:pPr>
        <w:pStyle w:val="28"/>
        <w:keepNext w:val="0"/>
        <w:widowControl w:val="0"/>
        <w:ind w:firstLine="709"/>
        <w:rPr>
          <w:bCs/>
          <w:sz w:val="28"/>
        </w:rPr>
      </w:pPr>
      <w:bookmarkStart w:id="235" w:name="_Ref134001554"/>
      <w:bookmarkStart w:id="236" w:name="_Toc169498427"/>
      <w:bookmarkStart w:id="237" w:name="_Toc174765792"/>
      <w:bookmarkStart w:id="238" w:name="_Toc397694329"/>
      <w:bookmarkStart w:id="239" w:name="_Toc49439709"/>
      <w:r w:rsidRPr="00711A6F">
        <w:rPr>
          <w:bCs/>
          <w:sz w:val="28"/>
        </w:rPr>
        <w:t>6.6.</w:t>
      </w:r>
      <w:r w:rsidRPr="00711A6F">
        <w:rPr>
          <w:bCs/>
          <w:sz w:val="28"/>
        </w:rPr>
        <w:tab/>
        <w:t>Порядок отзыва поданных Конкурсных заявок</w:t>
      </w:r>
      <w:bookmarkEnd w:id="235"/>
      <w:bookmarkEnd w:id="236"/>
      <w:bookmarkEnd w:id="237"/>
      <w:bookmarkEnd w:id="238"/>
      <w:bookmarkEnd w:id="239"/>
    </w:p>
    <w:p w14:paraId="69462E52" w14:textId="77777777" w:rsidR="002B1EB7" w:rsidRPr="00711A6F" w:rsidRDefault="002B1EB7" w:rsidP="004A0772">
      <w:pPr>
        <w:widowControl w:val="0"/>
        <w:numPr>
          <w:ilvl w:val="2"/>
          <w:numId w:val="36"/>
        </w:numPr>
        <w:tabs>
          <w:tab w:val="clear" w:pos="720"/>
          <w:tab w:val="num" w:pos="0"/>
        </w:tabs>
        <w:suppressAutoHyphens/>
        <w:spacing w:before="120" w:after="120" w:line="240" w:lineRule="auto"/>
        <w:ind w:left="0" w:firstLine="709"/>
        <w:rPr>
          <w:snapToGrid/>
        </w:rPr>
      </w:pPr>
      <w:bookmarkStart w:id="240" w:name="_Toc174765793"/>
      <w:r w:rsidRPr="00711A6F">
        <w:rPr>
          <w:snapToGrid/>
        </w:rPr>
        <w:t>Участник конкурса вправе отозвать Конкурсную заявку и отказаться от участия в конкурсе. Конкурсная заявка является отозванной, если уведомление об отзыве Конкурсной заявки получено Организатором конкурса до истечения срока подачи Конкурсных заявок на участие в конкурсе</w:t>
      </w:r>
      <w:r w:rsidR="00047CE9" w:rsidRPr="00711A6F">
        <w:rPr>
          <w:snapToGrid/>
        </w:rPr>
        <w:t>.</w:t>
      </w:r>
    </w:p>
    <w:p w14:paraId="446BFD4B" w14:textId="3D148C08" w:rsidR="00047CE9" w:rsidRPr="00711A6F" w:rsidRDefault="002B1EB7" w:rsidP="004A0772">
      <w:pPr>
        <w:widowControl w:val="0"/>
        <w:numPr>
          <w:ilvl w:val="2"/>
          <w:numId w:val="36"/>
        </w:numPr>
        <w:tabs>
          <w:tab w:val="clear" w:pos="720"/>
          <w:tab w:val="num" w:pos="0"/>
        </w:tabs>
        <w:suppressAutoHyphens/>
        <w:spacing w:before="120" w:after="120" w:line="240" w:lineRule="auto"/>
        <w:ind w:left="0" w:firstLine="709"/>
        <w:rPr>
          <w:snapToGrid/>
        </w:rPr>
      </w:pPr>
      <w:r w:rsidRPr="00711A6F">
        <w:rPr>
          <w:szCs w:val="28"/>
        </w:rPr>
        <w:t xml:space="preserve">Конкурсные заявки, отозванные до </w:t>
      </w:r>
      <w:r w:rsidRPr="00711A6F">
        <w:rPr>
          <w:szCs w:val="22"/>
        </w:rPr>
        <w:t>истечения срока подачи Конкурсных заявок на участие в конкурсе</w:t>
      </w:r>
      <w:r w:rsidRPr="00711A6F">
        <w:rPr>
          <w:szCs w:val="28"/>
        </w:rPr>
        <w:t>, считаются не поданными и Закупочной комиссией</w:t>
      </w:r>
      <w:r w:rsidR="008C209C">
        <w:rPr>
          <w:szCs w:val="28"/>
        </w:rPr>
        <w:t xml:space="preserve"> ОДУ Юга</w:t>
      </w:r>
      <w:r w:rsidRPr="00711A6F">
        <w:rPr>
          <w:i/>
        </w:rPr>
        <w:t xml:space="preserve"> </w:t>
      </w:r>
      <w:r w:rsidRPr="00711A6F">
        <w:rPr>
          <w:szCs w:val="28"/>
        </w:rPr>
        <w:t>не рассматриваются.</w:t>
      </w:r>
    </w:p>
    <w:p w14:paraId="7DE10999" w14:textId="21BB0485" w:rsidR="00047CE9" w:rsidRPr="00711A6F" w:rsidRDefault="00047CE9" w:rsidP="002B4BFC">
      <w:pPr>
        <w:pStyle w:val="28"/>
        <w:keepNext w:val="0"/>
        <w:widowControl w:val="0"/>
        <w:numPr>
          <w:ilvl w:val="1"/>
          <w:numId w:val="37"/>
        </w:numPr>
        <w:ind w:left="0" w:firstLine="709"/>
        <w:rPr>
          <w:bCs/>
          <w:sz w:val="28"/>
        </w:rPr>
      </w:pPr>
      <w:bookmarkStart w:id="241" w:name="_Toc452500"/>
      <w:bookmarkStart w:id="242" w:name="_Toc515293"/>
      <w:bookmarkStart w:id="243" w:name="_Toc879887"/>
      <w:bookmarkStart w:id="244" w:name="_Toc879961"/>
      <w:bookmarkStart w:id="245" w:name="_Toc880685"/>
      <w:bookmarkStart w:id="246" w:name="_Toc1720206"/>
      <w:bookmarkStart w:id="247" w:name="_Toc397694330"/>
      <w:bookmarkStart w:id="248" w:name="_Toc49439710"/>
      <w:bookmarkEnd w:id="241"/>
      <w:bookmarkEnd w:id="242"/>
      <w:bookmarkEnd w:id="243"/>
      <w:bookmarkEnd w:id="244"/>
      <w:bookmarkEnd w:id="245"/>
      <w:bookmarkEnd w:id="246"/>
      <w:r w:rsidRPr="00711A6F">
        <w:rPr>
          <w:bCs/>
          <w:sz w:val="28"/>
        </w:rPr>
        <w:t>Порядок вскрытия</w:t>
      </w:r>
      <w:r w:rsidR="004A0772" w:rsidRPr="00711A6F">
        <w:rPr>
          <w:szCs w:val="28"/>
        </w:rPr>
        <w:t xml:space="preserve"> </w:t>
      </w:r>
      <w:r w:rsidRPr="00711A6F">
        <w:rPr>
          <w:bCs/>
          <w:sz w:val="28"/>
        </w:rPr>
        <w:t>Конкурсны</w:t>
      </w:r>
      <w:r w:rsidR="0079216E" w:rsidRPr="00711A6F">
        <w:rPr>
          <w:bCs/>
          <w:sz w:val="28"/>
        </w:rPr>
        <w:t>х</w:t>
      </w:r>
      <w:r w:rsidRPr="00711A6F">
        <w:rPr>
          <w:bCs/>
          <w:sz w:val="28"/>
        </w:rPr>
        <w:t xml:space="preserve"> заяв</w:t>
      </w:r>
      <w:r w:rsidR="0079216E" w:rsidRPr="00711A6F">
        <w:rPr>
          <w:bCs/>
          <w:sz w:val="28"/>
        </w:rPr>
        <w:t>о</w:t>
      </w:r>
      <w:r w:rsidR="006278B9" w:rsidRPr="00711A6F">
        <w:rPr>
          <w:bCs/>
          <w:sz w:val="28"/>
        </w:rPr>
        <w:t>к</w:t>
      </w:r>
      <w:bookmarkEnd w:id="240"/>
      <w:bookmarkEnd w:id="247"/>
      <w:bookmarkEnd w:id="248"/>
    </w:p>
    <w:p w14:paraId="3D3A2D3D" w14:textId="77777777" w:rsidR="00DF638D" w:rsidRPr="00711A6F" w:rsidRDefault="00482230" w:rsidP="009B79DD">
      <w:pPr>
        <w:pStyle w:val="afa"/>
        <w:widowControl w:val="0"/>
        <w:numPr>
          <w:ilvl w:val="2"/>
          <w:numId w:val="50"/>
        </w:numPr>
        <w:tabs>
          <w:tab w:val="clear" w:pos="720"/>
          <w:tab w:val="num" w:pos="0"/>
        </w:tabs>
        <w:suppressAutoHyphens/>
        <w:spacing w:after="120" w:line="240" w:lineRule="auto"/>
        <w:ind w:left="0" w:firstLine="709"/>
        <w:rPr>
          <w:szCs w:val="28"/>
        </w:rPr>
      </w:pPr>
      <w:r w:rsidRPr="00711A6F">
        <w:rPr>
          <w:szCs w:val="28"/>
        </w:rPr>
        <w:t>Вскрытие Конкурсных заявок, то есть открытие доступа к Конкурсным заявкам, на Электронной площадке происходит в указанное время автоматически с соблюдением конфиденциальности. Это означает, что немедленно после вскрытия информация о Конкурсных заявках Участников конкурса становится доступной для уполномоченных пользователей Личного кабинета Организатора конкурса, а также для ознакомления другими Участниками конкурса. При этом информация недоступна другим пользователям Электронной площадки, не являющихся Участниками данного конкурса</w:t>
      </w:r>
      <w:r w:rsidR="00DF638D" w:rsidRPr="00711A6F">
        <w:rPr>
          <w:szCs w:val="28"/>
        </w:rPr>
        <w:t>.</w:t>
      </w:r>
    </w:p>
    <w:p w14:paraId="7BE66455" w14:textId="77777777" w:rsidR="00DF638D" w:rsidRPr="00711A6F" w:rsidRDefault="00596597" w:rsidP="00596597">
      <w:pPr>
        <w:pStyle w:val="afa"/>
        <w:widowControl w:val="0"/>
        <w:numPr>
          <w:ilvl w:val="2"/>
          <w:numId w:val="50"/>
        </w:numPr>
        <w:tabs>
          <w:tab w:val="clear" w:pos="720"/>
          <w:tab w:val="num" w:pos="0"/>
        </w:tabs>
        <w:suppressAutoHyphens/>
        <w:spacing w:after="120" w:line="240" w:lineRule="auto"/>
        <w:ind w:left="0" w:firstLine="709"/>
        <w:rPr>
          <w:szCs w:val="28"/>
        </w:rPr>
      </w:pPr>
      <w:r w:rsidRPr="00711A6F">
        <w:rPr>
          <w:szCs w:val="28"/>
        </w:rPr>
        <w:lastRenderedPageBreak/>
        <w:t>На Электронной площадке отсутствует вариант вскрытия Конкурсных заявок, когда чья-то Конкурсная заявка не вскрывается и информация по ней продолжает оставаться недоступной для уполномоченных пользователей Личного кабинета Организатора конкурса</w:t>
      </w:r>
      <w:r w:rsidR="00DF638D" w:rsidRPr="00711A6F">
        <w:rPr>
          <w:szCs w:val="28"/>
        </w:rPr>
        <w:t>.</w:t>
      </w:r>
    </w:p>
    <w:p w14:paraId="50A415A7" w14:textId="438990EF" w:rsidR="00DF638D" w:rsidRPr="00711A6F" w:rsidRDefault="00596597" w:rsidP="00596597">
      <w:pPr>
        <w:widowControl w:val="0"/>
        <w:numPr>
          <w:ilvl w:val="2"/>
          <w:numId w:val="49"/>
        </w:numPr>
        <w:tabs>
          <w:tab w:val="clear" w:pos="720"/>
          <w:tab w:val="num" w:pos="0"/>
        </w:tabs>
        <w:suppressAutoHyphens/>
        <w:spacing w:after="120" w:line="240" w:lineRule="auto"/>
        <w:ind w:left="0" w:firstLine="709"/>
        <w:rPr>
          <w:szCs w:val="28"/>
        </w:rPr>
      </w:pPr>
      <w:r w:rsidRPr="00711A6F">
        <w:rPr>
          <w:szCs w:val="28"/>
        </w:rPr>
        <w:t>По результатам процедуры вскрытия Конкурсных заявок Закупочная комиссия</w:t>
      </w:r>
      <w:r w:rsidR="00185DF5">
        <w:rPr>
          <w:szCs w:val="28"/>
        </w:rPr>
        <w:t xml:space="preserve"> ОДУ Юга</w:t>
      </w:r>
      <w:r w:rsidRPr="00711A6F">
        <w:rPr>
          <w:szCs w:val="28"/>
        </w:rPr>
        <w:t xml:space="preserve"> составляет протокол </w:t>
      </w:r>
      <w:r w:rsidR="004A0772" w:rsidRPr="00711A6F">
        <w:rPr>
          <w:szCs w:val="28"/>
        </w:rPr>
        <w:t>открытия доступа к</w:t>
      </w:r>
      <w:r w:rsidRPr="00711A6F">
        <w:rPr>
          <w:szCs w:val="28"/>
        </w:rPr>
        <w:t xml:space="preserve"> Конкурсны</w:t>
      </w:r>
      <w:r w:rsidR="004A0772" w:rsidRPr="00711A6F">
        <w:rPr>
          <w:szCs w:val="28"/>
        </w:rPr>
        <w:t>м</w:t>
      </w:r>
      <w:r w:rsidRPr="00711A6F">
        <w:rPr>
          <w:szCs w:val="28"/>
        </w:rPr>
        <w:t xml:space="preserve"> заявк</w:t>
      </w:r>
      <w:r w:rsidR="004A0772" w:rsidRPr="00711A6F">
        <w:rPr>
          <w:szCs w:val="28"/>
        </w:rPr>
        <w:t>ам</w:t>
      </w:r>
      <w:r w:rsidRPr="00711A6F">
        <w:rPr>
          <w:szCs w:val="28"/>
        </w:rPr>
        <w:t>, который размещается на Электронной площадке и в Единой информационной системе</w:t>
      </w:r>
      <w:r w:rsidR="00DF638D" w:rsidRPr="00711A6F">
        <w:rPr>
          <w:szCs w:val="28"/>
        </w:rPr>
        <w:t xml:space="preserve">. </w:t>
      </w:r>
    </w:p>
    <w:p w14:paraId="41DF7C69" w14:textId="77777777" w:rsidR="00047CE9" w:rsidRPr="00711A6F" w:rsidRDefault="00047CE9" w:rsidP="002F3B7D">
      <w:pPr>
        <w:pStyle w:val="28"/>
        <w:keepNext w:val="0"/>
        <w:widowControl w:val="0"/>
        <w:ind w:firstLine="709"/>
        <w:rPr>
          <w:sz w:val="28"/>
          <w:szCs w:val="28"/>
        </w:rPr>
      </w:pPr>
      <w:bookmarkStart w:id="249" w:name="_Toc397694331"/>
      <w:bookmarkStart w:id="250" w:name="_Toc49439711"/>
      <w:r w:rsidRPr="00711A6F">
        <w:rPr>
          <w:sz w:val="28"/>
          <w:szCs w:val="28"/>
        </w:rPr>
        <w:t>6.8.</w:t>
      </w:r>
      <w:r w:rsidRPr="00711A6F">
        <w:rPr>
          <w:sz w:val="28"/>
          <w:szCs w:val="28"/>
        </w:rPr>
        <w:tab/>
        <w:t>Рассмотрение, оценка и сопоставление Конкурсных заявок</w:t>
      </w:r>
      <w:bookmarkEnd w:id="249"/>
      <w:bookmarkEnd w:id="250"/>
    </w:p>
    <w:p w14:paraId="35B4B2B2" w14:textId="77777777" w:rsidR="00047CE9" w:rsidRPr="00711A6F" w:rsidRDefault="00047CE9" w:rsidP="002F3B7D">
      <w:pPr>
        <w:widowControl w:val="0"/>
        <w:suppressAutoHyphens/>
        <w:spacing w:after="120" w:line="240" w:lineRule="auto"/>
        <w:ind w:firstLine="709"/>
        <w:rPr>
          <w:b/>
          <w:snapToGrid/>
        </w:rPr>
      </w:pPr>
      <w:r w:rsidRPr="00711A6F">
        <w:rPr>
          <w:b/>
          <w:snapToGrid/>
        </w:rPr>
        <w:t>6.8.1.</w:t>
      </w:r>
      <w:r w:rsidRPr="00711A6F">
        <w:rPr>
          <w:b/>
          <w:snapToGrid/>
        </w:rPr>
        <w:tab/>
        <w:t>Общие положения</w:t>
      </w:r>
    </w:p>
    <w:p w14:paraId="70381560" w14:textId="0F8A0575" w:rsidR="00047CE9" w:rsidRPr="00711A6F" w:rsidRDefault="00047CE9" w:rsidP="009A0263">
      <w:pPr>
        <w:widowControl w:val="0"/>
        <w:tabs>
          <w:tab w:val="left" w:pos="993"/>
          <w:tab w:val="left" w:pos="1843"/>
        </w:tabs>
        <w:suppressAutoHyphens/>
        <w:spacing w:before="120" w:after="120" w:line="240" w:lineRule="auto"/>
        <w:ind w:firstLine="709"/>
        <w:rPr>
          <w:snapToGrid/>
        </w:rPr>
      </w:pPr>
      <w:r w:rsidRPr="00711A6F">
        <w:rPr>
          <w:snapToGrid/>
        </w:rPr>
        <w:t>6.8.1.1.</w:t>
      </w:r>
      <w:r w:rsidRPr="00711A6F">
        <w:rPr>
          <w:snapToGrid/>
        </w:rPr>
        <w:tab/>
        <w:t>Рассмотрение, оценка и сопоставление Конкурсных зая</w:t>
      </w:r>
      <w:r w:rsidR="003B718B" w:rsidRPr="00711A6F">
        <w:rPr>
          <w:snapToGrid/>
        </w:rPr>
        <w:t>вок осуществляется З</w:t>
      </w:r>
      <w:r w:rsidRPr="00711A6F">
        <w:rPr>
          <w:snapToGrid/>
        </w:rPr>
        <w:t>акупочной комиссией</w:t>
      </w:r>
      <w:r w:rsidR="00185DF5">
        <w:rPr>
          <w:snapToGrid/>
        </w:rPr>
        <w:t xml:space="preserve"> ОДУ Юга</w:t>
      </w:r>
      <w:r w:rsidR="00B024DD" w:rsidRPr="00711A6F">
        <w:rPr>
          <w:snapToGrid/>
        </w:rPr>
        <w:t>.</w:t>
      </w:r>
    </w:p>
    <w:p w14:paraId="3299055A" w14:textId="45AB6E9B" w:rsidR="00047CE9" w:rsidRPr="00711A6F" w:rsidRDefault="0047468D" w:rsidP="009A0263">
      <w:pPr>
        <w:widowControl w:val="0"/>
        <w:tabs>
          <w:tab w:val="left" w:pos="993"/>
          <w:tab w:val="left" w:pos="1843"/>
        </w:tabs>
        <w:suppressAutoHyphens/>
        <w:spacing w:before="120" w:after="120" w:line="240" w:lineRule="auto"/>
        <w:ind w:firstLine="709"/>
        <w:rPr>
          <w:snapToGrid/>
          <w:szCs w:val="28"/>
        </w:rPr>
      </w:pPr>
      <w:r w:rsidRPr="00711A6F">
        <w:rPr>
          <w:snapToGrid/>
          <w:szCs w:val="28"/>
        </w:rPr>
        <w:t>6.8.1.2.</w:t>
      </w:r>
      <w:r w:rsidRPr="00711A6F">
        <w:rPr>
          <w:snapToGrid/>
          <w:szCs w:val="28"/>
        </w:rPr>
        <w:tab/>
      </w:r>
      <w:r w:rsidR="00047CE9" w:rsidRPr="00711A6F">
        <w:rPr>
          <w:snapToGrid/>
          <w:szCs w:val="28"/>
        </w:rPr>
        <w:t xml:space="preserve">Для подготовки предложений по рассмотрению, оценке и сопоставлению Конкурсных заявок </w:t>
      </w:r>
      <w:r w:rsidR="003B718B" w:rsidRPr="00711A6F">
        <w:rPr>
          <w:snapToGrid/>
          <w:szCs w:val="28"/>
        </w:rPr>
        <w:t>З</w:t>
      </w:r>
      <w:r w:rsidR="00047CE9" w:rsidRPr="00711A6F">
        <w:rPr>
          <w:snapToGrid/>
          <w:szCs w:val="28"/>
        </w:rPr>
        <w:t>акупочная комиссия</w:t>
      </w:r>
      <w:r w:rsidR="00185DF5">
        <w:rPr>
          <w:snapToGrid/>
          <w:szCs w:val="28"/>
        </w:rPr>
        <w:t xml:space="preserve"> ОДУ Юга</w:t>
      </w:r>
      <w:r w:rsidR="00047CE9" w:rsidRPr="00711A6F">
        <w:rPr>
          <w:snapToGrid/>
          <w:szCs w:val="28"/>
        </w:rPr>
        <w:t xml:space="preserve"> вправе привлекать экспертов.</w:t>
      </w:r>
    </w:p>
    <w:p w14:paraId="336F22BD" w14:textId="77777777" w:rsidR="00047CE9" w:rsidRPr="00711A6F" w:rsidRDefault="0047468D" w:rsidP="009A0263">
      <w:pPr>
        <w:widowControl w:val="0"/>
        <w:tabs>
          <w:tab w:val="left" w:pos="993"/>
          <w:tab w:val="left" w:pos="1843"/>
        </w:tabs>
        <w:suppressAutoHyphens/>
        <w:spacing w:after="120" w:line="240" w:lineRule="auto"/>
        <w:ind w:firstLine="709"/>
        <w:rPr>
          <w:snapToGrid/>
        </w:rPr>
      </w:pPr>
      <w:r w:rsidRPr="00711A6F">
        <w:rPr>
          <w:snapToGrid/>
        </w:rPr>
        <w:t>6.8.1.3.</w:t>
      </w:r>
      <w:r w:rsidRPr="00711A6F">
        <w:rPr>
          <w:snapToGrid/>
        </w:rPr>
        <w:tab/>
      </w:r>
      <w:r w:rsidR="00047CE9" w:rsidRPr="00711A6F">
        <w:rPr>
          <w:snapToGrid/>
        </w:rPr>
        <w:t>Рассмотрение, оценка и сопоставление Конкурсных заявок включает отборочную стадию (п</w:t>
      </w:r>
      <w:r w:rsidR="00377651" w:rsidRPr="00711A6F">
        <w:rPr>
          <w:snapToGrid/>
        </w:rPr>
        <w:t>.</w:t>
      </w:r>
      <w:r w:rsidR="00047CE9" w:rsidRPr="00711A6F">
        <w:rPr>
          <w:snapToGrid/>
        </w:rPr>
        <w:t xml:space="preserve"> 6.8.2) и оценочную стадию (п</w:t>
      </w:r>
      <w:r w:rsidR="00377651" w:rsidRPr="00711A6F">
        <w:rPr>
          <w:snapToGrid/>
        </w:rPr>
        <w:t>.</w:t>
      </w:r>
      <w:r w:rsidR="00047CE9" w:rsidRPr="00711A6F">
        <w:rPr>
          <w:snapToGrid/>
        </w:rPr>
        <w:t xml:space="preserve"> 6.8.3).</w:t>
      </w:r>
    </w:p>
    <w:p w14:paraId="49948CB8" w14:textId="77777777" w:rsidR="004A0772" w:rsidRPr="00711A6F" w:rsidRDefault="004A0772" w:rsidP="009A0263">
      <w:pPr>
        <w:widowControl w:val="0"/>
        <w:tabs>
          <w:tab w:val="left" w:pos="993"/>
          <w:tab w:val="left" w:pos="1843"/>
        </w:tabs>
        <w:suppressAutoHyphens/>
        <w:spacing w:after="120" w:line="240" w:lineRule="auto"/>
        <w:ind w:firstLine="709"/>
        <w:rPr>
          <w:snapToGrid/>
        </w:rPr>
      </w:pPr>
    </w:p>
    <w:p w14:paraId="62E74370" w14:textId="77777777" w:rsidR="00047CE9" w:rsidRPr="00711A6F" w:rsidRDefault="0047468D" w:rsidP="004A0772">
      <w:pPr>
        <w:widowControl w:val="0"/>
        <w:tabs>
          <w:tab w:val="left" w:pos="1701"/>
        </w:tabs>
        <w:suppressAutoHyphens/>
        <w:spacing w:after="120" w:line="240" w:lineRule="auto"/>
        <w:rPr>
          <w:b/>
          <w:snapToGrid/>
          <w:szCs w:val="28"/>
        </w:rPr>
      </w:pPr>
      <w:r w:rsidRPr="00711A6F">
        <w:rPr>
          <w:b/>
          <w:snapToGrid/>
          <w:szCs w:val="28"/>
        </w:rPr>
        <w:t>6.8.2.</w:t>
      </w:r>
      <w:r w:rsidRPr="00711A6F">
        <w:rPr>
          <w:b/>
          <w:snapToGrid/>
          <w:szCs w:val="28"/>
        </w:rPr>
        <w:tab/>
      </w:r>
      <w:r w:rsidR="00047CE9" w:rsidRPr="009C6B7F">
        <w:rPr>
          <w:b/>
          <w:snapToGrid/>
          <w:szCs w:val="28"/>
        </w:rPr>
        <w:t>Рассмотрение Конкурсных</w:t>
      </w:r>
      <w:r w:rsidR="00047CE9" w:rsidRPr="00711A6F">
        <w:rPr>
          <w:b/>
          <w:snapToGrid/>
          <w:szCs w:val="28"/>
        </w:rPr>
        <w:t xml:space="preserve"> заявок</w:t>
      </w:r>
      <w:r w:rsidR="00047CE9" w:rsidRPr="00711A6F">
        <w:rPr>
          <w:b/>
          <w:snapToGrid/>
        </w:rPr>
        <w:t xml:space="preserve"> (отборочная</w:t>
      </w:r>
      <w:r w:rsidR="00047CE9" w:rsidRPr="00711A6F">
        <w:rPr>
          <w:b/>
          <w:snapToGrid/>
          <w:szCs w:val="28"/>
        </w:rPr>
        <w:t xml:space="preserve"> стадия)</w:t>
      </w:r>
    </w:p>
    <w:p w14:paraId="5D12FC4C" w14:textId="573F7EEA" w:rsidR="00047CE9" w:rsidRPr="00711A6F" w:rsidRDefault="0047468D" w:rsidP="004A0772">
      <w:pPr>
        <w:widowControl w:val="0"/>
        <w:tabs>
          <w:tab w:val="left" w:pos="993"/>
          <w:tab w:val="left" w:pos="1701"/>
        </w:tabs>
        <w:suppressAutoHyphens/>
        <w:spacing w:after="120" w:line="240" w:lineRule="auto"/>
        <w:rPr>
          <w:snapToGrid/>
        </w:rPr>
      </w:pPr>
      <w:r w:rsidRPr="00711A6F">
        <w:rPr>
          <w:snapToGrid/>
        </w:rPr>
        <w:t>6.8.2.1.</w:t>
      </w:r>
      <w:r w:rsidRPr="00711A6F">
        <w:rPr>
          <w:snapToGrid/>
        </w:rPr>
        <w:tab/>
      </w:r>
      <w:r w:rsidR="00047CE9" w:rsidRPr="00711A6F">
        <w:rPr>
          <w:snapToGrid/>
        </w:rPr>
        <w:t xml:space="preserve">В рамках отборочной стадии </w:t>
      </w:r>
      <w:r w:rsidR="003B718B" w:rsidRPr="00711A6F">
        <w:rPr>
          <w:snapToGrid/>
        </w:rPr>
        <w:t>З</w:t>
      </w:r>
      <w:r w:rsidR="00047CE9" w:rsidRPr="00711A6F">
        <w:rPr>
          <w:snapToGrid/>
        </w:rPr>
        <w:t xml:space="preserve">акупочная комиссия </w:t>
      </w:r>
      <w:r w:rsidR="00185DF5">
        <w:rPr>
          <w:snapToGrid/>
        </w:rPr>
        <w:t xml:space="preserve">ОДУ Юга </w:t>
      </w:r>
      <w:r w:rsidR="00047CE9" w:rsidRPr="00711A6F">
        <w:rPr>
          <w:snapToGrid/>
        </w:rPr>
        <w:t>рассматривает:</w:t>
      </w:r>
    </w:p>
    <w:p w14:paraId="3C65DCEE" w14:textId="77777777" w:rsidR="00047CE9" w:rsidRPr="00711A6F" w:rsidRDefault="00047CE9" w:rsidP="004A0772">
      <w:pPr>
        <w:widowControl w:val="0"/>
        <w:numPr>
          <w:ilvl w:val="0"/>
          <w:numId w:val="18"/>
        </w:numPr>
        <w:tabs>
          <w:tab w:val="clear" w:pos="720"/>
          <w:tab w:val="left" w:pos="1134"/>
          <w:tab w:val="num" w:pos="1440"/>
        </w:tabs>
        <w:suppressAutoHyphens/>
        <w:spacing w:after="120" w:line="240" w:lineRule="auto"/>
        <w:ind w:left="0" w:firstLine="567"/>
        <w:outlineLvl w:val="4"/>
        <w:rPr>
          <w:szCs w:val="28"/>
        </w:rPr>
      </w:pPr>
      <w:r w:rsidRPr="00711A6F">
        <w:rPr>
          <w:szCs w:val="28"/>
        </w:rPr>
        <w:t xml:space="preserve">соответствие Участников </w:t>
      </w:r>
      <w:r w:rsidR="00D50CB0" w:rsidRPr="00711A6F">
        <w:rPr>
          <w:szCs w:val="28"/>
        </w:rPr>
        <w:t xml:space="preserve">конкурса </w:t>
      </w:r>
      <w:r w:rsidRPr="00711A6F">
        <w:rPr>
          <w:szCs w:val="28"/>
        </w:rPr>
        <w:t xml:space="preserve">требованиям Конкурсной документации </w:t>
      </w:r>
      <w:r w:rsidR="00D83AFE" w:rsidRPr="00711A6F">
        <w:rPr>
          <w:szCs w:val="28"/>
        </w:rPr>
        <w:t>(подраздел</w:t>
      </w:r>
      <w:r w:rsidR="001341ED" w:rsidRPr="00711A6F">
        <w:rPr>
          <w:szCs w:val="28"/>
        </w:rPr>
        <w:t xml:space="preserve"> п.</w:t>
      </w:r>
      <w:r w:rsidRPr="00711A6F">
        <w:rPr>
          <w:szCs w:val="28"/>
        </w:rPr>
        <w:t xml:space="preserve"> 5.1</w:t>
      </w:r>
      <w:r w:rsidR="00D83AFE" w:rsidRPr="00711A6F">
        <w:rPr>
          <w:szCs w:val="28"/>
        </w:rPr>
        <w:t>)</w:t>
      </w:r>
      <w:r w:rsidRPr="00711A6F">
        <w:rPr>
          <w:szCs w:val="28"/>
        </w:rPr>
        <w:t>;</w:t>
      </w:r>
    </w:p>
    <w:p w14:paraId="2AD970D3" w14:textId="77777777" w:rsidR="0051011F" w:rsidRPr="00711A6F" w:rsidRDefault="0051011F" w:rsidP="004A0772">
      <w:pPr>
        <w:pStyle w:val="54"/>
        <w:keepNext w:val="0"/>
        <w:widowControl w:val="0"/>
        <w:numPr>
          <w:ilvl w:val="0"/>
          <w:numId w:val="18"/>
        </w:numPr>
        <w:tabs>
          <w:tab w:val="clear" w:pos="720"/>
          <w:tab w:val="left" w:pos="1134"/>
          <w:tab w:val="num" w:pos="1440"/>
        </w:tabs>
        <w:spacing w:before="0" w:after="120" w:line="240" w:lineRule="auto"/>
        <w:ind w:left="0" w:firstLine="567"/>
        <w:rPr>
          <w:b w:val="0"/>
          <w:sz w:val="28"/>
          <w:szCs w:val="28"/>
          <w:lang w:val="ru-RU" w:eastAsia="ru-RU"/>
        </w:rPr>
      </w:pPr>
      <w:r w:rsidRPr="00711A6F">
        <w:rPr>
          <w:b w:val="0"/>
          <w:sz w:val="28"/>
          <w:szCs w:val="28"/>
          <w:lang w:val="ru-RU" w:eastAsia="ru-RU"/>
        </w:rPr>
        <w:t>соответствие содержания и формы заявки Участника требованиям Конкурсной документации.</w:t>
      </w:r>
    </w:p>
    <w:p w14:paraId="72CA2ABD" w14:textId="57623E5F" w:rsidR="008F4486" w:rsidRPr="00711A6F" w:rsidRDefault="008F4486" w:rsidP="002F3B7D">
      <w:pPr>
        <w:widowControl w:val="0"/>
        <w:tabs>
          <w:tab w:val="left" w:pos="0"/>
          <w:tab w:val="left" w:pos="993"/>
        </w:tabs>
        <w:suppressAutoHyphens/>
        <w:spacing w:after="120" w:line="240" w:lineRule="auto"/>
        <w:ind w:firstLine="709"/>
        <w:rPr>
          <w:szCs w:val="28"/>
        </w:rPr>
      </w:pPr>
      <w:r w:rsidRPr="00711A6F">
        <w:rPr>
          <w:szCs w:val="28"/>
        </w:rPr>
        <w:t>6.8.2</w:t>
      </w:r>
      <w:r w:rsidR="003B718B" w:rsidRPr="00711A6F">
        <w:rPr>
          <w:szCs w:val="28"/>
        </w:rPr>
        <w:t>.2. В рамках отборочной стадии З</w:t>
      </w:r>
      <w:r w:rsidRPr="00711A6F">
        <w:rPr>
          <w:szCs w:val="28"/>
        </w:rPr>
        <w:t>акупочная комиссия</w:t>
      </w:r>
      <w:r w:rsidR="00185DF5">
        <w:rPr>
          <w:szCs w:val="28"/>
        </w:rPr>
        <w:t xml:space="preserve"> ОДУ Юга</w:t>
      </w:r>
      <w:r w:rsidR="000876E3" w:rsidRPr="00711A6F">
        <w:rPr>
          <w:i/>
          <w:snapToGrid/>
        </w:rPr>
        <w:t xml:space="preserve"> </w:t>
      </w:r>
      <w:r w:rsidRPr="00711A6F">
        <w:rPr>
          <w:szCs w:val="28"/>
        </w:rPr>
        <w:t xml:space="preserve">вправе запросить у Участников </w:t>
      </w:r>
      <w:r w:rsidR="00D50CB0" w:rsidRPr="00711A6F">
        <w:rPr>
          <w:szCs w:val="28"/>
        </w:rPr>
        <w:t xml:space="preserve">конкурса </w:t>
      </w:r>
      <w:r w:rsidRPr="00711A6F">
        <w:rPr>
          <w:szCs w:val="28"/>
        </w:rPr>
        <w:t xml:space="preserve">разъяснения или дополнения их Конкурсных заявок, в том числе представление отсутствующих документов. При этом </w:t>
      </w:r>
      <w:r w:rsidR="003B718B" w:rsidRPr="00711A6F">
        <w:rPr>
          <w:szCs w:val="28"/>
        </w:rPr>
        <w:t>З</w:t>
      </w:r>
      <w:r w:rsidRPr="00711A6F">
        <w:rPr>
          <w:szCs w:val="28"/>
        </w:rPr>
        <w:t xml:space="preserve">акупочная комиссия </w:t>
      </w:r>
      <w:r w:rsidR="00185DF5">
        <w:rPr>
          <w:szCs w:val="28"/>
        </w:rPr>
        <w:t>ОДУ Юга</w:t>
      </w:r>
      <w:r w:rsidR="00185DF5" w:rsidRPr="00711A6F">
        <w:rPr>
          <w:szCs w:val="28"/>
        </w:rPr>
        <w:t xml:space="preserve"> </w:t>
      </w:r>
      <w:r w:rsidRPr="00711A6F">
        <w:rPr>
          <w:szCs w:val="28"/>
        </w:rPr>
        <w:t>не вправе запрашивать разъяснения или требовать документы, меняющие суть Конкурсной заявки.</w:t>
      </w:r>
    </w:p>
    <w:p w14:paraId="50D67791" w14:textId="5F7FB5F8" w:rsidR="008F4486" w:rsidRPr="00711A6F" w:rsidRDefault="008F4486" w:rsidP="002F3B7D">
      <w:pPr>
        <w:widowControl w:val="0"/>
        <w:tabs>
          <w:tab w:val="left" w:pos="0"/>
          <w:tab w:val="left" w:pos="993"/>
          <w:tab w:val="num" w:pos="1932"/>
        </w:tabs>
        <w:suppressAutoHyphens/>
        <w:spacing w:after="120" w:line="240" w:lineRule="auto"/>
        <w:ind w:firstLine="709"/>
        <w:rPr>
          <w:szCs w:val="28"/>
        </w:rPr>
      </w:pPr>
      <w:r w:rsidRPr="00711A6F">
        <w:t>6.8.2.3.</w:t>
      </w:r>
      <w:r w:rsidR="00DC63BD" w:rsidRPr="00711A6F">
        <w:t> </w:t>
      </w:r>
      <w:r w:rsidRPr="00711A6F">
        <w:rPr>
          <w:szCs w:val="28"/>
        </w:rPr>
        <w:t xml:space="preserve">При проверке правильности оформления Конкурсной заявки </w:t>
      </w:r>
      <w:r w:rsidR="003B718B" w:rsidRPr="00711A6F">
        <w:rPr>
          <w:szCs w:val="28"/>
        </w:rPr>
        <w:t>З</w:t>
      </w:r>
      <w:r w:rsidR="00B024DD" w:rsidRPr="00711A6F">
        <w:rPr>
          <w:szCs w:val="28"/>
        </w:rPr>
        <w:t>акупочная комиссия</w:t>
      </w:r>
      <w:r w:rsidR="00185DF5" w:rsidRPr="00185DF5">
        <w:rPr>
          <w:szCs w:val="28"/>
        </w:rPr>
        <w:t xml:space="preserve"> </w:t>
      </w:r>
      <w:r w:rsidR="00185DF5">
        <w:rPr>
          <w:szCs w:val="28"/>
        </w:rPr>
        <w:t>ОДУ Юга</w:t>
      </w:r>
      <w:r w:rsidR="000876E3" w:rsidRPr="00711A6F">
        <w:rPr>
          <w:i/>
          <w:snapToGrid/>
        </w:rPr>
        <w:t xml:space="preserve"> </w:t>
      </w:r>
      <w:r w:rsidRPr="00711A6F">
        <w:rPr>
          <w:szCs w:val="28"/>
        </w:rPr>
        <w:t xml:space="preserve">вправе не обращать внимания на мелкие недочеты и погрешности, которые не влияют на существо Конкурсной заявки. </w:t>
      </w:r>
    </w:p>
    <w:p w14:paraId="4EB5C686" w14:textId="39A24041" w:rsidR="008F4486" w:rsidRPr="00711A6F" w:rsidRDefault="008F4486" w:rsidP="002F3B7D">
      <w:pPr>
        <w:widowControl w:val="0"/>
        <w:tabs>
          <w:tab w:val="left" w:pos="0"/>
          <w:tab w:val="left" w:pos="993"/>
          <w:tab w:val="num" w:pos="1932"/>
        </w:tabs>
        <w:suppressAutoHyphens/>
        <w:spacing w:after="120" w:line="240" w:lineRule="auto"/>
        <w:ind w:firstLine="709"/>
        <w:rPr>
          <w:szCs w:val="28"/>
        </w:rPr>
      </w:pPr>
      <w:r w:rsidRPr="00711A6F">
        <w:t xml:space="preserve">6.8.2.4. </w:t>
      </w:r>
      <w:r w:rsidRPr="00711A6F">
        <w:rPr>
          <w:szCs w:val="28"/>
        </w:rPr>
        <w:t xml:space="preserve">При рассмотрении Конкурсной заявки </w:t>
      </w:r>
      <w:r w:rsidR="003B718B" w:rsidRPr="00711A6F">
        <w:rPr>
          <w:szCs w:val="28"/>
        </w:rPr>
        <w:t>З</w:t>
      </w:r>
      <w:r w:rsidRPr="00711A6F">
        <w:rPr>
          <w:szCs w:val="28"/>
        </w:rPr>
        <w:t>акупочная комиссия</w:t>
      </w:r>
      <w:r w:rsidR="00185DF5" w:rsidRPr="00185DF5">
        <w:rPr>
          <w:szCs w:val="28"/>
        </w:rPr>
        <w:t xml:space="preserve"> </w:t>
      </w:r>
      <w:r w:rsidR="00185DF5">
        <w:rPr>
          <w:szCs w:val="28"/>
        </w:rPr>
        <w:t>ОДУ Юга</w:t>
      </w:r>
      <w:r w:rsidRPr="00711A6F">
        <w:rPr>
          <w:szCs w:val="28"/>
        </w:rPr>
        <w:t xml:space="preserve"> отказывает</w:t>
      </w:r>
      <w:r w:rsidRPr="00711A6F" w:rsidDel="009D3DC0">
        <w:rPr>
          <w:szCs w:val="28"/>
        </w:rPr>
        <w:t xml:space="preserve"> </w:t>
      </w:r>
      <w:r w:rsidRPr="00711A6F">
        <w:rPr>
          <w:szCs w:val="28"/>
        </w:rPr>
        <w:t xml:space="preserve">в допуске к участию в </w:t>
      </w:r>
      <w:r w:rsidR="001D3F94" w:rsidRPr="00711A6F">
        <w:rPr>
          <w:szCs w:val="28"/>
        </w:rPr>
        <w:t>к</w:t>
      </w:r>
      <w:r w:rsidR="00016C82" w:rsidRPr="00711A6F">
        <w:rPr>
          <w:szCs w:val="28"/>
        </w:rPr>
        <w:t>онкурсе</w:t>
      </w:r>
      <w:r w:rsidRPr="00711A6F">
        <w:rPr>
          <w:szCs w:val="28"/>
        </w:rPr>
        <w:t xml:space="preserve"> Участникам </w:t>
      </w:r>
      <w:r w:rsidR="00D50CB0" w:rsidRPr="00711A6F">
        <w:rPr>
          <w:szCs w:val="28"/>
        </w:rPr>
        <w:t xml:space="preserve">конкурса </w:t>
      </w:r>
      <w:r w:rsidRPr="00711A6F">
        <w:rPr>
          <w:szCs w:val="28"/>
        </w:rPr>
        <w:t>в случае:</w:t>
      </w:r>
    </w:p>
    <w:p w14:paraId="2E8DDC25" w14:textId="62012409" w:rsidR="001735FB" w:rsidRPr="00711A6F" w:rsidRDefault="001735FB" w:rsidP="004A0772">
      <w:pPr>
        <w:pStyle w:val="54"/>
        <w:keepNext w:val="0"/>
        <w:numPr>
          <w:ilvl w:val="0"/>
          <w:numId w:val="106"/>
        </w:numPr>
        <w:tabs>
          <w:tab w:val="clear" w:pos="720"/>
          <w:tab w:val="num" w:pos="1276"/>
        </w:tabs>
        <w:spacing w:before="120" w:after="120" w:line="240" w:lineRule="auto"/>
        <w:ind w:left="0" w:firstLine="709"/>
        <w:rPr>
          <w:b w:val="0"/>
          <w:sz w:val="28"/>
          <w:szCs w:val="28"/>
        </w:rPr>
      </w:pPr>
      <w:r w:rsidRPr="00711A6F">
        <w:rPr>
          <w:b w:val="0"/>
          <w:sz w:val="28"/>
          <w:szCs w:val="28"/>
        </w:rPr>
        <w:t xml:space="preserve">непредставления документов, перечень которых определен Конкурсной документацией, либо наличия в таких документах недостоверных </w:t>
      </w:r>
      <w:r w:rsidRPr="00711A6F">
        <w:rPr>
          <w:b w:val="0"/>
          <w:sz w:val="28"/>
          <w:szCs w:val="28"/>
        </w:rPr>
        <w:lastRenderedPageBreak/>
        <w:t>сведений об Участнике</w:t>
      </w:r>
      <w:r w:rsidRPr="00711A6F">
        <w:rPr>
          <w:b w:val="0"/>
          <w:sz w:val="28"/>
          <w:szCs w:val="28"/>
          <w:lang w:val="ru-RU"/>
        </w:rPr>
        <w:t xml:space="preserve"> конкурса </w:t>
      </w:r>
      <w:r w:rsidRPr="00711A6F">
        <w:rPr>
          <w:b w:val="0"/>
          <w:sz w:val="28"/>
          <w:szCs w:val="28"/>
        </w:rPr>
        <w:t xml:space="preserve">или </w:t>
      </w:r>
      <w:r w:rsidR="004A0772" w:rsidRPr="00711A6F">
        <w:rPr>
          <w:b w:val="0"/>
          <w:sz w:val="28"/>
          <w:szCs w:val="28"/>
          <w:lang w:val="ru-RU"/>
        </w:rPr>
        <w:t>Р</w:t>
      </w:r>
      <w:r w:rsidR="0036118F" w:rsidRPr="00711A6F">
        <w:rPr>
          <w:b w:val="0"/>
          <w:sz w:val="28"/>
          <w:szCs w:val="28"/>
          <w:lang w:val="ru-RU"/>
        </w:rPr>
        <w:t>абот</w:t>
      </w:r>
      <w:r w:rsidR="00FF64DC">
        <w:rPr>
          <w:b w:val="0"/>
          <w:sz w:val="28"/>
          <w:szCs w:val="28"/>
          <w:lang w:val="ru-RU"/>
        </w:rPr>
        <w:t>ах</w:t>
      </w:r>
      <w:r w:rsidRPr="00711A6F">
        <w:rPr>
          <w:b w:val="0"/>
          <w:sz w:val="28"/>
          <w:szCs w:val="28"/>
        </w:rPr>
        <w:t>, либо существенного нарушения по форме предоставления документов;</w:t>
      </w:r>
    </w:p>
    <w:p w14:paraId="13434CA3" w14:textId="77777777" w:rsidR="001735FB" w:rsidRPr="00711A6F" w:rsidRDefault="001735FB" w:rsidP="004A0772">
      <w:pPr>
        <w:pStyle w:val="54"/>
        <w:keepNext w:val="0"/>
        <w:numPr>
          <w:ilvl w:val="0"/>
          <w:numId w:val="106"/>
        </w:numPr>
        <w:tabs>
          <w:tab w:val="clear" w:pos="720"/>
          <w:tab w:val="num" w:pos="1276"/>
        </w:tabs>
        <w:spacing w:before="120" w:after="120" w:line="240" w:lineRule="auto"/>
        <w:ind w:left="0" w:firstLine="709"/>
        <w:rPr>
          <w:b w:val="0"/>
          <w:sz w:val="28"/>
          <w:szCs w:val="28"/>
        </w:rPr>
      </w:pPr>
      <w:r w:rsidRPr="00711A6F">
        <w:rPr>
          <w:b w:val="0"/>
          <w:sz w:val="28"/>
          <w:szCs w:val="28"/>
        </w:rPr>
        <w:t xml:space="preserve">несоответствия Участника </w:t>
      </w:r>
      <w:r w:rsidR="00054A35" w:rsidRPr="00711A6F">
        <w:rPr>
          <w:b w:val="0"/>
          <w:sz w:val="28"/>
          <w:szCs w:val="28"/>
          <w:lang w:val="ru-RU"/>
        </w:rPr>
        <w:t xml:space="preserve">конкурса </w:t>
      </w:r>
      <w:r w:rsidRPr="00711A6F">
        <w:rPr>
          <w:b w:val="0"/>
          <w:sz w:val="28"/>
          <w:szCs w:val="28"/>
        </w:rPr>
        <w:t>требованиям, установленным в Конкурсной документации;</w:t>
      </w:r>
    </w:p>
    <w:p w14:paraId="17DFD0D9" w14:textId="46BD3D6B" w:rsidR="001735FB" w:rsidRPr="00711A6F" w:rsidRDefault="001735FB" w:rsidP="00FF64DC">
      <w:pPr>
        <w:pStyle w:val="54"/>
        <w:keepNext w:val="0"/>
        <w:numPr>
          <w:ilvl w:val="0"/>
          <w:numId w:val="106"/>
        </w:numPr>
        <w:tabs>
          <w:tab w:val="clear" w:pos="720"/>
          <w:tab w:val="num" w:pos="360"/>
        </w:tabs>
        <w:spacing w:before="120" w:after="120" w:line="240" w:lineRule="auto"/>
        <w:ind w:left="0" w:firstLine="709"/>
        <w:rPr>
          <w:b w:val="0"/>
          <w:sz w:val="28"/>
          <w:szCs w:val="28"/>
        </w:rPr>
      </w:pPr>
      <w:r w:rsidRPr="00711A6F">
        <w:rPr>
          <w:b w:val="0"/>
          <w:sz w:val="28"/>
          <w:szCs w:val="28"/>
        </w:rPr>
        <w:t xml:space="preserve">несоответствия </w:t>
      </w:r>
      <w:r w:rsidRPr="00711A6F">
        <w:rPr>
          <w:b w:val="0"/>
          <w:sz w:val="28"/>
          <w:szCs w:val="28"/>
          <w:lang w:val="ru-RU"/>
        </w:rPr>
        <w:t>К</w:t>
      </w:r>
      <w:proofErr w:type="spellStart"/>
      <w:r w:rsidRPr="00711A6F">
        <w:rPr>
          <w:b w:val="0"/>
          <w:sz w:val="28"/>
          <w:szCs w:val="28"/>
        </w:rPr>
        <w:t>онкурсной</w:t>
      </w:r>
      <w:proofErr w:type="spellEnd"/>
      <w:r w:rsidRPr="00711A6F">
        <w:rPr>
          <w:b w:val="0"/>
          <w:sz w:val="28"/>
          <w:szCs w:val="28"/>
        </w:rPr>
        <w:t xml:space="preserve"> заявки требованиям Конкурсной документации, в том числе </w:t>
      </w:r>
      <w:r w:rsidR="00FF64DC" w:rsidRPr="00FF64DC">
        <w:rPr>
          <w:b w:val="0"/>
          <w:sz w:val="28"/>
          <w:szCs w:val="28"/>
        </w:rPr>
        <w:t>в части предмета конкурса, превышения цены, указанной в Конкурсной заявке, над начальной (максимальной) ценой, указанной в Конкурсной документации, ухудшения для Заказчика условий исполнения Договора по срокам выполнения Работ, форме, срокам и порядку оплаты, гарантийному сроку или иным условиям;</w:t>
      </w:r>
    </w:p>
    <w:p w14:paraId="005BE130" w14:textId="77777777" w:rsidR="001735FB" w:rsidRPr="00711A6F" w:rsidRDefault="001735FB" w:rsidP="004A0772">
      <w:pPr>
        <w:pStyle w:val="54"/>
        <w:keepNext w:val="0"/>
        <w:numPr>
          <w:ilvl w:val="0"/>
          <w:numId w:val="106"/>
        </w:numPr>
        <w:tabs>
          <w:tab w:val="clear" w:pos="720"/>
          <w:tab w:val="num" w:pos="1276"/>
        </w:tabs>
        <w:spacing w:before="120" w:after="120" w:line="240" w:lineRule="auto"/>
        <w:ind w:left="0" w:firstLine="709"/>
        <w:rPr>
          <w:b w:val="0"/>
          <w:sz w:val="28"/>
          <w:szCs w:val="28"/>
        </w:rPr>
      </w:pPr>
      <w:r w:rsidRPr="00711A6F">
        <w:rPr>
          <w:b w:val="0"/>
          <w:sz w:val="28"/>
          <w:szCs w:val="28"/>
          <w:lang w:val="ru-RU" w:eastAsia="ru-RU"/>
        </w:rPr>
        <w:t>подачи Участником заявки, которая не может быть признана офертой, так как содержит недостаточно определенное предложение о заключении договора (п. 1 ст. 435 ГК РФ) или поступления от одного Участника более одной заявки в рамках одной закупочной процедуры (одного лота)</w:t>
      </w:r>
      <w:r w:rsidRPr="00711A6F">
        <w:rPr>
          <w:b w:val="0"/>
          <w:sz w:val="28"/>
          <w:szCs w:val="28"/>
        </w:rPr>
        <w:t>;</w:t>
      </w:r>
    </w:p>
    <w:p w14:paraId="5FDAA56F" w14:textId="1BBE168B" w:rsidR="001735FB" w:rsidRPr="00711A6F" w:rsidRDefault="001735FB" w:rsidP="004A0772">
      <w:pPr>
        <w:pStyle w:val="54"/>
        <w:keepNext w:val="0"/>
        <w:numPr>
          <w:ilvl w:val="0"/>
          <w:numId w:val="106"/>
        </w:numPr>
        <w:tabs>
          <w:tab w:val="clear" w:pos="720"/>
          <w:tab w:val="num" w:pos="993"/>
          <w:tab w:val="left" w:pos="1276"/>
          <w:tab w:val="left" w:pos="1843"/>
        </w:tabs>
        <w:spacing w:before="120" w:after="120" w:line="240" w:lineRule="auto"/>
        <w:ind w:left="0" w:firstLine="709"/>
        <w:rPr>
          <w:b w:val="0"/>
          <w:sz w:val="28"/>
          <w:szCs w:val="28"/>
        </w:rPr>
      </w:pPr>
      <w:r w:rsidRPr="00711A6F">
        <w:rPr>
          <w:b w:val="0"/>
          <w:sz w:val="28"/>
          <w:szCs w:val="28"/>
          <w:lang w:val="ru-RU"/>
        </w:rPr>
        <w:t xml:space="preserve"> </w:t>
      </w:r>
      <w:r w:rsidR="00054A35" w:rsidRPr="00711A6F">
        <w:rPr>
          <w:b w:val="0"/>
          <w:sz w:val="28"/>
          <w:szCs w:val="28"/>
          <w:lang w:val="ru-RU"/>
        </w:rPr>
        <w:t>в</w:t>
      </w:r>
      <w:r w:rsidR="00054A35" w:rsidRPr="00711A6F">
        <w:rPr>
          <w:b w:val="0"/>
          <w:sz w:val="28"/>
          <w:szCs w:val="28"/>
        </w:rPr>
        <w:t xml:space="preserve"> связи с возможным наличием конфликта интересов или злоупотреблений работников руководящего состава Заказчика </w:t>
      </w:r>
      <w:r w:rsidR="00054A35" w:rsidRPr="00711A6F">
        <w:rPr>
          <w:b w:val="0"/>
          <w:i/>
          <w:sz w:val="28"/>
          <w:szCs w:val="28"/>
        </w:rPr>
        <w:t>(Председатель Правления, заместитель Председателя Правления, главный бухгалтер, директор по направлению, заместитель директора по направлению, руководитель самостоятельного структурного подразделения, руководитель филиала, заместитель руководителя филиала)</w:t>
      </w:r>
      <w:r w:rsidR="00054A35" w:rsidRPr="00711A6F">
        <w:rPr>
          <w:b w:val="0"/>
          <w:sz w:val="28"/>
          <w:szCs w:val="28"/>
        </w:rPr>
        <w:t xml:space="preserve">, связанных с занимаемой должностью и их участием или участием их близких родственников (супруг, дети, родители, полнородные и неполнородные братья и сестры) в деятельности Участника в формах, указанных </w:t>
      </w:r>
      <w:r w:rsidRPr="00711A6F">
        <w:rPr>
          <w:b w:val="0"/>
          <w:sz w:val="28"/>
          <w:szCs w:val="28"/>
        </w:rPr>
        <w:t>в п. 5.1.</w:t>
      </w:r>
      <w:r w:rsidR="009C6B7F" w:rsidRPr="009C6B7F">
        <w:rPr>
          <w:b w:val="0"/>
          <w:sz w:val="28"/>
          <w:szCs w:val="28"/>
          <w:lang w:val="ru-RU"/>
        </w:rPr>
        <w:t>4</w:t>
      </w:r>
      <w:r w:rsidRPr="00711A6F">
        <w:rPr>
          <w:b w:val="0"/>
          <w:sz w:val="28"/>
          <w:szCs w:val="28"/>
        </w:rPr>
        <w:t xml:space="preserve"> Конкурсной документации;</w:t>
      </w:r>
    </w:p>
    <w:p w14:paraId="6209799A" w14:textId="77777777" w:rsidR="001735FB" w:rsidRPr="00711A6F" w:rsidRDefault="001735FB" w:rsidP="002B4BFC">
      <w:pPr>
        <w:pStyle w:val="54"/>
        <w:keepNext w:val="0"/>
        <w:numPr>
          <w:ilvl w:val="0"/>
          <w:numId w:val="106"/>
        </w:numPr>
        <w:tabs>
          <w:tab w:val="clear" w:pos="720"/>
          <w:tab w:val="num" w:pos="1276"/>
        </w:tabs>
        <w:spacing w:before="0" w:after="120" w:line="240" w:lineRule="auto"/>
        <w:ind w:left="0" w:firstLine="709"/>
        <w:rPr>
          <w:b w:val="0"/>
          <w:sz w:val="28"/>
          <w:szCs w:val="28"/>
        </w:rPr>
      </w:pPr>
      <w:r w:rsidRPr="00711A6F">
        <w:rPr>
          <w:b w:val="0"/>
          <w:sz w:val="28"/>
          <w:szCs w:val="28"/>
        </w:rPr>
        <w:t>в иных случаях, предусмотренных Конкурсной документацией.</w:t>
      </w:r>
    </w:p>
    <w:p w14:paraId="208AEEDA" w14:textId="1392AF26" w:rsidR="008F4486" w:rsidRPr="00711A6F" w:rsidRDefault="008F4486" w:rsidP="002F3B7D">
      <w:pPr>
        <w:widowControl w:val="0"/>
        <w:tabs>
          <w:tab w:val="left" w:pos="0"/>
          <w:tab w:val="left" w:pos="993"/>
          <w:tab w:val="num" w:pos="1932"/>
        </w:tabs>
        <w:suppressAutoHyphens/>
        <w:spacing w:before="120" w:after="120" w:line="240" w:lineRule="auto"/>
        <w:ind w:firstLine="709"/>
        <w:rPr>
          <w:szCs w:val="28"/>
        </w:rPr>
      </w:pPr>
      <w:r w:rsidRPr="00711A6F">
        <w:t>6.8.2.5.</w:t>
      </w:r>
      <w:r w:rsidR="00DC63BD" w:rsidRPr="00711A6F">
        <w:t> </w:t>
      </w:r>
      <w:r w:rsidRPr="00711A6F">
        <w:rPr>
          <w:szCs w:val="28"/>
        </w:rPr>
        <w:t xml:space="preserve">В </w:t>
      </w:r>
      <w:r w:rsidRPr="00711A6F">
        <w:t>исключительных</w:t>
      </w:r>
      <w:r w:rsidRPr="00711A6F">
        <w:rPr>
          <w:szCs w:val="28"/>
        </w:rPr>
        <w:t xml:space="preserve"> случаях при несущественном отклонении </w:t>
      </w:r>
      <w:r w:rsidR="00D50CB0" w:rsidRPr="00711A6F">
        <w:rPr>
          <w:szCs w:val="28"/>
        </w:rPr>
        <w:t>К</w:t>
      </w:r>
      <w:r w:rsidRPr="00711A6F">
        <w:rPr>
          <w:szCs w:val="28"/>
        </w:rPr>
        <w:t xml:space="preserve">онкурсной заявки от требований </w:t>
      </w:r>
      <w:r w:rsidR="00D50CB0" w:rsidRPr="00711A6F">
        <w:rPr>
          <w:szCs w:val="28"/>
        </w:rPr>
        <w:t>К</w:t>
      </w:r>
      <w:r w:rsidRPr="00711A6F">
        <w:rPr>
          <w:szCs w:val="28"/>
        </w:rPr>
        <w:t xml:space="preserve">онкурсной документации </w:t>
      </w:r>
      <w:r w:rsidR="003B718B" w:rsidRPr="00711A6F">
        <w:rPr>
          <w:szCs w:val="28"/>
        </w:rPr>
        <w:t>З</w:t>
      </w:r>
      <w:r w:rsidRPr="00711A6F">
        <w:rPr>
          <w:szCs w:val="28"/>
        </w:rPr>
        <w:t>акупочная комиссия</w:t>
      </w:r>
      <w:r w:rsidR="00185DF5" w:rsidRPr="00185DF5">
        <w:rPr>
          <w:szCs w:val="28"/>
        </w:rPr>
        <w:t xml:space="preserve"> </w:t>
      </w:r>
      <w:r w:rsidR="00185DF5">
        <w:rPr>
          <w:szCs w:val="28"/>
        </w:rPr>
        <w:t>ОДУ Юга</w:t>
      </w:r>
      <w:r w:rsidRPr="00711A6F">
        <w:rPr>
          <w:szCs w:val="28"/>
        </w:rPr>
        <w:t xml:space="preserve"> вправе принять решение о допуске Участника </w:t>
      </w:r>
      <w:r w:rsidR="00D50CB0" w:rsidRPr="00711A6F">
        <w:rPr>
          <w:szCs w:val="28"/>
        </w:rPr>
        <w:t xml:space="preserve">конкурса </w:t>
      </w:r>
      <w:r w:rsidRPr="00711A6F">
        <w:rPr>
          <w:szCs w:val="28"/>
        </w:rPr>
        <w:t xml:space="preserve">к участию в </w:t>
      </w:r>
      <w:r w:rsidR="001D3F94" w:rsidRPr="00711A6F">
        <w:rPr>
          <w:szCs w:val="28"/>
        </w:rPr>
        <w:t>к</w:t>
      </w:r>
      <w:r w:rsidR="007F4CB3" w:rsidRPr="00711A6F">
        <w:rPr>
          <w:szCs w:val="28"/>
        </w:rPr>
        <w:t>онкурсе</w:t>
      </w:r>
      <w:r w:rsidRPr="00711A6F">
        <w:rPr>
          <w:szCs w:val="28"/>
        </w:rPr>
        <w:t xml:space="preserve">, при этом основания для такого решения должны в равной степени применяться ко всем Участникам этого </w:t>
      </w:r>
      <w:r w:rsidR="00106326" w:rsidRPr="00711A6F">
        <w:rPr>
          <w:szCs w:val="28"/>
        </w:rPr>
        <w:t>к</w:t>
      </w:r>
      <w:r w:rsidR="007F4CB3" w:rsidRPr="00711A6F">
        <w:rPr>
          <w:szCs w:val="28"/>
        </w:rPr>
        <w:t>онкурса</w:t>
      </w:r>
      <w:r w:rsidRPr="00711A6F">
        <w:rPr>
          <w:szCs w:val="28"/>
        </w:rPr>
        <w:t xml:space="preserve">. </w:t>
      </w:r>
    </w:p>
    <w:p w14:paraId="0CF9D5E0" w14:textId="653CBE2C" w:rsidR="008D59B2" w:rsidRPr="00711A6F" w:rsidRDefault="008D59B2" w:rsidP="004A0772">
      <w:pPr>
        <w:pStyle w:val="Times12"/>
        <w:tabs>
          <w:tab w:val="left" w:pos="1416"/>
        </w:tabs>
        <w:spacing w:before="120" w:after="120"/>
        <w:ind w:firstLine="709"/>
        <w:rPr>
          <w:bCs w:val="0"/>
          <w:sz w:val="28"/>
          <w:szCs w:val="28"/>
        </w:rPr>
      </w:pPr>
      <w:r w:rsidRPr="00711A6F">
        <w:rPr>
          <w:bCs w:val="0"/>
          <w:sz w:val="28"/>
          <w:szCs w:val="28"/>
        </w:rPr>
        <w:t xml:space="preserve">6.8.2.6. </w:t>
      </w:r>
      <w:r w:rsidR="00636824" w:rsidRPr="00711A6F">
        <w:rPr>
          <w:sz w:val="28"/>
          <w:szCs w:val="28"/>
        </w:rPr>
        <w:t xml:space="preserve">На основании результатов рассмотрения Конкурсных заявок Участников конкурса </w:t>
      </w:r>
      <w:r w:rsidR="005F170A" w:rsidRPr="00711A6F">
        <w:rPr>
          <w:sz w:val="28"/>
          <w:szCs w:val="28"/>
        </w:rPr>
        <w:t>З</w:t>
      </w:r>
      <w:r w:rsidR="00636824" w:rsidRPr="00711A6F">
        <w:rPr>
          <w:sz w:val="28"/>
          <w:szCs w:val="28"/>
        </w:rPr>
        <w:t>акупочная комиссия</w:t>
      </w:r>
      <w:r w:rsidR="00185DF5" w:rsidRPr="00185DF5">
        <w:rPr>
          <w:szCs w:val="28"/>
        </w:rPr>
        <w:t xml:space="preserve"> </w:t>
      </w:r>
      <w:r w:rsidR="00185DF5" w:rsidRPr="00185DF5">
        <w:rPr>
          <w:sz w:val="28"/>
          <w:szCs w:val="28"/>
        </w:rPr>
        <w:t>ОДУ Юга</w:t>
      </w:r>
      <w:r w:rsidR="00636824" w:rsidRPr="00711A6F">
        <w:rPr>
          <w:sz w:val="28"/>
          <w:szCs w:val="28"/>
        </w:rPr>
        <w:t xml:space="preserve"> принимает решение о допуске Участника конкурса к участию в конкурсе либо об отказе в допуске Участника конкурса к участию в конкурсе</w:t>
      </w:r>
      <w:r w:rsidR="005911E9" w:rsidRPr="00711A6F">
        <w:rPr>
          <w:sz w:val="28"/>
          <w:szCs w:val="28"/>
        </w:rPr>
        <w:t>.</w:t>
      </w:r>
    </w:p>
    <w:p w14:paraId="678E9A16" w14:textId="77DB679F" w:rsidR="008F4486" w:rsidRPr="00711A6F" w:rsidRDefault="008F4486" w:rsidP="004A0772">
      <w:pPr>
        <w:widowControl w:val="0"/>
        <w:tabs>
          <w:tab w:val="left" w:pos="0"/>
          <w:tab w:val="left" w:pos="993"/>
          <w:tab w:val="num" w:pos="1932"/>
        </w:tabs>
        <w:suppressAutoHyphens/>
        <w:spacing w:before="120" w:after="120" w:line="240" w:lineRule="auto"/>
        <w:ind w:firstLine="709"/>
      </w:pPr>
      <w:r w:rsidRPr="00711A6F">
        <w:t>6.8.2.</w:t>
      </w:r>
      <w:r w:rsidR="005F170A" w:rsidRPr="00711A6F">
        <w:t>7</w:t>
      </w:r>
      <w:r w:rsidRPr="00711A6F">
        <w:t xml:space="preserve">. В случае если на основании результатов рассмотрения Конкурсных заявок </w:t>
      </w:r>
      <w:r w:rsidR="003B718B" w:rsidRPr="00711A6F">
        <w:t>З</w:t>
      </w:r>
      <w:r w:rsidRPr="00711A6F">
        <w:t xml:space="preserve">акупочной комиссией </w:t>
      </w:r>
      <w:r w:rsidR="00185DF5">
        <w:rPr>
          <w:szCs w:val="28"/>
        </w:rPr>
        <w:t>ОДУ Юга</w:t>
      </w:r>
      <w:r w:rsidR="00185DF5" w:rsidRPr="00711A6F">
        <w:t xml:space="preserve"> </w:t>
      </w:r>
      <w:r w:rsidRPr="00711A6F">
        <w:t xml:space="preserve">принято решение об отказе в допуске к участию в </w:t>
      </w:r>
      <w:r w:rsidR="004D0F24" w:rsidRPr="00711A6F">
        <w:t>к</w:t>
      </w:r>
      <w:r w:rsidR="007F4CB3" w:rsidRPr="00711A6F">
        <w:rPr>
          <w:szCs w:val="28"/>
        </w:rPr>
        <w:t>онкурсе</w:t>
      </w:r>
      <w:r w:rsidRPr="00711A6F">
        <w:t xml:space="preserve"> всех Участников </w:t>
      </w:r>
      <w:r w:rsidR="00D50CB0" w:rsidRPr="00711A6F">
        <w:t xml:space="preserve">конкурса </w:t>
      </w:r>
      <w:r w:rsidRPr="00711A6F">
        <w:t>или о допуске к участию только одного Участника</w:t>
      </w:r>
      <w:r w:rsidR="00D50CB0" w:rsidRPr="00711A6F">
        <w:t xml:space="preserve"> конкурса</w:t>
      </w:r>
      <w:r w:rsidRPr="00711A6F">
        <w:t xml:space="preserve">, </w:t>
      </w:r>
      <w:r w:rsidR="00B35CBA" w:rsidRPr="00711A6F">
        <w:t>З</w:t>
      </w:r>
      <w:r w:rsidRPr="00711A6F">
        <w:t xml:space="preserve">акупочная комиссия </w:t>
      </w:r>
      <w:r w:rsidR="00185DF5">
        <w:rPr>
          <w:szCs w:val="28"/>
        </w:rPr>
        <w:t>ОДУ Юга</w:t>
      </w:r>
      <w:r w:rsidR="00185DF5" w:rsidRPr="00711A6F">
        <w:t xml:space="preserve"> </w:t>
      </w:r>
      <w:r w:rsidRPr="00711A6F">
        <w:t xml:space="preserve">принимает решение о признании </w:t>
      </w:r>
      <w:r w:rsidR="00106326" w:rsidRPr="00711A6F">
        <w:t>к</w:t>
      </w:r>
      <w:r w:rsidR="007F4CB3" w:rsidRPr="00711A6F">
        <w:rPr>
          <w:szCs w:val="28"/>
        </w:rPr>
        <w:t>онкурса</w:t>
      </w:r>
      <w:r w:rsidRPr="00711A6F">
        <w:t xml:space="preserve"> несостоявшимся</w:t>
      </w:r>
      <w:r w:rsidR="00752C35">
        <w:t xml:space="preserve">, </w:t>
      </w:r>
      <w:r w:rsidR="00752C35" w:rsidRPr="00F43A81">
        <w:rPr>
          <w:szCs w:val="28"/>
        </w:rPr>
        <w:t xml:space="preserve">при этом в последнем случае Заказчик и единственный Участник </w:t>
      </w:r>
      <w:r w:rsidR="00752C35">
        <w:rPr>
          <w:szCs w:val="28"/>
        </w:rPr>
        <w:t xml:space="preserve">конкурса </w:t>
      </w:r>
      <w:r w:rsidR="00752C35" w:rsidRPr="00F43A81">
        <w:rPr>
          <w:szCs w:val="28"/>
        </w:rPr>
        <w:t xml:space="preserve">вправе заключить </w:t>
      </w:r>
      <w:r w:rsidR="00752C35">
        <w:rPr>
          <w:szCs w:val="28"/>
        </w:rPr>
        <w:t>Д</w:t>
      </w:r>
      <w:r w:rsidR="00752C35" w:rsidRPr="00F43A81">
        <w:rPr>
          <w:szCs w:val="28"/>
        </w:rPr>
        <w:t xml:space="preserve">оговор на условиях и по цене </w:t>
      </w:r>
      <w:r w:rsidR="00752C35">
        <w:rPr>
          <w:szCs w:val="28"/>
        </w:rPr>
        <w:t>Д</w:t>
      </w:r>
      <w:r w:rsidR="00752C35" w:rsidRPr="00F43A81">
        <w:rPr>
          <w:szCs w:val="28"/>
        </w:rPr>
        <w:t>оговора не ухудшающих положение Заказчика, предусмотренн</w:t>
      </w:r>
      <w:r w:rsidR="00752C35">
        <w:rPr>
          <w:szCs w:val="28"/>
        </w:rPr>
        <w:t>ых</w:t>
      </w:r>
      <w:r w:rsidR="00752C35" w:rsidRPr="00F43A81">
        <w:rPr>
          <w:szCs w:val="28"/>
        </w:rPr>
        <w:t xml:space="preserve"> </w:t>
      </w:r>
      <w:r w:rsidR="00752C35">
        <w:rPr>
          <w:szCs w:val="28"/>
        </w:rPr>
        <w:t xml:space="preserve">Конкурсной </w:t>
      </w:r>
      <w:r w:rsidR="00752C35" w:rsidRPr="00F43A81">
        <w:rPr>
          <w:szCs w:val="28"/>
        </w:rPr>
        <w:t>заявкой и</w:t>
      </w:r>
      <w:r w:rsidR="00752C35">
        <w:rPr>
          <w:szCs w:val="28"/>
        </w:rPr>
        <w:t xml:space="preserve"> Конкурсной </w:t>
      </w:r>
      <w:r w:rsidR="00752C35" w:rsidRPr="00F43A81">
        <w:rPr>
          <w:szCs w:val="28"/>
        </w:rPr>
        <w:t>документацией</w:t>
      </w:r>
      <w:r w:rsidR="00752C35" w:rsidRPr="00AB3908">
        <w:t>.</w:t>
      </w:r>
      <w:r w:rsidR="00752C35">
        <w:t xml:space="preserve"> </w:t>
      </w:r>
      <w:r w:rsidR="00752C35" w:rsidRPr="00F43A81">
        <w:rPr>
          <w:szCs w:val="28"/>
        </w:rPr>
        <w:t xml:space="preserve">Решение о возможности направления единственному Участнику закупки предложения о заключении </w:t>
      </w:r>
      <w:r w:rsidR="00752C35">
        <w:rPr>
          <w:szCs w:val="28"/>
        </w:rPr>
        <w:lastRenderedPageBreak/>
        <w:t>Д</w:t>
      </w:r>
      <w:r w:rsidR="00752C35" w:rsidRPr="00F43A81">
        <w:rPr>
          <w:szCs w:val="28"/>
        </w:rPr>
        <w:t xml:space="preserve">оговора принимается лицом, утвердившим </w:t>
      </w:r>
      <w:r w:rsidR="00752C35">
        <w:rPr>
          <w:szCs w:val="28"/>
        </w:rPr>
        <w:t xml:space="preserve">Конкурсную </w:t>
      </w:r>
      <w:r w:rsidR="00752C35" w:rsidRPr="00F43A81">
        <w:rPr>
          <w:szCs w:val="28"/>
        </w:rPr>
        <w:t>документацию</w:t>
      </w:r>
      <w:r w:rsidRPr="00711A6F">
        <w:t>.</w:t>
      </w:r>
    </w:p>
    <w:p w14:paraId="53BDC634" w14:textId="5FC8A92A" w:rsidR="001F12BA" w:rsidRPr="00711A6F" w:rsidRDefault="001F12BA" w:rsidP="002F3B7D">
      <w:pPr>
        <w:widowControl w:val="0"/>
        <w:tabs>
          <w:tab w:val="left" w:pos="0"/>
          <w:tab w:val="left" w:pos="993"/>
        </w:tabs>
        <w:suppressAutoHyphens/>
        <w:spacing w:after="120" w:line="240" w:lineRule="auto"/>
        <w:ind w:firstLine="709"/>
        <w:rPr>
          <w:szCs w:val="28"/>
        </w:rPr>
      </w:pPr>
      <w:r w:rsidRPr="00711A6F">
        <w:rPr>
          <w:szCs w:val="28"/>
        </w:rPr>
        <w:t>6.8.2.</w:t>
      </w:r>
      <w:r w:rsidR="00752C35">
        <w:rPr>
          <w:szCs w:val="28"/>
        </w:rPr>
        <w:t>8</w:t>
      </w:r>
      <w:r w:rsidRPr="00711A6F">
        <w:rPr>
          <w:szCs w:val="28"/>
        </w:rPr>
        <w:t xml:space="preserve">. </w:t>
      </w:r>
      <w:r w:rsidR="00194A7C" w:rsidRPr="00711A6F">
        <w:rPr>
          <w:szCs w:val="28"/>
        </w:rPr>
        <w:t xml:space="preserve">По результатам рассмотрения Конкурсных заявок (отборочная стадия) </w:t>
      </w:r>
      <w:r w:rsidR="00B30648" w:rsidRPr="00711A6F">
        <w:rPr>
          <w:szCs w:val="28"/>
        </w:rPr>
        <w:t>З</w:t>
      </w:r>
      <w:r w:rsidR="00194A7C" w:rsidRPr="00711A6F">
        <w:rPr>
          <w:szCs w:val="28"/>
        </w:rPr>
        <w:t>акупочная комиссия</w:t>
      </w:r>
      <w:r w:rsidR="00185DF5" w:rsidRPr="00185DF5">
        <w:rPr>
          <w:szCs w:val="28"/>
        </w:rPr>
        <w:t xml:space="preserve"> </w:t>
      </w:r>
      <w:r w:rsidR="00185DF5">
        <w:rPr>
          <w:szCs w:val="28"/>
        </w:rPr>
        <w:t>ОДУ Юга</w:t>
      </w:r>
      <w:r w:rsidR="00194A7C" w:rsidRPr="00711A6F">
        <w:rPr>
          <w:szCs w:val="28"/>
        </w:rPr>
        <w:t xml:space="preserve"> составляет протокол рассмотрения Конкурсных заявок, который размещается на Электронной площадке и в Единой информационной системе</w:t>
      </w:r>
      <w:r w:rsidRPr="00711A6F">
        <w:rPr>
          <w:szCs w:val="28"/>
        </w:rPr>
        <w:t>.</w:t>
      </w:r>
    </w:p>
    <w:p w14:paraId="32699906" w14:textId="77777777" w:rsidR="004A0772" w:rsidRPr="00711A6F" w:rsidRDefault="004A0772" w:rsidP="002F3B7D">
      <w:pPr>
        <w:widowControl w:val="0"/>
        <w:tabs>
          <w:tab w:val="left" w:pos="0"/>
          <w:tab w:val="left" w:pos="993"/>
        </w:tabs>
        <w:suppressAutoHyphens/>
        <w:spacing w:after="120" w:line="240" w:lineRule="auto"/>
        <w:ind w:firstLine="709"/>
        <w:rPr>
          <w:snapToGrid/>
          <w:szCs w:val="28"/>
        </w:rPr>
      </w:pPr>
    </w:p>
    <w:p w14:paraId="182056BF" w14:textId="197529D9" w:rsidR="004F4D8A" w:rsidRPr="00711A6F" w:rsidRDefault="0047468D" w:rsidP="00C96262">
      <w:pPr>
        <w:pStyle w:val="afa"/>
        <w:widowControl w:val="0"/>
        <w:suppressAutoHyphens/>
        <w:spacing w:before="240" w:after="240" w:line="240" w:lineRule="auto"/>
        <w:ind w:firstLine="709"/>
        <w:rPr>
          <w:b/>
          <w:bCs/>
          <w:szCs w:val="28"/>
        </w:rPr>
      </w:pPr>
      <w:bookmarkStart w:id="251" w:name="_Toc133376522"/>
      <w:bookmarkStart w:id="252" w:name="_Toc133391210"/>
      <w:bookmarkStart w:id="253" w:name="_Toc133990758"/>
      <w:bookmarkStart w:id="254" w:name="_Toc133991089"/>
      <w:bookmarkStart w:id="255" w:name="_Toc169603552"/>
      <w:bookmarkEnd w:id="230"/>
      <w:bookmarkEnd w:id="231"/>
      <w:bookmarkEnd w:id="232"/>
      <w:bookmarkEnd w:id="233"/>
      <w:bookmarkEnd w:id="234"/>
      <w:r w:rsidRPr="00711A6F">
        <w:rPr>
          <w:b/>
          <w:szCs w:val="28"/>
          <w:lang w:val="ru-RU"/>
        </w:rPr>
        <w:t>6.8.3.</w:t>
      </w:r>
      <w:r w:rsidRPr="00711A6F">
        <w:rPr>
          <w:b/>
          <w:szCs w:val="28"/>
          <w:lang w:val="ru-RU"/>
        </w:rPr>
        <w:tab/>
      </w:r>
      <w:r w:rsidR="004F4D8A" w:rsidRPr="003D6F00">
        <w:rPr>
          <w:b/>
          <w:szCs w:val="28"/>
        </w:rPr>
        <w:t>Оценка и сопоставление Конкурсных заявок (оценочная стадия</w:t>
      </w:r>
      <w:bookmarkEnd w:id="251"/>
      <w:bookmarkEnd w:id="252"/>
      <w:bookmarkEnd w:id="253"/>
      <w:bookmarkEnd w:id="254"/>
      <w:bookmarkEnd w:id="255"/>
      <w:r w:rsidR="004F4D8A" w:rsidRPr="003D6F00">
        <w:rPr>
          <w:b/>
          <w:szCs w:val="28"/>
        </w:rPr>
        <w:t>)</w:t>
      </w:r>
    </w:p>
    <w:p w14:paraId="2BAC8F84" w14:textId="3DAB9B04" w:rsidR="00C3373B" w:rsidRPr="00711A6F" w:rsidRDefault="000C784D" w:rsidP="004F5696">
      <w:pPr>
        <w:tabs>
          <w:tab w:val="left" w:pos="1560"/>
          <w:tab w:val="left" w:pos="1620"/>
          <w:tab w:val="left" w:pos="1800"/>
          <w:tab w:val="left" w:pos="1980"/>
        </w:tabs>
        <w:spacing w:before="60" w:line="240" w:lineRule="auto"/>
        <w:rPr>
          <w:szCs w:val="28"/>
        </w:rPr>
      </w:pPr>
      <w:bookmarkStart w:id="256" w:name="OLE_LINK2"/>
      <w:bookmarkStart w:id="257" w:name="OLE_LINK8"/>
      <w:r w:rsidRPr="00711A6F">
        <w:rPr>
          <w:szCs w:val="28"/>
        </w:rPr>
        <w:t>6.8.3.1.</w:t>
      </w:r>
      <w:r w:rsidRPr="00711A6F">
        <w:rPr>
          <w:szCs w:val="28"/>
        </w:rPr>
        <w:tab/>
      </w:r>
      <w:r w:rsidR="00C3373B" w:rsidRPr="00711A6F">
        <w:rPr>
          <w:szCs w:val="28"/>
        </w:rPr>
        <w:t>Для определения лучших условий исполнения Договора Закупочная комиссия</w:t>
      </w:r>
      <w:r w:rsidR="00185DF5" w:rsidRPr="00185DF5">
        <w:rPr>
          <w:szCs w:val="28"/>
        </w:rPr>
        <w:t xml:space="preserve"> </w:t>
      </w:r>
      <w:r w:rsidR="00185DF5">
        <w:rPr>
          <w:szCs w:val="28"/>
        </w:rPr>
        <w:t>ОДУ Юга</w:t>
      </w:r>
      <w:r w:rsidR="00C3373B" w:rsidRPr="00711A6F">
        <w:rPr>
          <w:szCs w:val="28"/>
        </w:rPr>
        <w:t xml:space="preserve"> оценивает и сопоставляет Конкурсные заявки по степени выгодности для Заказчика, исходя из следующих критериев:</w:t>
      </w:r>
    </w:p>
    <w:tbl>
      <w:tblPr>
        <w:tblpPr w:leftFromText="180" w:rightFromText="180" w:vertAnchor="text" w:horzAnchor="margin" w:tblpXSpec="center" w:tblpY="25"/>
        <w:tblW w:w="9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076"/>
        <w:gridCol w:w="1613"/>
        <w:gridCol w:w="1585"/>
        <w:gridCol w:w="1604"/>
      </w:tblGrid>
      <w:tr w:rsidR="00C3373B" w:rsidRPr="00711A6F" w14:paraId="5CBC3B0C" w14:textId="77777777" w:rsidTr="004A60E3">
        <w:trPr>
          <w:trHeight w:val="1691"/>
        </w:trPr>
        <w:tc>
          <w:tcPr>
            <w:tcW w:w="1005" w:type="dxa"/>
          </w:tcPr>
          <w:p w14:paraId="160A824A" w14:textId="77777777" w:rsidR="00C3373B" w:rsidRPr="00711A6F" w:rsidRDefault="00C3373B" w:rsidP="004F5696">
            <w:pPr>
              <w:spacing w:before="60" w:line="240" w:lineRule="auto"/>
              <w:rPr>
                <w:b/>
                <w:sz w:val="22"/>
                <w:szCs w:val="22"/>
              </w:rPr>
            </w:pPr>
            <w:r w:rsidRPr="00711A6F">
              <w:rPr>
                <w:b/>
                <w:sz w:val="22"/>
                <w:szCs w:val="22"/>
              </w:rPr>
              <w:t>№ п/п</w:t>
            </w:r>
          </w:p>
        </w:tc>
        <w:tc>
          <w:tcPr>
            <w:tcW w:w="4076" w:type="dxa"/>
          </w:tcPr>
          <w:p w14:paraId="2C35015D" w14:textId="77777777" w:rsidR="00C3373B" w:rsidRPr="00711A6F" w:rsidRDefault="00C3373B" w:rsidP="004F5696">
            <w:pPr>
              <w:spacing w:before="60" w:line="240" w:lineRule="auto"/>
              <w:rPr>
                <w:b/>
                <w:sz w:val="22"/>
                <w:szCs w:val="22"/>
              </w:rPr>
            </w:pPr>
            <w:r w:rsidRPr="00711A6F">
              <w:rPr>
                <w:b/>
                <w:sz w:val="22"/>
                <w:szCs w:val="22"/>
              </w:rPr>
              <w:t>Наименование критерия</w:t>
            </w:r>
          </w:p>
        </w:tc>
        <w:tc>
          <w:tcPr>
            <w:tcW w:w="1613" w:type="dxa"/>
          </w:tcPr>
          <w:p w14:paraId="08821445" w14:textId="77777777" w:rsidR="00C3373B" w:rsidRPr="00711A6F" w:rsidRDefault="00C3373B" w:rsidP="004F5696">
            <w:pPr>
              <w:spacing w:before="60" w:line="240" w:lineRule="auto"/>
              <w:ind w:firstLine="0"/>
              <w:rPr>
                <w:b/>
                <w:sz w:val="22"/>
                <w:szCs w:val="22"/>
              </w:rPr>
            </w:pPr>
            <w:r w:rsidRPr="00711A6F">
              <w:rPr>
                <w:b/>
                <w:sz w:val="22"/>
                <w:szCs w:val="22"/>
              </w:rPr>
              <w:t>Обозначение выставлен</w:t>
            </w:r>
            <w:r w:rsidRPr="00711A6F">
              <w:rPr>
                <w:b/>
                <w:sz w:val="22"/>
                <w:szCs w:val="22"/>
              </w:rPr>
              <w:softHyphen/>
              <w:t>ного по критерию балла /суммы баллов</w:t>
            </w:r>
          </w:p>
        </w:tc>
        <w:tc>
          <w:tcPr>
            <w:tcW w:w="1585" w:type="dxa"/>
          </w:tcPr>
          <w:p w14:paraId="0150597C" w14:textId="77777777" w:rsidR="00C3373B" w:rsidRPr="00711A6F" w:rsidRDefault="00C3373B" w:rsidP="004F5696">
            <w:pPr>
              <w:spacing w:before="60" w:line="240" w:lineRule="auto"/>
              <w:ind w:firstLine="20"/>
              <w:rPr>
                <w:b/>
                <w:sz w:val="22"/>
                <w:szCs w:val="22"/>
              </w:rPr>
            </w:pPr>
            <w:r w:rsidRPr="00711A6F">
              <w:rPr>
                <w:b/>
                <w:sz w:val="22"/>
                <w:szCs w:val="22"/>
              </w:rPr>
              <w:t>Значимость критерия</w:t>
            </w:r>
          </w:p>
        </w:tc>
        <w:tc>
          <w:tcPr>
            <w:tcW w:w="1604" w:type="dxa"/>
          </w:tcPr>
          <w:p w14:paraId="0285A94A" w14:textId="77777777" w:rsidR="00C3373B" w:rsidRPr="00711A6F" w:rsidRDefault="00C3373B" w:rsidP="004F5696">
            <w:pPr>
              <w:spacing w:before="60" w:line="240" w:lineRule="auto"/>
              <w:ind w:firstLine="0"/>
              <w:rPr>
                <w:b/>
                <w:sz w:val="22"/>
                <w:szCs w:val="22"/>
              </w:rPr>
            </w:pPr>
            <w:r w:rsidRPr="00711A6F">
              <w:rPr>
                <w:b/>
                <w:sz w:val="22"/>
                <w:szCs w:val="22"/>
              </w:rPr>
              <w:t>Обозначение значимости критерия</w:t>
            </w:r>
          </w:p>
        </w:tc>
      </w:tr>
      <w:tr w:rsidR="004A60E3" w:rsidRPr="00711A6F" w14:paraId="74252DC1" w14:textId="77777777" w:rsidTr="004A60E3">
        <w:trPr>
          <w:trHeight w:val="553"/>
        </w:trPr>
        <w:tc>
          <w:tcPr>
            <w:tcW w:w="1005" w:type="dxa"/>
          </w:tcPr>
          <w:p w14:paraId="3C32256B" w14:textId="220D0B6C" w:rsidR="004A60E3" w:rsidRPr="00FF64DC" w:rsidRDefault="004A60E3" w:rsidP="004A60E3">
            <w:pPr>
              <w:spacing w:before="60" w:line="240" w:lineRule="auto"/>
              <w:ind w:firstLine="0"/>
              <w:rPr>
                <w:b/>
                <w:sz w:val="24"/>
                <w:szCs w:val="24"/>
                <w:highlight w:val="yellow"/>
              </w:rPr>
            </w:pPr>
            <w:r w:rsidRPr="00D26A30">
              <w:rPr>
                <w:b/>
                <w:sz w:val="24"/>
                <w:szCs w:val="24"/>
              </w:rPr>
              <w:t>1.</w:t>
            </w:r>
          </w:p>
        </w:tc>
        <w:tc>
          <w:tcPr>
            <w:tcW w:w="4076" w:type="dxa"/>
          </w:tcPr>
          <w:p w14:paraId="6AD2543B" w14:textId="512FCD8C" w:rsidR="004A60E3" w:rsidRPr="00FF64DC" w:rsidRDefault="004A60E3" w:rsidP="004A60E3">
            <w:pPr>
              <w:spacing w:before="60" w:line="240" w:lineRule="auto"/>
              <w:ind w:firstLine="0"/>
              <w:rPr>
                <w:b/>
                <w:sz w:val="24"/>
                <w:szCs w:val="24"/>
                <w:highlight w:val="yellow"/>
              </w:rPr>
            </w:pPr>
            <w:r w:rsidRPr="00D26A30">
              <w:rPr>
                <w:b/>
                <w:sz w:val="24"/>
                <w:szCs w:val="24"/>
              </w:rPr>
              <w:t xml:space="preserve">Цена Договора </w:t>
            </w:r>
          </w:p>
        </w:tc>
        <w:tc>
          <w:tcPr>
            <w:tcW w:w="1613" w:type="dxa"/>
          </w:tcPr>
          <w:p w14:paraId="21F65DE3" w14:textId="77A25F82" w:rsidR="004A60E3" w:rsidRPr="00FF64DC" w:rsidRDefault="004A60E3" w:rsidP="004A60E3">
            <w:pPr>
              <w:spacing w:before="60" w:line="240" w:lineRule="auto"/>
              <w:jc w:val="center"/>
              <w:rPr>
                <w:b/>
                <w:i/>
                <w:sz w:val="24"/>
                <w:szCs w:val="24"/>
                <w:highlight w:val="yellow"/>
                <w:lang w:val="en-US"/>
              </w:rPr>
            </w:pPr>
            <w:r w:rsidRPr="00D26A30">
              <w:rPr>
                <w:b/>
                <w:i/>
                <w:sz w:val="24"/>
                <w:szCs w:val="24"/>
              </w:rPr>
              <w:t>К</w:t>
            </w:r>
            <w:r w:rsidRPr="00D26A30">
              <w:rPr>
                <w:b/>
                <w:i/>
                <w:sz w:val="24"/>
                <w:szCs w:val="24"/>
                <w:vertAlign w:val="subscript"/>
              </w:rPr>
              <w:t>Ц</w:t>
            </w:r>
          </w:p>
        </w:tc>
        <w:tc>
          <w:tcPr>
            <w:tcW w:w="1585" w:type="dxa"/>
          </w:tcPr>
          <w:p w14:paraId="037C8A16" w14:textId="3E8CE4DD" w:rsidR="004A60E3" w:rsidRPr="00FF64DC" w:rsidRDefault="00DF0398" w:rsidP="00DF0398">
            <w:pPr>
              <w:spacing w:before="60" w:line="240" w:lineRule="auto"/>
              <w:jc w:val="center"/>
              <w:rPr>
                <w:b/>
                <w:sz w:val="24"/>
                <w:szCs w:val="24"/>
                <w:highlight w:val="yellow"/>
              </w:rPr>
            </w:pPr>
            <w:r>
              <w:rPr>
                <w:b/>
                <w:sz w:val="24"/>
                <w:szCs w:val="24"/>
              </w:rPr>
              <w:t>60</w:t>
            </w:r>
            <w:r w:rsidR="004A60E3" w:rsidRPr="00D26A30">
              <w:rPr>
                <w:b/>
                <w:sz w:val="24"/>
                <w:szCs w:val="24"/>
              </w:rPr>
              <w:t>%</w:t>
            </w:r>
          </w:p>
        </w:tc>
        <w:tc>
          <w:tcPr>
            <w:tcW w:w="1604" w:type="dxa"/>
          </w:tcPr>
          <w:p w14:paraId="5BCA1F72" w14:textId="16751913" w:rsidR="004A60E3" w:rsidRPr="00FF64DC" w:rsidRDefault="004A60E3" w:rsidP="004A60E3">
            <w:pPr>
              <w:spacing w:before="60" w:line="240" w:lineRule="auto"/>
              <w:jc w:val="center"/>
              <w:rPr>
                <w:b/>
                <w:i/>
                <w:sz w:val="24"/>
                <w:szCs w:val="24"/>
                <w:highlight w:val="yellow"/>
                <w:lang w:val="en-US"/>
              </w:rPr>
            </w:pPr>
            <w:r w:rsidRPr="00D26A30">
              <w:rPr>
                <w:b/>
                <w:i/>
                <w:sz w:val="24"/>
                <w:szCs w:val="24"/>
              </w:rPr>
              <w:t>В</w:t>
            </w:r>
            <w:r w:rsidRPr="00D26A30">
              <w:rPr>
                <w:b/>
                <w:i/>
                <w:sz w:val="24"/>
                <w:szCs w:val="24"/>
                <w:vertAlign w:val="subscript"/>
              </w:rPr>
              <w:t>Ц</w:t>
            </w:r>
          </w:p>
        </w:tc>
      </w:tr>
      <w:tr w:rsidR="004A60E3" w:rsidRPr="00711A6F" w14:paraId="58736610" w14:textId="77777777" w:rsidTr="004A60E3">
        <w:trPr>
          <w:trHeight w:val="461"/>
        </w:trPr>
        <w:tc>
          <w:tcPr>
            <w:tcW w:w="1005" w:type="dxa"/>
          </w:tcPr>
          <w:p w14:paraId="5159410B" w14:textId="7A340050" w:rsidR="004A60E3" w:rsidRPr="00FF64DC" w:rsidRDefault="004A60E3" w:rsidP="004A60E3">
            <w:pPr>
              <w:spacing w:before="60" w:line="240" w:lineRule="auto"/>
              <w:ind w:firstLine="0"/>
              <w:rPr>
                <w:sz w:val="24"/>
                <w:szCs w:val="24"/>
                <w:highlight w:val="yellow"/>
              </w:rPr>
            </w:pPr>
            <w:r w:rsidRPr="00D26A30">
              <w:rPr>
                <w:b/>
                <w:sz w:val="24"/>
                <w:szCs w:val="24"/>
              </w:rPr>
              <w:t>2.</w:t>
            </w:r>
          </w:p>
        </w:tc>
        <w:tc>
          <w:tcPr>
            <w:tcW w:w="4076" w:type="dxa"/>
          </w:tcPr>
          <w:p w14:paraId="68212D9E" w14:textId="5924EDDD" w:rsidR="004A60E3" w:rsidRPr="00FF64DC" w:rsidRDefault="004A60E3" w:rsidP="00C57676">
            <w:pPr>
              <w:spacing w:before="60" w:line="240" w:lineRule="auto"/>
              <w:ind w:firstLine="0"/>
              <w:rPr>
                <w:sz w:val="24"/>
                <w:szCs w:val="24"/>
                <w:highlight w:val="yellow"/>
              </w:rPr>
            </w:pPr>
            <w:r w:rsidRPr="00AA1375">
              <w:rPr>
                <w:b/>
                <w:sz w:val="24"/>
                <w:szCs w:val="24"/>
              </w:rPr>
              <w:t xml:space="preserve">Качество Работ и квалификация </w:t>
            </w:r>
            <w:r>
              <w:rPr>
                <w:b/>
                <w:sz w:val="24"/>
                <w:szCs w:val="24"/>
              </w:rPr>
              <w:t>Участника конкурса, в том числе</w:t>
            </w:r>
            <w:r w:rsidRPr="00D26A30">
              <w:rPr>
                <w:b/>
                <w:sz w:val="24"/>
                <w:szCs w:val="24"/>
              </w:rPr>
              <w:t>:</w:t>
            </w:r>
          </w:p>
        </w:tc>
        <w:tc>
          <w:tcPr>
            <w:tcW w:w="1613" w:type="dxa"/>
          </w:tcPr>
          <w:p w14:paraId="5BDFF272" w14:textId="518E9B09" w:rsidR="004A60E3" w:rsidRPr="00FF64DC" w:rsidRDefault="004A60E3" w:rsidP="004A60E3">
            <w:pPr>
              <w:spacing w:before="60" w:line="240" w:lineRule="auto"/>
              <w:jc w:val="center"/>
              <w:rPr>
                <w:i/>
                <w:sz w:val="24"/>
                <w:szCs w:val="24"/>
                <w:highlight w:val="yellow"/>
                <w:lang w:val="en-US"/>
              </w:rPr>
            </w:pPr>
            <w:r w:rsidRPr="00D26A30">
              <w:rPr>
                <w:b/>
                <w:i/>
                <w:sz w:val="24"/>
                <w:szCs w:val="24"/>
              </w:rPr>
              <w:t>К</w:t>
            </w:r>
            <w:r w:rsidRPr="00D26A30">
              <w:rPr>
                <w:b/>
                <w:i/>
                <w:sz w:val="24"/>
                <w:szCs w:val="24"/>
                <w:vertAlign w:val="subscript"/>
              </w:rPr>
              <w:t>К</w:t>
            </w:r>
            <w:r>
              <w:rPr>
                <w:b/>
                <w:i/>
                <w:sz w:val="24"/>
                <w:szCs w:val="24"/>
                <w:vertAlign w:val="subscript"/>
              </w:rPr>
              <w:t>Р</w:t>
            </w:r>
          </w:p>
        </w:tc>
        <w:tc>
          <w:tcPr>
            <w:tcW w:w="1585" w:type="dxa"/>
          </w:tcPr>
          <w:p w14:paraId="3964D668" w14:textId="262DFF3B" w:rsidR="004A60E3" w:rsidRPr="00FF64DC" w:rsidRDefault="00DF0398" w:rsidP="004A60E3">
            <w:pPr>
              <w:spacing w:before="60" w:line="240" w:lineRule="auto"/>
              <w:jc w:val="center"/>
              <w:rPr>
                <w:sz w:val="24"/>
                <w:szCs w:val="24"/>
                <w:highlight w:val="yellow"/>
              </w:rPr>
            </w:pPr>
            <w:r>
              <w:rPr>
                <w:b/>
                <w:sz w:val="24"/>
                <w:szCs w:val="24"/>
              </w:rPr>
              <w:t>4</w:t>
            </w:r>
            <w:r w:rsidR="004A60E3" w:rsidRPr="00D26A30">
              <w:rPr>
                <w:b/>
                <w:sz w:val="24"/>
                <w:szCs w:val="24"/>
              </w:rPr>
              <w:t>0%</w:t>
            </w:r>
          </w:p>
        </w:tc>
        <w:tc>
          <w:tcPr>
            <w:tcW w:w="1604" w:type="dxa"/>
          </w:tcPr>
          <w:p w14:paraId="6C822932" w14:textId="312F7CE0" w:rsidR="004A60E3" w:rsidRPr="00FF64DC" w:rsidRDefault="004A60E3" w:rsidP="004A60E3">
            <w:pPr>
              <w:spacing w:before="60" w:line="240" w:lineRule="auto"/>
              <w:jc w:val="center"/>
              <w:rPr>
                <w:i/>
                <w:sz w:val="24"/>
                <w:szCs w:val="24"/>
                <w:highlight w:val="yellow"/>
                <w:lang w:val="en-US"/>
              </w:rPr>
            </w:pPr>
            <w:r w:rsidRPr="00D26A30">
              <w:rPr>
                <w:b/>
                <w:i/>
                <w:sz w:val="24"/>
                <w:szCs w:val="24"/>
              </w:rPr>
              <w:t>В</w:t>
            </w:r>
            <w:r w:rsidRPr="00D26A30">
              <w:rPr>
                <w:b/>
                <w:i/>
                <w:sz w:val="24"/>
                <w:szCs w:val="24"/>
                <w:vertAlign w:val="subscript"/>
              </w:rPr>
              <w:t>К</w:t>
            </w:r>
            <w:r>
              <w:rPr>
                <w:b/>
                <w:i/>
                <w:sz w:val="24"/>
                <w:szCs w:val="24"/>
                <w:vertAlign w:val="subscript"/>
              </w:rPr>
              <w:t>Р</w:t>
            </w:r>
          </w:p>
        </w:tc>
      </w:tr>
      <w:tr w:rsidR="004A60E3" w:rsidRPr="00711A6F" w14:paraId="1D41CEC9" w14:textId="77777777" w:rsidTr="004A60E3">
        <w:trPr>
          <w:trHeight w:val="425"/>
        </w:trPr>
        <w:tc>
          <w:tcPr>
            <w:tcW w:w="1005" w:type="dxa"/>
          </w:tcPr>
          <w:p w14:paraId="5E1F5A3D" w14:textId="103AE40F" w:rsidR="004A60E3" w:rsidRPr="00FF64DC" w:rsidRDefault="004A60E3" w:rsidP="004A60E3">
            <w:pPr>
              <w:spacing w:before="60" w:line="240" w:lineRule="auto"/>
              <w:ind w:firstLine="0"/>
              <w:rPr>
                <w:sz w:val="24"/>
                <w:szCs w:val="24"/>
                <w:highlight w:val="yellow"/>
              </w:rPr>
            </w:pPr>
            <w:r w:rsidRPr="00D26A30">
              <w:rPr>
                <w:sz w:val="24"/>
                <w:szCs w:val="24"/>
              </w:rPr>
              <w:t>2.1.</w:t>
            </w:r>
          </w:p>
        </w:tc>
        <w:tc>
          <w:tcPr>
            <w:tcW w:w="4076" w:type="dxa"/>
          </w:tcPr>
          <w:p w14:paraId="73D5BB9C" w14:textId="7F098203" w:rsidR="004A60E3" w:rsidRPr="00FF64DC" w:rsidRDefault="004A60E3" w:rsidP="004A60E3">
            <w:pPr>
              <w:spacing w:before="60" w:line="240" w:lineRule="auto"/>
              <w:ind w:firstLine="0"/>
              <w:rPr>
                <w:sz w:val="24"/>
                <w:szCs w:val="24"/>
                <w:highlight w:val="yellow"/>
              </w:rPr>
            </w:pPr>
            <w:r>
              <w:rPr>
                <w:sz w:val="24"/>
                <w:szCs w:val="24"/>
              </w:rPr>
              <w:t>Опыт выполнения аналогичных Работ</w:t>
            </w:r>
          </w:p>
        </w:tc>
        <w:tc>
          <w:tcPr>
            <w:tcW w:w="1613" w:type="dxa"/>
          </w:tcPr>
          <w:p w14:paraId="698B4DA0" w14:textId="2F360B4D" w:rsidR="004A60E3" w:rsidRPr="00FF64DC" w:rsidRDefault="004A60E3" w:rsidP="004A60E3">
            <w:pPr>
              <w:spacing w:before="60" w:line="240" w:lineRule="auto"/>
              <w:jc w:val="center"/>
              <w:rPr>
                <w:i/>
                <w:sz w:val="24"/>
                <w:szCs w:val="24"/>
                <w:highlight w:val="yellow"/>
              </w:rPr>
            </w:pPr>
            <w:r w:rsidRPr="00D26A30">
              <w:rPr>
                <w:i/>
                <w:sz w:val="24"/>
                <w:szCs w:val="24"/>
                <w:lang w:val="en-US"/>
              </w:rPr>
              <w:t xml:space="preserve">k </w:t>
            </w:r>
            <w:r w:rsidRPr="00D26A30">
              <w:rPr>
                <w:i/>
                <w:sz w:val="24"/>
                <w:szCs w:val="24"/>
                <w:vertAlign w:val="subscript"/>
              </w:rPr>
              <w:t>2.1</w:t>
            </w:r>
          </w:p>
        </w:tc>
        <w:tc>
          <w:tcPr>
            <w:tcW w:w="1585" w:type="dxa"/>
          </w:tcPr>
          <w:p w14:paraId="202DDA01" w14:textId="15326FBF" w:rsidR="004A60E3" w:rsidRPr="00FF64DC" w:rsidRDefault="0084015F" w:rsidP="004A60E3">
            <w:pPr>
              <w:spacing w:before="60" w:line="240" w:lineRule="auto"/>
              <w:jc w:val="center"/>
              <w:rPr>
                <w:sz w:val="24"/>
                <w:szCs w:val="24"/>
                <w:highlight w:val="yellow"/>
              </w:rPr>
            </w:pPr>
            <w:r>
              <w:rPr>
                <w:sz w:val="24"/>
                <w:szCs w:val="24"/>
              </w:rPr>
              <w:t>8</w:t>
            </w:r>
            <w:r w:rsidRPr="00D26A30">
              <w:rPr>
                <w:sz w:val="24"/>
                <w:szCs w:val="24"/>
                <w:lang w:val="en-US"/>
              </w:rPr>
              <w:t>0</w:t>
            </w:r>
            <w:r w:rsidR="004A60E3" w:rsidRPr="00D26A30">
              <w:rPr>
                <w:sz w:val="24"/>
                <w:szCs w:val="24"/>
              </w:rPr>
              <w:t>%</w:t>
            </w:r>
          </w:p>
        </w:tc>
        <w:tc>
          <w:tcPr>
            <w:tcW w:w="1604" w:type="dxa"/>
          </w:tcPr>
          <w:p w14:paraId="1A111AE7" w14:textId="58479D84" w:rsidR="004A60E3" w:rsidRPr="00FF64DC" w:rsidRDefault="004A60E3" w:rsidP="004A60E3">
            <w:pPr>
              <w:spacing w:before="60" w:line="240" w:lineRule="auto"/>
              <w:jc w:val="center"/>
              <w:rPr>
                <w:i/>
                <w:sz w:val="24"/>
                <w:szCs w:val="24"/>
                <w:highlight w:val="yellow"/>
              </w:rPr>
            </w:pPr>
            <w:r w:rsidRPr="00D26A30">
              <w:rPr>
                <w:i/>
                <w:sz w:val="24"/>
                <w:szCs w:val="24"/>
              </w:rPr>
              <w:t xml:space="preserve">р </w:t>
            </w:r>
            <w:r w:rsidRPr="00D26A30">
              <w:rPr>
                <w:i/>
                <w:sz w:val="24"/>
                <w:szCs w:val="24"/>
                <w:vertAlign w:val="subscript"/>
              </w:rPr>
              <w:t>2.1</w:t>
            </w:r>
          </w:p>
        </w:tc>
      </w:tr>
      <w:tr w:rsidR="004A60E3" w:rsidRPr="00711A6F" w14:paraId="4AC91028" w14:textId="77777777" w:rsidTr="004A60E3">
        <w:trPr>
          <w:trHeight w:val="277"/>
        </w:trPr>
        <w:tc>
          <w:tcPr>
            <w:tcW w:w="1005" w:type="dxa"/>
          </w:tcPr>
          <w:p w14:paraId="36B39310" w14:textId="1F6B26CB" w:rsidR="004A60E3" w:rsidRPr="00711A6F" w:rsidRDefault="004A60E3" w:rsidP="004A60E3">
            <w:pPr>
              <w:spacing w:before="60" w:line="240" w:lineRule="auto"/>
              <w:ind w:firstLine="0"/>
              <w:rPr>
                <w:b/>
                <w:sz w:val="24"/>
                <w:szCs w:val="24"/>
              </w:rPr>
            </w:pPr>
            <w:r w:rsidRPr="00D26A30">
              <w:rPr>
                <w:sz w:val="24"/>
                <w:szCs w:val="24"/>
              </w:rPr>
              <w:t>2.</w:t>
            </w:r>
            <w:r>
              <w:rPr>
                <w:sz w:val="24"/>
                <w:szCs w:val="24"/>
              </w:rPr>
              <w:t>2</w:t>
            </w:r>
            <w:r w:rsidRPr="00D26A30">
              <w:rPr>
                <w:sz w:val="24"/>
                <w:szCs w:val="24"/>
              </w:rPr>
              <w:t>.</w:t>
            </w:r>
          </w:p>
        </w:tc>
        <w:tc>
          <w:tcPr>
            <w:tcW w:w="4076" w:type="dxa"/>
          </w:tcPr>
          <w:p w14:paraId="221DA84D" w14:textId="012C4E03" w:rsidR="004A60E3" w:rsidRPr="00711A6F" w:rsidRDefault="004A60E3" w:rsidP="004A60E3">
            <w:pPr>
              <w:spacing w:before="60" w:line="240" w:lineRule="auto"/>
              <w:ind w:hanging="9"/>
              <w:rPr>
                <w:b/>
                <w:sz w:val="24"/>
                <w:szCs w:val="24"/>
              </w:rPr>
            </w:pPr>
            <w:r w:rsidRPr="00D26A30">
              <w:rPr>
                <w:sz w:val="24"/>
                <w:szCs w:val="24"/>
              </w:rPr>
              <w:t xml:space="preserve">Деловая репутация </w:t>
            </w:r>
          </w:p>
        </w:tc>
        <w:tc>
          <w:tcPr>
            <w:tcW w:w="1613" w:type="dxa"/>
          </w:tcPr>
          <w:p w14:paraId="66CE637E" w14:textId="35292125" w:rsidR="004A60E3" w:rsidRPr="00711A6F" w:rsidRDefault="004A60E3" w:rsidP="004A60E3">
            <w:pPr>
              <w:spacing w:before="60" w:line="240" w:lineRule="auto"/>
              <w:jc w:val="center"/>
              <w:rPr>
                <w:b/>
                <w:i/>
                <w:sz w:val="24"/>
                <w:szCs w:val="24"/>
                <w:lang w:val="en-US"/>
              </w:rPr>
            </w:pPr>
            <w:r w:rsidRPr="00D26A30">
              <w:rPr>
                <w:i/>
                <w:sz w:val="24"/>
                <w:szCs w:val="24"/>
                <w:lang w:val="en-US"/>
              </w:rPr>
              <w:t xml:space="preserve">k </w:t>
            </w:r>
            <w:r w:rsidRPr="00D26A30">
              <w:rPr>
                <w:i/>
                <w:sz w:val="24"/>
                <w:szCs w:val="24"/>
                <w:vertAlign w:val="subscript"/>
              </w:rPr>
              <w:t>2.</w:t>
            </w:r>
            <w:r>
              <w:rPr>
                <w:i/>
                <w:sz w:val="24"/>
                <w:szCs w:val="24"/>
                <w:vertAlign w:val="subscript"/>
              </w:rPr>
              <w:t>2</w:t>
            </w:r>
          </w:p>
        </w:tc>
        <w:tc>
          <w:tcPr>
            <w:tcW w:w="1585" w:type="dxa"/>
          </w:tcPr>
          <w:p w14:paraId="16CBCA98" w14:textId="50C5B478" w:rsidR="004A60E3" w:rsidRPr="00711A6F" w:rsidRDefault="0084015F" w:rsidP="004A60E3">
            <w:pPr>
              <w:spacing w:before="60" w:line="240" w:lineRule="auto"/>
              <w:jc w:val="center"/>
              <w:rPr>
                <w:b/>
                <w:sz w:val="24"/>
                <w:szCs w:val="24"/>
              </w:rPr>
            </w:pPr>
            <w:r>
              <w:rPr>
                <w:sz w:val="24"/>
                <w:szCs w:val="24"/>
              </w:rPr>
              <w:t>2</w:t>
            </w:r>
            <w:r w:rsidRPr="00D26A30">
              <w:rPr>
                <w:sz w:val="24"/>
                <w:szCs w:val="24"/>
              </w:rPr>
              <w:t>0</w:t>
            </w:r>
            <w:r w:rsidR="004A60E3" w:rsidRPr="00D26A30">
              <w:rPr>
                <w:sz w:val="24"/>
                <w:szCs w:val="24"/>
              </w:rPr>
              <w:t>%</w:t>
            </w:r>
          </w:p>
        </w:tc>
        <w:tc>
          <w:tcPr>
            <w:tcW w:w="1604" w:type="dxa"/>
          </w:tcPr>
          <w:p w14:paraId="2327D953" w14:textId="3A3514C5" w:rsidR="004A60E3" w:rsidRPr="00711A6F" w:rsidRDefault="004A60E3" w:rsidP="004A60E3">
            <w:pPr>
              <w:spacing w:before="60" w:line="240" w:lineRule="auto"/>
              <w:jc w:val="center"/>
              <w:rPr>
                <w:b/>
                <w:i/>
                <w:sz w:val="24"/>
                <w:szCs w:val="24"/>
                <w:lang w:val="en-US"/>
              </w:rPr>
            </w:pPr>
            <w:r w:rsidRPr="00D26A30">
              <w:rPr>
                <w:i/>
                <w:sz w:val="24"/>
                <w:szCs w:val="24"/>
              </w:rPr>
              <w:t xml:space="preserve">р </w:t>
            </w:r>
            <w:r w:rsidRPr="00D26A30">
              <w:rPr>
                <w:i/>
                <w:sz w:val="24"/>
                <w:szCs w:val="24"/>
                <w:vertAlign w:val="subscript"/>
              </w:rPr>
              <w:t>2.</w:t>
            </w:r>
            <w:r>
              <w:rPr>
                <w:i/>
                <w:sz w:val="24"/>
                <w:szCs w:val="24"/>
                <w:vertAlign w:val="subscript"/>
              </w:rPr>
              <w:t>2</w:t>
            </w:r>
          </w:p>
        </w:tc>
      </w:tr>
    </w:tbl>
    <w:p w14:paraId="7F466047" w14:textId="2E6F7D7B" w:rsidR="00E454C7" w:rsidRPr="00711A6F" w:rsidRDefault="00E454C7" w:rsidP="00C57676">
      <w:pPr>
        <w:tabs>
          <w:tab w:val="left" w:pos="1701"/>
        </w:tabs>
        <w:spacing w:before="60" w:line="240" w:lineRule="auto"/>
      </w:pPr>
      <w:r w:rsidRPr="00333CA7">
        <w:t>6.8.3.2.</w:t>
      </w:r>
      <w:r w:rsidRPr="00333CA7">
        <w:tab/>
      </w:r>
      <w:r w:rsidRPr="005620B9">
        <w:t>Закупочная комиссия</w:t>
      </w:r>
      <w:r w:rsidR="00185DF5" w:rsidRPr="005620B9">
        <w:rPr>
          <w:szCs w:val="28"/>
        </w:rPr>
        <w:t xml:space="preserve"> ОДУ Юга</w:t>
      </w:r>
      <w:r w:rsidRPr="005620B9">
        <w:t xml:space="preserve"> оценивает и сопоставляет Конкурсные заявки в соответствии с критериями, указанными в </w:t>
      </w:r>
      <w:proofErr w:type="spellStart"/>
      <w:r w:rsidRPr="005620B9">
        <w:t>пп</w:t>
      </w:r>
      <w:proofErr w:type="spellEnd"/>
      <w:r w:rsidRPr="005620B9">
        <w:t>. 6.8.3.1., в следующем порядке:</w:t>
      </w:r>
    </w:p>
    <w:p w14:paraId="3DBB49F6" w14:textId="4047001C" w:rsidR="008660CD" w:rsidRPr="00591F44" w:rsidRDefault="008660CD" w:rsidP="008660CD">
      <w:pPr>
        <w:numPr>
          <w:ilvl w:val="4"/>
          <w:numId w:val="147"/>
        </w:numPr>
        <w:spacing w:before="120" w:line="240" w:lineRule="auto"/>
        <w:ind w:left="0" w:firstLine="567"/>
      </w:pPr>
      <w:r w:rsidRPr="008660CD">
        <w:rPr>
          <w:snapToGrid/>
          <w:szCs w:val="28"/>
          <w:lang w:val="x-none"/>
        </w:rPr>
        <w:t xml:space="preserve">Оценка по критерию </w:t>
      </w:r>
      <w:r w:rsidRPr="008660CD">
        <w:rPr>
          <w:snapToGrid/>
          <w:szCs w:val="28"/>
        </w:rPr>
        <w:t>1</w:t>
      </w:r>
      <w:r w:rsidRPr="008660CD">
        <w:rPr>
          <w:snapToGrid/>
          <w:szCs w:val="28"/>
          <w:lang w:val="x-none"/>
        </w:rPr>
        <w:t xml:space="preserve"> «Цена Договора» осуществляется </w:t>
      </w:r>
      <w:r w:rsidRPr="008660CD">
        <w:rPr>
          <w:snapToGrid/>
          <w:szCs w:val="28"/>
        </w:rPr>
        <w:t xml:space="preserve">без учета НДС (20%) </w:t>
      </w:r>
      <w:r w:rsidRPr="008660CD">
        <w:rPr>
          <w:snapToGrid/>
          <w:lang w:val="x-none"/>
        </w:rPr>
        <w:t>по формуле:</w:t>
      </w:r>
    </w:p>
    <w:p w14:paraId="55112846" w14:textId="77777777" w:rsidR="008660CD" w:rsidRDefault="008660CD" w:rsidP="008660CD">
      <w:pPr>
        <w:spacing w:before="120" w:line="240" w:lineRule="auto"/>
        <w:ind w:left="709" w:firstLine="0"/>
        <w:jc w:val="center"/>
        <w:rPr>
          <w:noProof/>
          <w:snapToGrid/>
          <w:position w:val="-30"/>
        </w:rPr>
      </w:pPr>
      <w:r w:rsidRPr="00442A8D">
        <w:rPr>
          <w:noProof/>
          <w:snapToGrid/>
          <w:position w:val="-30"/>
        </w:rPr>
        <w:drawing>
          <wp:inline distT="0" distB="0" distL="0" distR="0" wp14:anchorId="1B665057" wp14:editId="3F24CB49">
            <wp:extent cx="1296035" cy="47688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296035" cy="476885"/>
                    </a:xfrm>
                    <a:prstGeom prst="rect">
                      <a:avLst/>
                    </a:prstGeom>
                    <a:noFill/>
                    <a:ln>
                      <a:noFill/>
                    </a:ln>
                  </pic:spPr>
                </pic:pic>
              </a:graphicData>
            </a:graphic>
          </wp:inline>
        </w:drawing>
      </w:r>
      <w:r>
        <w:rPr>
          <w:snapToGrid/>
        </w:rPr>
        <w:t xml:space="preserve"> </w:t>
      </w:r>
    </w:p>
    <w:p w14:paraId="0E42F154" w14:textId="77777777" w:rsidR="008660CD" w:rsidRDefault="008660CD" w:rsidP="008660CD">
      <w:pPr>
        <w:tabs>
          <w:tab w:val="left" w:pos="1620"/>
        </w:tabs>
        <w:suppressAutoHyphens/>
        <w:spacing w:line="240" w:lineRule="auto"/>
        <w:ind w:firstLine="0"/>
        <w:rPr>
          <w:snapToGrid/>
        </w:rPr>
      </w:pPr>
      <w:r w:rsidRPr="00070F17">
        <w:rPr>
          <w:snapToGrid/>
        </w:rPr>
        <w:t>где:</w:t>
      </w:r>
      <w:r w:rsidRPr="00070F17">
        <w:rPr>
          <w:snapToGrid/>
        </w:rPr>
        <w:tab/>
      </w:r>
    </w:p>
    <w:p w14:paraId="3930EC92" w14:textId="77777777" w:rsidR="008660CD" w:rsidRPr="00070F17" w:rsidRDefault="008660CD" w:rsidP="008660CD">
      <w:pPr>
        <w:tabs>
          <w:tab w:val="left" w:pos="1620"/>
        </w:tabs>
        <w:suppressAutoHyphens/>
        <w:spacing w:line="240" w:lineRule="auto"/>
        <w:ind w:firstLine="0"/>
        <w:rPr>
          <w:snapToGrid/>
        </w:rPr>
      </w:pPr>
      <w:proofErr w:type="spellStart"/>
      <w:r>
        <w:rPr>
          <w:i/>
          <w:snapToGrid/>
        </w:rPr>
        <w:t>К</w:t>
      </w:r>
      <w:r w:rsidRPr="00591F44">
        <w:rPr>
          <w:i/>
          <w:snapToGrid/>
        </w:rPr>
        <w:t>ц</w:t>
      </w:r>
      <w:r w:rsidRPr="00070F17">
        <w:rPr>
          <w:i/>
          <w:snapToGrid/>
          <w:vertAlign w:val="subscript"/>
          <w:lang w:val="en-US"/>
        </w:rPr>
        <w:t>i</w:t>
      </w:r>
      <w:proofErr w:type="spellEnd"/>
      <w:r w:rsidRPr="00070F17">
        <w:rPr>
          <w:i/>
          <w:snapToGrid/>
        </w:rPr>
        <w:t xml:space="preserve"> – </w:t>
      </w:r>
      <w:r w:rsidRPr="00070F17">
        <w:rPr>
          <w:snapToGrid/>
        </w:rPr>
        <w:t xml:space="preserve">бальная оценка ценового предложения для </w:t>
      </w:r>
      <w:proofErr w:type="spellStart"/>
      <w:r w:rsidRPr="00070F17">
        <w:rPr>
          <w:snapToGrid/>
          <w:lang w:val="en-US"/>
        </w:rPr>
        <w:t>i</w:t>
      </w:r>
      <w:proofErr w:type="spellEnd"/>
      <w:r w:rsidRPr="00070F17">
        <w:rPr>
          <w:snapToGrid/>
        </w:rPr>
        <w:t xml:space="preserve">-го </w:t>
      </w:r>
      <w:r>
        <w:rPr>
          <w:snapToGrid/>
        </w:rPr>
        <w:t>У</w:t>
      </w:r>
      <w:r w:rsidRPr="00070F17">
        <w:rPr>
          <w:snapToGrid/>
        </w:rPr>
        <w:t>частника;</w:t>
      </w:r>
    </w:p>
    <w:p w14:paraId="24F07AB4" w14:textId="77777777" w:rsidR="008660CD" w:rsidRPr="00070F17" w:rsidRDefault="008660CD" w:rsidP="008660CD">
      <w:pPr>
        <w:tabs>
          <w:tab w:val="left" w:pos="1620"/>
        </w:tabs>
        <w:suppressAutoHyphens/>
        <w:spacing w:line="240" w:lineRule="auto"/>
        <w:ind w:firstLine="0"/>
        <w:rPr>
          <w:snapToGrid/>
        </w:rPr>
      </w:pPr>
      <w:r w:rsidRPr="00070F17">
        <w:rPr>
          <w:i/>
          <w:snapToGrid/>
          <w:lang w:val="en-US"/>
        </w:rPr>
        <w:t>N</w:t>
      </w:r>
      <w:r w:rsidRPr="00070F17">
        <w:rPr>
          <w:i/>
          <w:snapToGrid/>
          <w:vertAlign w:val="subscript"/>
          <w:lang w:val="en-US"/>
        </w:rPr>
        <w:t>i</w:t>
      </w:r>
      <w:r w:rsidRPr="00070F17">
        <w:rPr>
          <w:i/>
          <w:snapToGrid/>
        </w:rPr>
        <w:t xml:space="preserve"> –</w:t>
      </w:r>
      <w:r w:rsidRPr="00070F17">
        <w:rPr>
          <w:snapToGrid/>
        </w:rPr>
        <w:t xml:space="preserve"> цена предложения </w:t>
      </w:r>
      <w:proofErr w:type="spellStart"/>
      <w:r w:rsidRPr="00070F17">
        <w:rPr>
          <w:snapToGrid/>
          <w:lang w:val="en-US"/>
        </w:rPr>
        <w:t>i</w:t>
      </w:r>
      <w:proofErr w:type="spellEnd"/>
      <w:r w:rsidRPr="00070F17">
        <w:rPr>
          <w:snapToGrid/>
        </w:rPr>
        <w:t xml:space="preserve">-го </w:t>
      </w:r>
      <w:r>
        <w:rPr>
          <w:snapToGrid/>
        </w:rPr>
        <w:t>У</w:t>
      </w:r>
      <w:r w:rsidRPr="00070F17">
        <w:rPr>
          <w:snapToGrid/>
        </w:rPr>
        <w:t>частника;</w:t>
      </w:r>
    </w:p>
    <w:p w14:paraId="38A000D1" w14:textId="77777777" w:rsidR="008660CD" w:rsidRPr="00070F17" w:rsidRDefault="008660CD" w:rsidP="008660CD">
      <w:pPr>
        <w:tabs>
          <w:tab w:val="left" w:pos="1620"/>
        </w:tabs>
        <w:suppressAutoHyphens/>
        <w:spacing w:line="240" w:lineRule="auto"/>
        <w:ind w:firstLine="0"/>
        <w:rPr>
          <w:snapToGrid/>
        </w:rPr>
      </w:pPr>
      <w:proofErr w:type="spellStart"/>
      <w:r w:rsidRPr="00070F17">
        <w:rPr>
          <w:i/>
          <w:snapToGrid/>
          <w:lang w:val="en-US"/>
        </w:rPr>
        <w:t>N</w:t>
      </w:r>
      <w:r w:rsidRPr="00070F17">
        <w:rPr>
          <w:i/>
          <w:snapToGrid/>
          <w:vertAlign w:val="subscript"/>
          <w:lang w:val="en-US"/>
        </w:rPr>
        <w:t>min</w:t>
      </w:r>
      <w:proofErr w:type="spellEnd"/>
      <w:r w:rsidRPr="00070F17">
        <w:rPr>
          <w:snapToGrid/>
          <w:vertAlign w:val="subscript"/>
        </w:rPr>
        <w:t xml:space="preserve"> </w:t>
      </w:r>
      <w:r w:rsidRPr="00070F17">
        <w:rPr>
          <w:snapToGrid/>
        </w:rPr>
        <w:t>– лучшая (минимальная) цена среди всех предложений;</w:t>
      </w:r>
    </w:p>
    <w:p w14:paraId="6D4C18F5" w14:textId="77777777" w:rsidR="008660CD" w:rsidRPr="00070F17" w:rsidRDefault="008660CD" w:rsidP="008660CD">
      <w:pPr>
        <w:tabs>
          <w:tab w:val="left" w:pos="1620"/>
        </w:tabs>
        <w:suppressAutoHyphens/>
        <w:spacing w:line="240" w:lineRule="auto"/>
        <w:ind w:firstLine="0"/>
        <w:rPr>
          <w:snapToGrid/>
        </w:rPr>
      </w:pPr>
      <w:r w:rsidRPr="00070F17">
        <w:rPr>
          <w:i/>
          <w:snapToGrid/>
        </w:rPr>
        <w:t>Б</w:t>
      </w:r>
      <w:r w:rsidRPr="00070F17">
        <w:rPr>
          <w:i/>
          <w:snapToGrid/>
          <w:vertAlign w:val="subscript"/>
          <w:lang w:val="en-US"/>
        </w:rPr>
        <w:t>max</w:t>
      </w:r>
      <w:r w:rsidRPr="00070F17">
        <w:rPr>
          <w:snapToGrid/>
        </w:rPr>
        <w:t xml:space="preserve"> – максимальный балл</w:t>
      </w:r>
      <w:r>
        <w:rPr>
          <w:snapToGrid/>
        </w:rPr>
        <w:t xml:space="preserve"> (равен 5)</w:t>
      </w:r>
      <w:r w:rsidRPr="00070F17">
        <w:rPr>
          <w:snapToGrid/>
        </w:rPr>
        <w:t>.</w:t>
      </w:r>
      <w:r w:rsidRPr="00D47214">
        <w:rPr>
          <w:szCs w:val="28"/>
        </w:rPr>
        <w:t xml:space="preserve"> </w:t>
      </w:r>
    </w:p>
    <w:p w14:paraId="6D358F2C" w14:textId="751BAF0C" w:rsidR="00333CA7" w:rsidRDefault="00333CA7" w:rsidP="008660CD">
      <w:pPr>
        <w:spacing w:line="240" w:lineRule="auto"/>
      </w:pPr>
    </w:p>
    <w:p w14:paraId="37E05CE6" w14:textId="71DFC835" w:rsidR="00333CA7" w:rsidRDefault="00333CA7" w:rsidP="00333CA7">
      <w:pPr>
        <w:spacing w:line="240" w:lineRule="auto"/>
      </w:pPr>
      <w:r>
        <w:t xml:space="preserve">В связи с тем, что в соответствии со ст. 171 Налогового кодекса Российской Федерации Заказчик имеет право применить налоговый вычет НДС в отношении приобретаемых товаров (и (или) работ, и(или) услуг), единый базис сравнения ценовых предложений: без учета НДС. </w:t>
      </w:r>
    </w:p>
    <w:p w14:paraId="29985EA5" w14:textId="4313AF1E" w:rsidR="00333CA7" w:rsidRDefault="00333CA7" w:rsidP="00333CA7">
      <w:pPr>
        <w:spacing w:line="240" w:lineRule="auto"/>
      </w:pPr>
      <w:r w:rsidRPr="00D26A30">
        <w:lastRenderedPageBreak/>
        <w:t>Приведение ценовых предложений Участников конкурса к единому базису осуществляется путем вычета суммы НДС из цен, предлагаемых Участниками конкурса, являющимися плательщиками НДС.</w:t>
      </w:r>
    </w:p>
    <w:p w14:paraId="14718DE3" w14:textId="77777777" w:rsidR="00C57676" w:rsidRPr="00D26A30" w:rsidRDefault="00C57676" w:rsidP="00C57676">
      <w:pPr>
        <w:spacing w:line="240" w:lineRule="auto"/>
      </w:pPr>
      <w:r>
        <w:t xml:space="preserve">6.8.3.2.2. </w:t>
      </w:r>
      <w:r w:rsidRPr="00D26A30">
        <w:t xml:space="preserve">Присвоение баллов </w:t>
      </w:r>
      <w:r w:rsidRPr="00D26A30">
        <w:rPr>
          <w:szCs w:val="28"/>
        </w:rPr>
        <w:t>Конкурсным заявкам</w:t>
      </w:r>
      <w:r w:rsidRPr="00D26A30">
        <w:t xml:space="preserve"> по критерию 2 «Качество </w:t>
      </w:r>
      <w:r>
        <w:t>Работ</w:t>
      </w:r>
      <w:r w:rsidRPr="00D26A30">
        <w:t xml:space="preserve"> и квалификация </w:t>
      </w:r>
      <w:r>
        <w:t>У</w:t>
      </w:r>
      <w:r w:rsidRPr="00D26A30">
        <w:t>частника</w:t>
      </w:r>
      <w:r w:rsidRPr="00D26A30">
        <w:rPr>
          <w:szCs w:val="28"/>
        </w:rPr>
        <w:t xml:space="preserve"> конкурса</w:t>
      </w:r>
      <w:r w:rsidRPr="00D26A30">
        <w:t>» осуществляется на основании суммы баллов по подкритериям с учетом их значимости, определяемой по формуле:</w:t>
      </w:r>
    </w:p>
    <w:p w14:paraId="635CF908" w14:textId="77777777" w:rsidR="00C57676" w:rsidRPr="00D26A30" w:rsidRDefault="00C57676" w:rsidP="00C57676">
      <w:pPr>
        <w:spacing w:line="240" w:lineRule="auto"/>
      </w:pPr>
    </w:p>
    <w:p w14:paraId="00CA9142" w14:textId="77777777" w:rsidR="00C57676" w:rsidRPr="00D26A30" w:rsidRDefault="00C57676" w:rsidP="00C57676">
      <w:pPr>
        <w:spacing w:before="120" w:line="240" w:lineRule="auto"/>
        <w:ind w:firstLine="709"/>
        <w:jc w:val="center"/>
        <w:rPr>
          <w:i/>
        </w:rPr>
      </w:pPr>
      <w:r w:rsidRPr="00D26A30">
        <w:rPr>
          <w:i/>
        </w:rPr>
        <w:t>К</w:t>
      </w:r>
      <w:r w:rsidRPr="00D26A30">
        <w:rPr>
          <w:i/>
          <w:vertAlign w:val="subscript"/>
        </w:rPr>
        <w:t>К</w:t>
      </w:r>
      <w:r>
        <w:rPr>
          <w:i/>
          <w:vertAlign w:val="subscript"/>
        </w:rPr>
        <w:t>Р</w:t>
      </w:r>
      <w:r w:rsidRPr="00D26A30">
        <w:rPr>
          <w:i/>
        </w:rPr>
        <w:t xml:space="preserve"> = К</w:t>
      </w:r>
      <w:r w:rsidRPr="00D26A30">
        <w:rPr>
          <w:i/>
          <w:vertAlign w:val="subscript"/>
        </w:rPr>
        <w:t>2.1</w:t>
      </w:r>
      <w:r w:rsidRPr="00D26A30">
        <w:rPr>
          <w:i/>
        </w:rPr>
        <w:t xml:space="preserve"> х Р</w:t>
      </w:r>
      <w:r w:rsidRPr="00D26A30">
        <w:rPr>
          <w:i/>
          <w:vertAlign w:val="subscript"/>
        </w:rPr>
        <w:t>2.1</w:t>
      </w:r>
      <w:r w:rsidRPr="00D26A30">
        <w:rPr>
          <w:i/>
        </w:rPr>
        <w:t xml:space="preserve"> + К</w:t>
      </w:r>
      <w:r w:rsidRPr="00D26A30">
        <w:rPr>
          <w:i/>
          <w:vertAlign w:val="subscript"/>
        </w:rPr>
        <w:t>2.2</w:t>
      </w:r>
      <w:r w:rsidRPr="00D26A30">
        <w:rPr>
          <w:i/>
        </w:rPr>
        <w:t xml:space="preserve"> х Р</w:t>
      </w:r>
      <w:r w:rsidRPr="00D26A30">
        <w:rPr>
          <w:i/>
          <w:vertAlign w:val="subscript"/>
        </w:rPr>
        <w:t>2.2</w:t>
      </w:r>
    </w:p>
    <w:p w14:paraId="76335349" w14:textId="77777777" w:rsidR="00C57676" w:rsidRPr="00D26A30" w:rsidRDefault="00C57676" w:rsidP="00C57676">
      <w:pPr>
        <w:tabs>
          <w:tab w:val="left" w:pos="567"/>
        </w:tabs>
        <w:spacing w:line="240" w:lineRule="auto"/>
        <w:ind w:firstLine="851"/>
        <w:jc w:val="center"/>
        <w:rPr>
          <w:position w:val="-18"/>
        </w:rPr>
      </w:pPr>
    </w:p>
    <w:p w14:paraId="2A0F0E35" w14:textId="77777777" w:rsidR="00C57676" w:rsidRPr="00D26A30" w:rsidRDefault="00C57676" w:rsidP="00C57676">
      <w:pPr>
        <w:pStyle w:val="afb"/>
        <w:spacing w:after="120" w:line="240" w:lineRule="auto"/>
        <w:ind w:firstLine="1560"/>
        <w:jc w:val="left"/>
        <w:rPr>
          <w:position w:val="-18"/>
          <w:szCs w:val="28"/>
        </w:rPr>
      </w:pPr>
      <w:r w:rsidRPr="00D26A30">
        <w:rPr>
          <w:szCs w:val="28"/>
        </w:rPr>
        <w:t>где:</w:t>
      </w:r>
    </w:p>
    <w:p w14:paraId="1EA0E1D8" w14:textId="77777777" w:rsidR="00C57676" w:rsidRPr="00D26A30" w:rsidRDefault="00C57676" w:rsidP="00C57676">
      <w:pPr>
        <w:tabs>
          <w:tab w:val="left" w:pos="993"/>
        </w:tabs>
        <w:spacing w:after="120" w:line="240" w:lineRule="auto"/>
        <w:rPr>
          <w:szCs w:val="28"/>
        </w:rPr>
      </w:pPr>
      <w:r w:rsidRPr="00D26A30">
        <w:rPr>
          <w:b/>
          <w:i/>
          <w:szCs w:val="28"/>
        </w:rPr>
        <w:t>К</w:t>
      </w:r>
      <w:r w:rsidRPr="00D26A30">
        <w:rPr>
          <w:i/>
          <w:szCs w:val="28"/>
          <w:vertAlign w:val="subscript"/>
        </w:rPr>
        <w:t>К</w:t>
      </w:r>
      <w:r>
        <w:rPr>
          <w:i/>
          <w:szCs w:val="28"/>
          <w:vertAlign w:val="subscript"/>
        </w:rPr>
        <w:t>Р</w:t>
      </w:r>
      <w:r w:rsidRPr="00D26A30">
        <w:rPr>
          <w:szCs w:val="28"/>
        </w:rPr>
        <w:t> - сумма баллов (с учетом значимости) по подкритериям критерия</w:t>
      </w:r>
      <w:r w:rsidRPr="00D26A30">
        <w:rPr>
          <w:szCs w:val="28"/>
          <w:lang w:val="en-US"/>
        </w:rPr>
        <w:t> </w:t>
      </w:r>
      <w:r w:rsidRPr="00D26A30">
        <w:rPr>
          <w:szCs w:val="28"/>
        </w:rPr>
        <w:t xml:space="preserve">2 «Качество </w:t>
      </w:r>
      <w:r>
        <w:rPr>
          <w:szCs w:val="28"/>
        </w:rPr>
        <w:t>Работ</w:t>
      </w:r>
      <w:r w:rsidRPr="00D26A30">
        <w:rPr>
          <w:szCs w:val="28"/>
        </w:rPr>
        <w:t xml:space="preserve"> и к</w:t>
      </w:r>
      <w:r w:rsidRPr="00D26A30">
        <w:rPr>
          <w:szCs w:val="28"/>
          <w:lang w:bidi="ar-SY"/>
        </w:rPr>
        <w:t>валификация Участника конкурса</w:t>
      </w:r>
      <w:r w:rsidRPr="00D26A30">
        <w:rPr>
          <w:szCs w:val="28"/>
        </w:rPr>
        <w:t>»;</w:t>
      </w:r>
    </w:p>
    <w:p w14:paraId="1D04E61A" w14:textId="77777777" w:rsidR="00C57676" w:rsidRPr="00D26A30" w:rsidRDefault="00C57676" w:rsidP="00C57676">
      <w:pPr>
        <w:tabs>
          <w:tab w:val="left" w:pos="993"/>
        </w:tabs>
        <w:spacing w:after="120" w:line="240" w:lineRule="auto"/>
        <w:rPr>
          <w:szCs w:val="28"/>
        </w:rPr>
      </w:pPr>
      <w:r w:rsidRPr="00D26A30">
        <w:rPr>
          <w:i/>
          <w:szCs w:val="28"/>
          <w:lang w:val="en-US"/>
        </w:rPr>
        <w:t>k</w:t>
      </w:r>
      <w:r w:rsidRPr="00D26A30">
        <w:rPr>
          <w:i/>
          <w:szCs w:val="28"/>
          <w:vertAlign w:val="subscript"/>
        </w:rPr>
        <w:t>2.</w:t>
      </w:r>
      <w:r w:rsidRPr="00D26A30">
        <w:rPr>
          <w:i/>
          <w:vertAlign w:val="subscript"/>
        </w:rPr>
        <w:t xml:space="preserve">1 </w:t>
      </w:r>
      <w:r>
        <w:rPr>
          <w:i/>
          <w:szCs w:val="28"/>
        </w:rPr>
        <w:t xml:space="preserve">- </w:t>
      </w:r>
      <w:r w:rsidRPr="00D26A30">
        <w:rPr>
          <w:i/>
          <w:szCs w:val="28"/>
          <w:lang w:val="en-US"/>
        </w:rPr>
        <w:t>k</w:t>
      </w:r>
      <w:r w:rsidRPr="00D26A30">
        <w:rPr>
          <w:i/>
          <w:szCs w:val="28"/>
          <w:vertAlign w:val="subscript"/>
        </w:rPr>
        <w:t>2.</w:t>
      </w:r>
      <w:r>
        <w:rPr>
          <w:i/>
          <w:szCs w:val="28"/>
          <w:vertAlign w:val="subscript"/>
        </w:rPr>
        <w:t>2</w:t>
      </w:r>
      <w:r w:rsidRPr="00D26A30">
        <w:rPr>
          <w:i/>
          <w:szCs w:val="28"/>
        </w:rPr>
        <w:t xml:space="preserve"> </w:t>
      </w:r>
      <w:r w:rsidRPr="00D26A30">
        <w:rPr>
          <w:szCs w:val="28"/>
        </w:rPr>
        <w:t>–</w:t>
      </w:r>
      <w:r w:rsidRPr="00D26A30">
        <w:rPr>
          <w:szCs w:val="28"/>
          <w:lang w:bidi="ar-SY"/>
        </w:rPr>
        <w:t xml:space="preserve"> балл (сумма баллов) по соответствующим подкритериям критерия 2</w:t>
      </w:r>
      <w:r w:rsidRPr="00D26A30">
        <w:rPr>
          <w:szCs w:val="28"/>
        </w:rPr>
        <w:t>;</w:t>
      </w:r>
    </w:p>
    <w:p w14:paraId="5FFC239F" w14:textId="77777777" w:rsidR="00C57676" w:rsidRDefault="00C57676" w:rsidP="00C57676">
      <w:pPr>
        <w:pStyle w:val="afb"/>
        <w:spacing w:after="120" w:line="240" w:lineRule="auto"/>
        <w:ind w:firstLine="567"/>
        <w:rPr>
          <w:szCs w:val="28"/>
        </w:rPr>
      </w:pPr>
      <w:r w:rsidRPr="00D26A30">
        <w:rPr>
          <w:i/>
          <w:szCs w:val="28"/>
          <w:lang w:val="en-US"/>
        </w:rPr>
        <w:t>p</w:t>
      </w:r>
      <w:r w:rsidRPr="00D26A30">
        <w:rPr>
          <w:i/>
          <w:szCs w:val="28"/>
          <w:vertAlign w:val="subscript"/>
        </w:rPr>
        <w:t xml:space="preserve">2.1 </w:t>
      </w:r>
      <w:r>
        <w:rPr>
          <w:i/>
          <w:szCs w:val="28"/>
        </w:rPr>
        <w:t>-</w:t>
      </w:r>
      <w:r w:rsidRPr="00D26A30">
        <w:rPr>
          <w:i/>
          <w:szCs w:val="28"/>
        </w:rPr>
        <w:t xml:space="preserve"> </w:t>
      </w:r>
      <w:r w:rsidRPr="00D26A30">
        <w:rPr>
          <w:i/>
          <w:szCs w:val="28"/>
          <w:lang w:val="en-US"/>
        </w:rPr>
        <w:t>p</w:t>
      </w:r>
      <w:r w:rsidRPr="00D26A30">
        <w:rPr>
          <w:i/>
          <w:szCs w:val="28"/>
          <w:vertAlign w:val="subscript"/>
        </w:rPr>
        <w:t>2.</w:t>
      </w:r>
      <w:r>
        <w:rPr>
          <w:i/>
          <w:szCs w:val="28"/>
          <w:vertAlign w:val="subscript"/>
        </w:rPr>
        <w:t>2</w:t>
      </w:r>
      <w:r w:rsidRPr="00D26A30">
        <w:rPr>
          <w:szCs w:val="28"/>
          <w:lang w:bidi="ar-SY"/>
        </w:rPr>
        <w:t xml:space="preserve"> − значимость каждого подкритерия критерия 2</w:t>
      </w:r>
      <w:r w:rsidRPr="00D26A30">
        <w:rPr>
          <w:szCs w:val="28"/>
        </w:rPr>
        <w:t>.</w:t>
      </w:r>
    </w:p>
    <w:p w14:paraId="010BC7A5" w14:textId="77777777" w:rsidR="00913E15" w:rsidRPr="0074418E" w:rsidRDefault="00913E15" w:rsidP="00913E15">
      <w:pPr>
        <w:tabs>
          <w:tab w:val="left" w:pos="1985"/>
        </w:tabs>
        <w:spacing w:before="120" w:after="120" w:line="240" w:lineRule="auto"/>
        <w:rPr>
          <w:snapToGrid/>
          <w:lang w:val="x-none" w:eastAsia="x-none"/>
        </w:rPr>
      </w:pPr>
      <w:r w:rsidRPr="006D4587">
        <w:t>6</w:t>
      </w:r>
      <w:r>
        <w:t>.8.3.2.2.1</w:t>
      </w:r>
      <w:r w:rsidRPr="00C57676">
        <w:t xml:space="preserve"> </w:t>
      </w:r>
      <w:r w:rsidRPr="0074418E">
        <w:t xml:space="preserve">Присвоение баллов Конкурсным </w:t>
      </w:r>
      <w:r w:rsidRPr="00A33FAE">
        <w:t>заявкам</w:t>
      </w:r>
      <w:r w:rsidRPr="00A33FAE">
        <w:rPr>
          <w:snapToGrid/>
          <w:lang w:val="x-none" w:eastAsia="x-none"/>
        </w:rPr>
        <w:t xml:space="preserve"> </w:t>
      </w:r>
      <w:r w:rsidRPr="00A33FAE">
        <w:rPr>
          <w:snapToGrid/>
          <w:lang w:eastAsia="x-none"/>
        </w:rPr>
        <w:t>п</w:t>
      </w:r>
      <w:r w:rsidRPr="00A33FAE">
        <w:rPr>
          <w:snapToGrid/>
          <w:lang w:val="x-none" w:eastAsia="x-none"/>
        </w:rPr>
        <w:t xml:space="preserve">о подкритерию </w:t>
      </w:r>
      <w:r w:rsidRPr="00A33FAE">
        <w:rPr>
          <w:snapToGrid/>
          <w:lang w:eastAsia="x-none"/>
        </w:rPr>
        <w:t>2.</w:t>
      </w:r>
      <w:r w:rsidRPr="00A33FAE">
        <w:rPr>
          <w:snapToGrid/>
          <w:lang w:val="x-none" w:eastAsia="x-none"/>
        </w:rPr>
        <w:t>1</w:t>
      </w:r>
      <w:r w:rsidRPr="00A33FAE">
        <w:rPr>
          <w:snapToGrid/>
          <w:lang w:eastAsia="x-none"/>
        </w:rPr>
        <w:t>.</w:t>
      </w:r>
      <w:r w:rsidRPr="00A33FAE">
        <w:rPr>
          <w:snapToGrid/>
          <w:lang w:val="x-none" w:eastAsia="x-none"/>
        </w:rPr>
        <w:t xml:space="preserve"> </w:t>
      </w:r>
      <w:r w:rsidRPr="009C3A70">
        <w:rPr>
          <w:snapToGrid/>
          <w:lang w:val="x-none" w:eastAsia="x-none"/>
        </w:rPr>
        <w:t>«</w:t>
      </w:r>
      <w:r w:rsidRPr="009C3A70">
        <w:rPr>
          <w:snapToGrid/>
          <w:lang w:eastAsia="x-none"/>
        </w:rPr>
        <w:t xml:space="preserve">Опыт выполненных </w:t>
      </w:r>
      <w:r>
        <w:rPr>
          <w:snapToGrid/>
          <w:lang w:eastAsia="x-none"/>
        </w:rPr>
        <w:t>аналогичных договоров</w:t>
      </w:r>
      <w:r>
        <w:rPr>
          <w:snapToGrid/>
          <w:lang w:val="x-none" w:eastAsia="x-none"/>
        </w:rPr>
        <w:t xml:space="preserve">» </w:t>
      </w:r>
      <w:r w:rsidRPr="00A33FAE">
        <w:rPr>
          <w:szCs w:val="28"/>
        </w:rPr>
        <w:t xml:space="preserve">осуществляется на основании документов, предоставленных Участниками конкурса о </w:t>
      </w:r>
      <w:r w:rsidRPr="00A33FAE">
        <w:rPr>
          <w:snapToGrid/>
          <w:lang w:eastAsia="x-none"/>
        </w:rPr>
        <w:t>выполнени</w:t>
      </w:r>
      <w:r>
        <w:rPr>
          <w:snapToGrid/>
          <w:lang w:eastAsia="x-none"/>
        </w:rPr>
        <w:t>и</w:t>
      </w:r>
      <w:r w:rsidRPr="00A33FAE">
        <w:rPr>
          <w:snapToGrid/>
          <w:lang w:val="x-none" w:eastAsia="x-none"/>
        </w:rPr>
        <w:t xml:space="preserve"> </w:t>
      </w:r>
      <w:r>
        <w:rPr>
          <w:snapToGrid/>
          <w:lang w:eastAsia="x-none"/>
        </w:rPr>
        <w:t xml:space="preserve">аналогичных </w:t>
      </w:r>
      <w:r w:rsidRPr="00A33FAE">
        <w:rPr>
          <w:szCs w:val="28"/>
        </w:rPr>
        <w:t>исполненны</w:t>
      </w:r>
      <w:r>
        <w:rPr>
          <w:szCs w:val="28"/>
        </w:rPr>
        <w:t>х</w:t>
      </w:r>
      <w:r w:rsidRPr="00A33FAE">
        <w:rPr>
          <w:szCs w:val="28"/>
        </w:rPr>
        <w:t xml:space="preserve"> договор</w:t>
      </w:r>
      <w:r>
        <w:rPr>
          <w:szCs w:val="28"/>
        </w:rPr>
        <w:t>ов</w:t>
      </w:r>
      <w:r w:rsidRPr="00A33FAE">
        <w:rPr>
          <w:szCs w:val="28"/>
        </w:rPr>
        <w:t xml:space="preserve"> за последние </w:t>
      </w:r>
      <w:r>
        <w:rPr>
          <w:szCs w:val="28"/>
        </w:rPr>
        <w:t>3</w:t>
      </w:r>
      <w:r w:rsidRPr="00A33FAE">
        <w:rPr>
          <w:szCs w:val="28"/>
        </w:rPr>
        <w:t xml:space="preserve"> (</w:t>
      </w:r>
      <w:r>
        <w:rPr>
          <w:szCs w:val="28"/>
        </w:rPr>
        <w:t>Три</w:t>
      </w:r>
      <w:r w:rsidRPr="00A33FAE">
        <w:rPr>
          <w:szCs w:val="28"/>
        </w:rPr>
        <w:t xml:space="preserve">) года, в зависимости от интервала отклонения от начальной (максимальной) цены Договора, </w:t>
      </w:r>
      <w:r w:rsidRPr="00A33FAE">
        <w:rPr>
          <w:bCs/>
          <w:szCs w:val="28"/>
        </w:rPr>
        <w:t>установленной в п. 2.2. Конкурсной документации</w:t>
      </w:r>
      <w:r w:rsidRPr="00A33FAE">
        <w:rPr>
          <w:snapToGrid/>
          <w:lang w:val="x-none" w:eastAsia="x-none"/>
        </w:rPr>
        <w:t>:</w:t>
      </w:r>
    </w:p>
    <w:p w14:paraId="3BF6B0C6" w14:textId="0C5DA487" w:rsidR="00913E15" w:rsidRDefault="00913E15" w:rsidP="003806FB">
      <w:pPr>
        <w:numPr>
          <w:ilvl w:val="0"/>
          <w:numId w:val="123"/>
        </w:numPr>
        <w:tabs>
          <w:tab w:val="left" w:pos="1134"/>
        </w:tabs>
        <w:spacing w:before="120" w:after="120" w:line="240" w:lineRule="auto"/>
        <w:ind w:left="0" w:firstLine="709"/>
        <w:rPr>
          <w:szCs w:val="28"/>
        </w:rPr>
      </w:pPr>
      <w:r w:rsidRPr="0074418E">
        <w:rPr>
          <w:szCs w:val="28"/>
        </w:rPr>
        <w:t>«</w:t>
      </w:r>
      <w:r>
        <w:rPr>
          <w:szCs w:val="28"/>
        </w:rPr>
        <w:t>5</w:t>
      </w:r>
      <w:r w:rsidRPr="0074418E">
        <w:rPr>
          <w:szCs w:val="28"/>
        </w:rPr>
        <w:t>» балл</w:t>
      </w:r>
      <w:r>
        <w:rPr>
          <w:szCs w:val="28"/>
        </w:rPr>
        <w:t>ов</w:t>
      </w:r>
      <w:r w:rsidRPr="0074418E">
        <w:rPr>
          <w:szCs w:val="28"/>
        </w:rPr>
        <w:t xml:space="preserve"> присваивается Участнику конкурса, у которого суммарная стоимость </w:t>
      </w:r>
      <w:r w:rsidRPr="0074418E">
        <w:rPr>
          <w:snapToGrid/>
          <w:lang w:eastAsia="x-none"/>
        </w:rPr>
        <w:t>выполнен</w:t>
      </w:r>
      <w:r>
        <w:rPr>
          <w:snapToGrid/>
          <w:lang w:eastAsia="x-none"/>
        </w:rPr>
        <w:t>ных</w:t>
      </w:r>
      <w:r w:rsidRPr="0074418E">
        <w:rPr>
          <w:snapToGrid/>
          <w:lang w:val="x-none" w:eastAsia="x-none"/>
        </w:rPr>
        <w:t xml:space="preserve"> </w:t>
      </w:r>
      <w:r>
        <w:rPr>
          <w:snapToGrid/>
          <w:lang w:eastAsia="x-none"/>
        </w:rPr>
        <w:t>аналогичных исполненных договоров</w:t>
      </w:r>
      <w:r w:rsidRPr="0074418E" w:rsidDel="00E41C69">
        <w:rPr>
          <w:bCs/>
          <w:szCs w:val="28"/>
        </w:rPr>
        <w:t xml:space="preserve"> </w:t>
      </w:r>
      <w:r w:rsidRPr="00D961F5">
        <w:rPr>
          <w:szCs w:val="28"/>
        </w:rPr>
        <w:t xml:space="preserve">за последние </w:t>
      </w:r>
      <w:r w:rsidRPr="006D4587">
        <w:rPr>
          <w:szCs w:val="28"/>
        </w:rPr>
        <w:t xml:space="preserve">3 (Три) </w:t>
      </w:r>
      <w:r w:rsidRPr="00D961F5">
        <w:rPr>
          <w:szCs w:val="28"/>
        </w:rPr>
        <w:t xml:space="preserve">года </w:t>
      </w:r>
      <w:r w:rsidRPr="0074418E">
        <w:rPr>
          <w:szCs w:val="28"/>
        </w:rPr>
        <w:t xml:space="preserve">равна или больше </w:t>
      </w:r>
      <w:r>
        <w:rPr>
          <w:szCs w:val="28"/>
        </w:rPr>
        <w:t>10</w:t>
      </w:r>
      <w:r w:rsidRPr="0074418E">
        <w:rPr>
          <w:szCs w:val="28"/>
        </w:rPr>
        <w:t>0% в ценовом выражении от начальной (максимальной) цены Договора;</w:t>
      </w:r>
    </w:p>
    <w:p w14:paraId="01E87FBD" w14:textId="7F7D95B2" w:rsidR="00913E15" w:rsidRPr="0074418E" w:rsidRDefault="00913E15" w:rsidP="00913E15">
      <w:pPr>
        <w:numPr>
          <w:ilvl w:val="0"/>
          <w:numId w:val="123"/>
        </w:numPr>
        <w:tabs>
          <w:tab w:val="num" w:pos="-1843"/>
          <w:tab w:val="left" w:pos="1134"/>
        </w:tabs>
        <w:spacing w:before="120" w:after="120" w:line="240" w:lineRule="auto"/>
        <w:ind w:left="0" w:firstLine="709"/>
        <w:rPr>
          <w:szCs w:val="28"/>
        </w:rPr>
      </w:pPr>
      <w:r w:rsidRPr="0074418E">
        <w:rPr>
          <w:szCs w:val="28"/>
        </w:rPr>
        <w:t xml:space="preserve">«3» балла присваивается Участнику конкурса, у которого суммарная стоимость </w:t>
      </w:r>
      <w:r w:rsidRPr="0074418E">
        <w:rPr>
          <w:snapToGrid/>
          <w:lang w:eastAsia="x-none"/>
        </w:rPr>
        <w:t>выполнен</w:t>
      </w:r>
      <w:r>
        <w:rPr>
          <w:snapToGrid/>
          <w:lang w:eastAsia="x-none"/>
        </w:rPr>
        <w:t>ных аналогичных</w:t>
      </w:r>
      <w:r w:rsidRPr="0074418E">
        <w:rPr>
          <w:snapToGrid/>
          <w:lang w:val="x-none" w:eastAsia="x-none"/>
        </w:rPr>
        <w:t xml:space="preserve"> </w:t>
      </w:r>
      <w:r>
        <w:rPr>
          <w:szCs w:val="28"/>
        </w:rPr>
        <w:t>исполненных договоров</w:t>
      </w:r>
      <w:r w:rsidRPr="00D961F5">
        <w:rPr>
          <w:szCs w:val="28"/>
        </w:rPr>
        <w:t xml:space="preserve"> за последние </w:t>
      </w:r>
      <w:r>
        <w:rPr>
          <w:szCs w:val="28"/>
        </w:rPr>
        <w:t>3</w:t>
      </w:r>
      <w:r w:rsidRPr="00A33FAE">
        <w:rPr>
          <w:szCs w:val="28"/>
        </w:rPr>
        <w:t xml:space="preserve"> (</w:t>
      </w:r>
      <w:r>
        <w:rPr>
          <w:szCs w:val="28"/>
        </w:rPr>
        <w:t>Три</w:t>
      </w:r>
      <w:r w:rsidRPr="00A33FAE">
        <w:rPr>
          <w:szCs w:val="28"/>
        </w:rPr>
        <w:t xml:space="preserve">) </w:t>
      </w:r>
      <w:r w:rsidRPr="00D961F5">
        <w:rPr>
          <w:szCs w:val="28"/>
        </w:rPr>
        <w:t xml:space="preserve">года </w:t>
      </w:r>
      <w:r w:rsidRPr="0074418E">
        <w:rPr>
          <w:szCs w:val="28"/>
        </w:rPr>
        <w:t xml:space="preserve">равна или больше </w:t>
      </w:r>
      <w:r>
        <w:rPr>
          <w:szCs w:val="28"/>
        </w:rPr>
        <w:t>50</w:t>
      </w:r>
      <w:r w:rsidRPr="0074418E">
        <w:rPr>
          <w:szCs w:val="28"/>
        </w:rPr>
        <w:t xml:space="preserve">% и меньше </w:t>
      </w:r>
      <w:r>
        <w:rPr>
          <w:szCs w:val="28"/>
        </w:rPr>
        <w:t>10</w:t>
      </w:r>
      <w:r w:rsidRPr="0074418E">
        <w:rPr>
          <w:szCs w:val="28"/>
        </w:rPr>
        <w:t>0% в ценовом выражении от начальной (максимальной) цены Договора;</w:t>
      </w:r>
    </w:p>
    <w:p w14:paraId="4F793280" w14:textId="0FE4D8E2" w:rsidR="00913E15" w:rsidRPr="00310218" w:rsidRDefault="00913E15" w:rsidP="00913E15">
      <w:pPr>
        <w:numPr>
          <w:ilvl w:val="0"/>
          <w:numId w:val="123"/>
        </w:numPr>
        <w:tabs>
          <w:tab w:val="num" w:pos="-1843"/>
          <w:tab w:val="left" w:pos="1134"/>
        </w:tabs>
        <w:spacing w:before="120" w:after="120" w:line="240" w:lineRule="auto"/>
        <w:ind w:left="0" w:firstLine="709"/>
        <w:rPr>
          <w:szCs w:val="28"/>
        </w:rPr>
      </w:pPr>
      <w:r w:rsidRPr="000115E8">
        <w:rPr>
          <w:szCs w:val="28"/>
        </w:rPr>
        <w:t xml:space="preserve">«1» балл присваивается Участнику конкурса, у которого суммарная стоимость </w:t>
      </w:r>
      <w:r w:rsidRPr="00310218">
        <w:rPr>
          <w:szCs w:val="28"/>
        </w:rPr>
        <w:t>выполненных</w:t>
      </w:r>
      <w:r>
        <w:rPr>
          <w:szCs w:val="28"/>
        </w:rPr>
        <w:t xml:space="preserve"> аналогичных</w:t>
      </w:r>
      <w:r w:rsidRPr="00310218">
        <w:rPr>
          <w:szCs w:val="28"/>
        </w:rPr>
        <w:t xml:space="preserve"> </w:t>
      </w:r>
      <w:r>
        <w:rPr>
          <w:szCs w:val="28"/>
        </w:rPr>
        <w:t xml:space="preserve">исполненных договоров </w:t>
      </w:r>
      <w:r w:rsidRPr="00D961F5">
        <w:rPr>
          <w:szCs w:val="28"/>
        </w:rPr>
        <w:t xml:space="preserve">за последние </w:t>
      </w:r>
      <w:r>
        <w:rPr>
          <w:szCs w:val="28"/>
        </w:rPr>
        <w:t>3</w:t>
      </w:r>
      <w:r w:rsidRPr="00A33FAE">
        <w:rPr>
          <w:szCs w:val="28"/>
        </w:rPr>
        <w:t xml:space="preserve"> (</w:t>
      </w:r>
      <w:r>
        <w:rPr>
          <w:szCs w:val="28"/>
        </w:rPr>
        <w:t>Три</w:t>
      </w:r>
      <w:r w:rsidRPr="00A33FAE">
        <w:rPr>
          <w:szCs w:val="28"/>
        </w:rPr>
        <w:t xml:space="preserve">) </w:t>
      </w:r>
      <w:r w:rsidRPr="00D961F5">
        <w:rPr>
          <w:szCs w:val="28"/>
        </w:rPr>
        <w:t xml:space="preserve">года </w:t>
      </w:r>
      <w:r w:rsidRPr="00310218">
        <w:rPr>
          <w:szCs w:val="28"/>
        </w:rPr>
        <w:t xml:space="preserve">меньше </w:t>
      </w:r>
      <w:r>
        <w:rPr>
          <w:szCs w:val="28"/>
        </w:rPr>
        <w:t>5</w:t>
      </w:r>
      <w:r w:rsidRPr="000115E8">
        <w:rPr>
          <w:szCs w:val="28"/>
        </w:rPr>
        <w:t>0% в ценовом выражении от начальной (максимальной) цены Договора</w:t>
      </w:r>
      <w:r w:rsidRPr="00310218">
        <w:rPr>
          <w:szCs w:val="28"/>
        </w:rPr>
        <w:t xml:space="preserve">. </w:t>
      </w:r>
    </w:p>
    <w:p w14:paraId="77934538" w14:textId="77777777" w:rsidR="00913E15" w:rsidRDefault="00913E15" w:rsidP="00913E15">
      <w:pPr>
        <w:tabs>
          <w:tab w:val="num" w:pos="-1843"/>
        </w:tabs>
        <w:spacing w:line="240" w:lineRule="auto"/>
        <w:ind w:firstLine="709"/>
        <w:rPr>
          <w:bCs/>
          <w:szCs w:val="28"/>
        </w:rPr>
      </w:pPr>
      <w:r w:rsidRPr="00221B97">
        <w:rPr>
          <w:szCs w:val="28"/>
        </w:rPr>
        <w:t>При расчете оценки</w:t>
      </w:r>
      <w:r w:rsidRPr="00221B97">
        <w:rPr>
          <w:bCs/>
          <w:szCs w:val="28"/>
        </w:rPr>
        <w:t xml:space="preserve"> по подкритерию 2.1 «</w:t>
      </w:r>
      <w:r w:rsidRPr="00221B97">
        <w:rPr>
          <w:snapToGrid/>
          <w:lang w:val="x-none" w:eastAsia="x-none"/>
        </w:rPr>
        <w:t xml:space="preserve">Опыт </w:t>
      </w:r>
      <w:r w:rsidRPr="00221B97">
        <w:rPr>
          <w:snapToGrid/>
          <w:lang w:eastAsia="x-none"/>
        </w:rPr>
        <w:t>выполнения</w:t>
      </w:r>
      <w:r w:rsidRPr="00221B97">
        <w:rPr>
          <w:snapToGrid/>
          <w:lang w:val="x-none" w:eastAsia="x-none"/>
        </w:rPr>
        <w:t xml:space="preserve"> аналогичных</w:t>
      </w:r>
      <w:r w:rsidRPr="00221B97">
        <w:rPr>
          <w:snapToGrid/>
          <w:lang w:eastAsia="x-none"/>
        </w:rPr>
        <w:t xml:space="preserve"> договоров</w:t>
      </w:r>
      <w:r w:rsidRPr="00221B97">
        <w:rPr>
          <w:bCs/>
          <w:szCs w:val="28"/>
        </w:rPr>
        <w:t xml:space="preserve">» учитывается только подтвержденный опыт </w:t>
      </w:r>
      <w:r w:rsidRPr="00221B97">
        <w:rPr>
          <w:snapToGrid/>
          <w:lang w:eastAsia="x-none"/>
        </w:rPr>
        <w:t>выполнения</w:t>
      </w:r>
      <w:r w:rsidRPr="00221B97">
        <w:rPr>
          <w:snapToGrid/>
          <w:lang w:val="x-none" w:eastAsia="x-none"/>
        </w:rPr>
        <w:t xml:space="preserve"> аналогичных</w:t>
      </w:r>
      <w:r w:rsidRPr="00221B97">
        <w:rPr>
          <w:snapToGrid/>
          <w:lang w:eastAsia="x-none"/>
        </w:rPr>
        <w:t xml:space="preserve"> исполненных договоров</w:t>
      </w:r>
      <w:r w:rsidRPr="00221B97" w:rsidDel="00E41C69">
        <w:rPr>
          <w:bCs/>
          <w:szCs w:val="28"/>
        </w:rPr>
        <w:t xml:space="preserve"> </w:t>
      </w:r>
      <w:r w:rsidRPr="00221B97">
        <w:rPr>
          <w:bCs/>
          <w:szCs w:val="28"/>
        </w:rPr>
        <w:t>копиями документов, указанными в подпункте 1</w:t>
      </w:r>
      <w:r>
        <w:rPr>
          <w:bCs/>
          <w:szCs w:val="28"/>
        </w:rPr>
        <w:t>8</w:t>
      </w:r>
      <w:r w:rsidRPr="00221B97">
        <w:rPr>
          <w:bCs/>
          <w:szCs w:val="28"/>
        </w:rPr>
        <w:t xml:space="preserve"> таблицы пункта 3.4.1. Конкурсной документации. </w:t>
      </w:r>
      <w:r w:rsidRPr="00221B97">
        <w:t xml:space="preserve">В случае </w:t>
      </w:r>
      <w:proofErr w:type="spellStart"/>
      <w:r w:rsidRPr="00221B97">
        <w:t>неподтверждения</w:t>
      </w:r>
      <w:proofErr w:type="spellEnd"/>
      <w:r w:rsidRPr="00221B97">
        <w:t xml:space="preserve"> опыта </w:t>
      </w:r>
      <w:r w:rsidRPr="00221B97">
        <w:rPr>
          <w:snapToGrid/>
          <w:lang w:eastAsia="x-none"/>
        </w:rPr>
        <w:t>выполнения</w:t>
      </w:r>
      <w:r w:rsidRPr="00221B97">
        <w:rPr>
          <w:snapToGrid/>
          <w:lang w:val="x-none" w:eastAsia="x-none"/>
        </w:rPr>
        <w:t xml:space="preserve"> аналогичных</w:t>
      </w:r>
      <w:r w:rsidRPr="00221B97">
        <w:rPr>
          <w:snapToGrid/>
          <w:lang w:eastAsia="x-none"/>
        </w:rPr>
        <w:t xml:space="preserve"> исполненных договоров</w:t>
      </w:r>
      <w:r w:rsidRPr="00221B97">
        <w:t xml:space="preserve">, указанного Участником конкурса в Справке о перечне и годовых объемов выполнения аналогичных договоров (форма 4), копиями документов, указанных </w:t>
      </w:r>
      <w:r w:rsidRPr="00221B97">
        <w:lastRenderedPageBreak/>
        <w:t>в подпункте 17 таблицы пункта 3.4.1 Конкурсной документации Участнику конкурса присваивается «0» баллов.</w:t>
      </w:r>
    </w:p>
    <w:p w14:paraId="194026C0" w14:textId="7D6EE9A4" w:rsidR="00DC6EE2" w:rsidRDefault="00DC6EE2" w:rsidP="00DC6EE2">
      <w:pPr>
        <w:spacing w:before="60" w:line="240" w:lineRule="auto"/>
        <w:ind w:firstLine="709"/>
      </w:pPr>
      <w:r w:rsidRPr="000470BF">
        <w:t>Аналогичными работами считаются работы</w:t>
      </w:r>
      <w:r w:rsidR="00CE0D94">
        <w:t xml:space="preserve"> </w:t>
      </w:r>
      <w:r w:rsidR="00CE0D94" w:rsidRPr="00CE0D94">
        <w:t>по разработке проектов на реконструкцию фундаментов и (или) усилению оснований фундаментов</w:t>
      </w:r>
      <w:r>
        <w:t>.</w:t>
      </w:r>
      <w:r w:rsidRPr="00DC6EE2">
        <w:t xml:space="preserve"> </w:t>
      </w:r>
    </w:p>
    <w:p w14:paraId="1EF5EDCF" w14:textId="1DDBEDD8" w:rsidR="00DC6EE2" w:rsidRPr="00E92759" w:rsidRDefault="00DC6EE2" w:rsidP="00DC6EE2">
      <w:pPr>
        <w:pStyle w:val="afb"/>
        <w:numPr>
          <w:ilvl w:val="5"/>
          <w:numId w:val="145"/>
        </w:numPr>
        <w:tabs>
          <w:tab w:val="left" w:pos="1985"/>
        </w:tabs>
        <w:spacing w:line="240" w:lineRule="auto"/>
        <w:ind w:left="0" w:firstLine="567"/>
        <w:rPr>
          <w:szCs w:val="28"/>
        </w:rPr>
      </w:pPr>
      <w:r w:rsidRPr="00D679AA">
        <w:t xml:space="preserve">Оценка по подкритерию 2.2. «Деловая репутация» проводится в соответствии с утвержденным в АО «СО ЕЭС» Алгоритмом (размещен на интернет-сайте АО «СО ЕЭС», ссылка на место размещения: </w:t>
      </w:r>
      <w:hyperlink r:id="rId18" w:history="1">
        <w:r w:rsidRPr="00D679AA">
          <w:t>http://so-ups.ru/fileadmin/files/company/tenders/tenders_low/assessment_business_reputation_2017.pdf</w:t>
        </w:r>
      </w:hyperlink>
    </w:p>
    <w:p w14:paraId="5F5EFF58" w14:textId="3F7B9374" w:rsidR="00C3373B" w:rsidRPr="00711A6F" w:rsidRDefault="00C3373B" w:rsidP="00DC6EE2">
      <w:pPr>
        <w:pStyle w:val="afffff3"/>
        <w:numPr>
          <w:ilvl w:val="4"/>
          <w:numId w:val="146"/>
        </w:numPr>
        <w:tabs>
          <w:tab w:val="left" w:pos="1920"/>
          <w:tab w:val="num" w:pos="2160"/>
        </w:tabs>
        <w:snapToGrid w:val="0"/>
        <w:spacing w:before="120" w:after="120" w:line="240" w:lineRule="auto"/>
        <w:ind w:left="0" w:firstLine="567"/>
      </w:pPr>
      <w:r w:rsidRPr="00711A6F">
        <w:t>Итоговое значение Конкурсной заявки (сумма баллов) рассчитывается после суммирования баллов, набранных Конкурсной заявкой по каждому из критериев с учетом их значимости, по следующей формуле:</w:t>
      </w:r>
    </w:p>
    <w:p w14:paraId="2B93563B" w14:textId="77777777" w:rsidR="00DC6EE2" w:rsidRDefault="00DC6EE2" w:rsidP="007D603F">
      <w:pPr>
        <w:pStyle w:val="afb"/>
        <w:spacing w:after="120" w:line="240" w:lineRule="auto"/>
        <w:ind w:firstLine="709"/>
        <w:jc w:val="center"/>
        <w:rPr>
          <w:sz w:val="32"/>
          <w:szCs w:val="32"/>
        </w:rPr>
      </w:pPr>
      <w:r w:rsidRPr="008E783C">
        <w:rPr>
          <w:b/>
          <w:i/>
          <w:sz w:val="32"/>
          <w:szCs w:val="32"/>
        </w:rPr>
        <w:t>И</w:t>
      </w:r>
      <w:r w:rsidRPr="008E783C">
        <w:rPr>
          <w:i/>
          <w:sz w:val="24"/>
          <w:szCs w:val="24"/>
          <w:vertAlign w:val="subscript"/>
        </w:rPr>
        <w:t>СБ</w:t>
      </w:r>
      <w:r w:rsidRPr="008E783C">
        <w:rPr>
          <w:i/>
          <w:sz w:val="32"/>
          <w:szCs w:val="32"/>
        </w:rPr>
        <w:t>=</w:t>
      </w:r>
      <w:r w:rsidRPr="008E783C">
        <w:rPr>
          <w:b/>
          <w:i/>
          <w:sz w:val="32"/>
          <w:szCs w:val="32"/>
        </w:rPr>
        <w:t>К</w:t>
      </w:r>
      <w:r w:rsidRPr="008E783C">
        <w:rPr>
          <w:i/>
          <w:sz w:val="24"/>
          <w:szCs w:val="24"/>
          <w:vertAlign w:val="subscript"/>
        </w:rPr>
        <w:t>Ц</w:t>
      </w:r>
      <w:r w:rsidRPr="008E783C">
        <w:rPr>
          <w:i/>
          <w:sz w:val="32"/>
          <w:szCs w:val="32"/>
          <w:vertAlign w:val="subscript"/>
        </w:rPr>
        <w:t>*</w:t>
      </w:r>
      <w:r w:rsidRPr="008E783C">
        <w:rPr>
          <w:b/>
          <w:i/>
          <w:sz w:val="32"/>
          <w:szCs w:val="32"/>
        </w:rPr>
        <w:t>В</w:t>
      </w:r>
      <w:r w:rsidRPr="008E783C">
        <w:rPr>
          <w:i/>
          <w:sz w:val="24"/>
          <w:szCs w:val="24"/>
          <w:vertAlign w:val="subscript"/>
        </w:rPr>
        <w:t>Ц</w:t>
      </w:r>
      <w:r w:rsidRPr="008E783C">
        <w:rPr>
          <w:i/>
          <w:sz w:val="32"/>
          <w:szCs w:val="32"/>
          <w:vertAlign w:val="subscript"/>
        </w:rPr>
        <w:t>+</w:t>
      </w:r>
      <w:r w:rsidRPr="008E783C">
        <w:rPr>
          <w:b/>
          <w:i/>
          <w:sz w:val="32"/>
          <w:szCs w:val="32"/>
        </w:rPr>
        <w:t>К</w:t>
      </w:r>
      <w:r w:rsidRPr="008E783C">
        <w:rPr>
          <w:i/>
          <w:sz w:val="24"/>
          <w:szCs w:val="24"/>
          <w:vertAlign w:val="subscript"/>
        </w:rPr>
        <w:t>КР</w:t>
      </w:r>
      <w:r w:rsidRPr="008E783C">
        <w:rPr>
          <w:i/>
          <w:sz w:val="32"/>
          <w:szCs w:val="32"/>
          <w:vertAlign w:val="subscript"/>
        </w:rPr>
        <w:t>*</w:t>
      </w:r>
      <w:r w:rsidRPr="008E783C">
        <w:rPr>
          <w:b/>
          <w:i/>
          <w:sz w:val="32"/>
          <w:szCs w:val="32"/>
        </w:rPr>
        <w:t>В</w:t>
      </w:r>
      <w:r w:rsidRPr="008E783C">
        <w:rPr>
          <w:i/>
          <w:sz w:val="24"/>
          <w:szCs w:val="24"/>
          <w:vertAlign w:val="subscript"/>
        </w:rPr>
        <w:t>КР</w:t>
      </w:r>
    </w:p>
    <w:p w14:paraId="4E5FEEBF" w14:textId="77777777" w:rsidR="00DC6EE2" w:rsidRPr="008E783C" w:rsidRDefault="00DC6EE2" w:rsidP="00DC6EE2">
      <w:pPr>
        <w:pStyle w:val="afb"/>
        <w:spacing w:after="120" w:line="240" w:lineRule="auto"/>
        <w:ind w:left="1020"/>
        <w:rPr>
          <w:sz w:val="32"/>
          <w:szCs w:val="32"/>
        </w:rPr>
      </w:pPr>
    </w:p>
    <w:p w14:paraId="51570302" w14:textId="77777777" w:rsidR="00DC6EE2" w:rsidRPr="00DC6EE2" w:rsidRDefault="00DC6EE2" w:rsidP="00DC6EE2">
      <w:pPr>
        <w:pStyle w:val="afffff3"/>
        <w:tabs>
          <w:tab w:val="left" w:pos="0"/>
        </w:tabs>
        <w:spacing w:after="120" w:line="240" w:lineRule="auto"/>
        <w:ind w:left="1020" w:firstLine="0"/>
        <w:rPr>
          <w:szCs w:val="28"/>
        </w:rPr>
      </w:pPr>
      <w:r w:rsidRPr="00DC6EE2">
        <w:rPr>
          <w:b/>
          <w:i/>
        </w:rPr>
        <w:t>И</w:t>
      </w:r>
      <w:r w:rsidRPr="00DC6EE2">
        <w:rPr>
          <w:i/>
          <w:vertAlign w:val="subscript"/>
        </w:rPr>
        <w:t xml:space="preserve">СБ </w:t>
      </w:r>
      <w:r w:rsidRPr="00D26A30">
        <w:t xml:space="preserve"> – </w:t>
      </w:r>
      <w:r w:rsidRPr="00DC6EE2">
        <w:rPr>
          <w:szCs w:val="28"/>
        </w:rPr>
        <w:t xml:space="preserve">итоговая сумма баллов </w:t>
      </w:r>
      <w:r w:rsidRPr="00D26A30">
        <w:t>Конкурсной заявки</w:t>
      </w:r>
      <w:r w:rsidRPr="00DC6EE2">
        <w:rPr>
          <w:szCs w:val="28"/>
        </w:rPr>
        <w:t>;</w:t>
      </w:r>
    </w:p>
    <w:p w14:paraId="121B339A" w14:textId="77777777" w:rsidR="00DC6EE2" w:rsidRPr="00D26A30" w:rsidRDefault="00DC6EE2" w:rsidP="00DC6EE2">
      <w:pPr>
        <w:pStyle w:val="afffff3"/>
        <w:tabs>
          <w:tab w:val="left" w:pos="0"/>
        </w:tabs>
        <w:spacing w:after="120" w:line="240" w:lineRule="auto"/>
        <w:ind w:left="1020" w:firstLine="0"/>
      </w:pPr>
      <w:r w:rsidRPr="00D26A30">
        <w:rPr>
          <w:noProof/>
          <w:lang w:val="ru-RU" w:eastAsia="ru-RU"/>
        </w:rPr>
        <w:drawing>
          <wp:inline distT="0" distB="0" distL="0" distR="0" wp14:anchorId="7F6704FF" wp14:editId="2E37ADB0">
            <wp:extent cx="302260" cy="259080"/>
            <wp:effectExtent l="0" t="0" r="254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2260" cy="259080"/>
                    </a:xfrm>
                    <a:prstGeom prst="rect">
                      <a:avLst/>
                    </a:prstGeom>
                    <a:noFill/>
                    <a:ln>
                      <a:noFill/>
                    </a:ln>
                  </pic:spPr>
                </pic:pic>
              </a:graphicData>
            </a:graphic>
          </wp:inline>
        </w:drawing>
      </w:r>
      <w:r w:rsidRPr="00D26A30">
        <w:t xml:space="preserve"> – набранный Конкурсной заявкой балл по критерию «Цена Договора»;</w:t>
      </w:r>
    </w:p>
    <w:p w14:paraId="3897668C" w14:textId="77777777" w:rsidR="00DC6EE2" w:rsidRPr="00D26A30" w:rsidRDefault="00DC6EE2" w:rsidP="00DC6EE2">
      <w:pPr>
        <w:pStyle w:val="afb"/>
        <w:spacing w:line="240" w:lineRule="auto"/>
        <w:ind w:left="1020"/>
      </w:pPr>
      <w:r w:rsidRPr="00D26A30">
        <w:rPr>
          <w:noProof/>
          <w:lang w:val="ru-RU" w:eastAsia="ru-RU"/>
        </w:rPr>
        <w:drawing>
          <wp:inline distT="0" distB="0" distL="0" distR="0" wp14:anchorId="290F06F1" wp14:editId="408A0266">
            <wp:extent cx="274320" cy="27432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4320" cy="274320"/>
                    </a:xfrm>
                    <a:prstGeom prst="rect">
                      <a:avLst/>
                    </a:prstGeom>
                    <a:noFill/>
                    <a:ln>
                      <a:noFill/>
                    </a:ln>
                  </pic:spPr>
                </pic:pic>
              </a:graphicData>
            </a:graphic>
          </wp:inline>
        </w:drawing>
      </w:r>
      <w:r w:rsidRPr="00D26A30">
        <w:t>– значимость критерия «Цена Договора»;</w:t>
      </w:r>
    </w:p>
    <w:p w14:paraId="2345ED44" w14:textId="77777777" w:rsidR="00DC6EE2" w:rsidRPr="00D26A30" w:rsidRDefault="00DC6EE2" w:rsidP="00DC6EE2">
      <w:pPr>
        <w:pStyle w:val="afb"/>
        <w:spacing w:line="240" w:lineRule="auto"/>
        <w:ind w:left="1020"/>
      </w:pPr>
      <w:r w:rsidRPr="00D26A30">
        <w:rPr>
          <w:b/>
          <w:i/>
          <w:sz w:val="32"/>
          <w:szCs w:val="32"/>
        </w:rPr>
        <w:t>К</w:t>
      </w:r>
      <w:r w:rsidRPr="00D26A30">
        <w:rPr>
          <w:i/>
          <w:szCs w:val="28"/>
          <w:vertAlign w:val="subscript"/>
        </w:rPr>
        <w:t>К</w:t>
      </w:r>
      <w:r>
        <w:rPr>
          <w:i/>
          <w:szCs w:val="28"/>
          <w:vertAlign w:val="subscript"/>
        </w:rPr>
        <w:t>Р</w:t>
      </w:r>
      <w:r w:rsidRPr="00D26A30">
        <w:t xml:space="preserve"> – набранный Конкурсной заявкой балл по критерию «Качество </w:t>
      </w:r>
      <w:r>
        <w:t>Работ</w:t>
      </w:r>
      <w:r w:rsidRPr="00D26A30">
        <w:t xml:space="preserve"> и </w:t>
      </w:r>
      <w:r w:rsidRPr="00D26A30">
        <w:rPr>
          <w:szCs w:val="28"/>
          <w:lang w:bidi="ar-SY"/>
        </w:rPr>
        <w:t>квалификация Участника конкурса</w:t>
      </w:r>
      <w:r w:rsidRPr="00D26A30">
        <w:t>»;</w:t>
      </w:r>
    </w:p>
    <w:p w14:paraId="4CAC0C77" w14:textId="77777777" w:rsidR="00DC6EE2" w:rsidRPr="00D26A30" w:rsidRDefault="00DC6EE2" w:rsidP="00DC6EE2">
      <w:pPr>
        <w:pStyle w:val="afb"/>
        <w:spacing w:after="120" w:line="240" w:lineRule="auto"/>
        <w:ind w:left="1020"/>
      </w:pPr>
      <w:r w:rsidRPr="00D26A30">
        <w:rPr>
          <w:b/>
          <w:i/>
          <w:sz w:val="32"/>
          <w:szCs w:val="32"/>
        </w:rPr>
        <w:t>В</w:t>
      </w:r>
      <w:r w:rsidRPr="00D26A30">
        <w:rPr>
          <w:i/>
          <w:szCs w:val="28"/>
          <w:vertAlign w:val="subscript"/>
        </w:rPr>
        <w:t>К</w:t>
      </w:r>
      <w:r>
        <w:rPr>
          <w:i/>
          <w:szCs w:val="28"/>
          <w:vertAlign w:val="subscript"/>
        </w:rPr>
        <w:t>Р</w:t>
      </w:r>
      <w:r w:rsidRPr="00D26A30">
        <w:t xml:space="preserve"> – значимость критерия «Качество </w:t>
      </w:r>
      <w:r>
        <w:t>Работ</w:t>
      </w:r>
      <w:r w:rsidRPr="00D26A30">
        <w:t xml:space="preserve"> и </w:t>
      </w:r>
      <w:r w:rsidRPr="00D26A30">
        <w:rPr>
          <w:szCs w:val="28"/>
          <w:lang w:bidi="ar-SY"/>
        </w:rPr>
        <w:t>квалификация Участника конкурса</w:t>
      </w:r>
      <w:r w:rsidRPr="00D26A30">
        <w:t>».</w:t>
      </w:r>
    </w:p>
    <w:p w14:paraId="64EDD08E" w14:textId="2267AEB3" w:rsidR="00C3373B" w:rsidRPr="00711A6F" w:rsidRDefault="00C3373B" w:rsidP="00DC6EE2">
      <w:pPr>
        <w:tabs>
          <w:tab w:val="left" w:pos="0"/>
          <w:tab w:val="left" w:pos="1560"/>
        </w:tabs>
        <w:spacing w:before="120" w:after="120" w:line="240" w:lineRule="auto"/>
        <w:rPr>
          <w:color w:val="000000"/>
        </w:rPr>
      </w:pPr>
      <w:r w:rsidRPr="00711A6F">
        <w:t>6.8.3.3.</w:t>
      </w:r>
      <w:r w:rsidRPr="00711A6F">
        <w:tab/>
      </w:r>
      <w:r w:rsidRPr="00DC6EE2">
        <w:t xml:space="preserve">На основании результатов оценки Конкурсных заявок Закупочной комиссией </w:t>
      </w:r>
      <w:r w:rsidR="00185DF5" w:rsidRPr="00DC6EE2">
        <w:rPr>
          <w:szCs w:val="28"/>
        </w:rPr>
        <w:t>ОДУ Юга</w:t>
      </w:r>
      <w:r w:rsidR="00185DF5" w:rsidRPr="00DC6EE2">
        <w:t xml:space="preserve"> </w:t>
      </w:r>
      <w:r w:rsidRPr="00DC6EE2">
        <w:t>каждой Конкурсной заявке относительно других по мере уменьшения итогового значения присваивается порядковый номер. Первый номер присваивается Конкурсной заявке, набравшей по результатам оценки максимальное количество баллов. Такая Конкурсная заявка считается содержащей лучшие условия исполнения Договора. В случае если в нескольких Конкурсных заявках содержатся одинаковые условия исполнения Договора и такие Конкурсные заявки получили одинаковые итоговые значения, меньший порядковый номер присваивается Конкурсной заявке, которая поступила ранее других Конкурсных заявок, содержащих такие условия</w:t>
      </w:r>
      <w:r w:rsidRPr="00DC6EE2">
        <w:rPr>
          <w:color w:val="000000"/>
        </w:rPr>
        <w:t>.</w:t>
      </w:r>
    </w:p>
    <w:p w14:paraId="1266C0B7" w14:textId="37EFAA85" w:rsidR="008B72A4" w:rsidRPr="00711A6F" w:rsidRDefault="008B72A4" w:rsidP="007C4EF8">
      <w:pPr>
        <w:tabs>
          <w:tab w:val="left" w:pos="0"/>
          <w:tab w:val="left" w:pos="1560"/>
        </w:tabs>
        <w:spacing w:before="120" w:after="120" w:line="240" w:lineRule="auto"/>
        <w:rPr>
          <w:color w:val="000000"/>
        </w:rPr>
      </w:pPr>
      <w:r w:rsidRPr="00711A6F">
        <w:rPr>
          <w:color w:val="000000"/>
        </w:rPr>
        <w:t xml:space="preserve">6.8.3.4. </w:t>
      </w:r>
      <w:r w:rsidRPr="00711A6F">
        <w:t>Р</w:t>
      </w:r>
      <w:r w:rsidRPr="00711A6F">
        <w:rPr>
          <w:szCs w:val="28"/>
        </w:rPr>
        <w:t>езультаты оценки и сопоставления Конкурсных заявок (оценочная стадия)</w:t>
      </w:r>
      <w:r w:rsidRPr="00711A6F">
        <w:rPr>
          <w:b/>
          <w:szCs w:val="28"/>
        </w:rPr>
        <w:t xml:space="preserve"> </w:t>
      </w:r>
      <w:r w:rsidRPr="00711A6F">
        <w:rPr>
          <w:szCs w:val="28"/>
        </w:rPr>
        <w:t xml:space="preserve">указываются </w:t>
      </w:r>
      <w:r w:rsidR="004329B4" w:rsidRPr="00711A6F">
        <w:rPr>
          <w:szCs w:val="28"/>
        </w:rPr>
        <w:t>За</w:t>
      </w:r>
      <w:r w:rsidRPr="00711A6F">
        <w:t>купочной</w:t>
      </w:r>
      <w:r w:rsidRPr="00711A6F">
        <w:rPr>
          <w:szCs w:val="28"/>
        </w:rPr>
        <w:t xml:space="preserve"> комиссией</w:t>
      </w:r>
      <w:r w:rsidR="00185DF5" w:rsidRPr="00185DF5">
        <w:rPr>
          <w:szCs w:val="28"/>
        </w:rPr>
        <w:t xml:space="preserve"> </w:t>
      </w:r>
      <w:r w:rsidR="00185DF5">
        <w:rPr>
          <w:szCs w:val="28"/>
        </w:rPr>
        <w:t>ОДУ Юга</w:t>
      </w:r>
      <w:r w:rsidRPr="00711A6F">
        <w:rPr>
          <w:szCs w:val="28"/>
        </w:rPr>
        <w:t xml:space="preserve"> в</w:t>
      </w:r>
      <w:r w:rsidRPr="00711A6F">
        <w:rPr>
          <w:b/>
          <w:szCs w:val="28"/>
        </w:rPr>
        <w:t xml:space="preserve"> </w:t>
      </w:r>
      <w:r w:rsidRPr="00711A6F">
        <w:rPr>
          <w:szCs w:val="28"/>
        </w:rPr>
        <w:t>итоговом протоколе.</w:t>
      </w:r>
    </w:p>
    <w:p w14:paraId="0AFBD9E4" w14:textId="017D1EB2" w:rsidR="005141EC" w:rsidRPr="00711A6F" w:rsidRDefault="00C3373B" w:rsidP="007C4EF8">
      <w:pPr>
        <w:tabs>
          <w:tab w:val="left" w:pos="1560"/>
          <w:tab w:val="left" w:pos="1620"/>
          <w:tab w:val="left" w:pos="1800"/>
          <w:tab w:val="left" w:pos="1980"/>
        </w:tabs>
        <w:spacing w:before="120" w:after="120" w:line="240" w:lineRule="auto"/>
      </w:pPr>
      <w:r w:rsidRPr="00711A6F">
        <w:t>6.8.3.</w:t>
      </w:r>
      <w:r w:rsidR="008B72A4" w:rsidRPr="00711A6F">
        <w:t>5</w:t>
      </w:r>
      <w:r w:rsidRPr="00711A6F">
        <w:t>.</w:t>
      </w:r>
      <w:r w:rsidRPr="00711A6F">
        <w:tab/>
        <w:t xml:space="preserve"> </w:t>
      </w:r>
      <w:r w:rsidR="00932BBB" w:rsidRPr="00711A6F">
        <w:t xml:space="preserve">В случае проведения переторжки (подраздел 6.8.4) оценка и сопоставление Конкурсных заявок Участников конкурса являются предварительными. По окончании переторжки </w:t>
      </w:r>
      <w:r w:rsidR="00A84C35" w:rsidRPr="00711A6F">
        <w:t>З</w:t>
      </w:r>
      <w:r w:rsidR="00932BBB" w:rsidRPr="00711A6F">
        <w:t>акупочная комиссия</w:t>
      </w:r>
      <w:r w:rsidR="00185DF5" w:rsidRPr="00185DF5">
        <w:rPr>
          <w:szCs w:val="28"/>
        </w:rPr>
        <w:t xml:space="preserve"> </w:t>
      </w:r>
      <w:r w:rsidR="00185DF5">
        <w:rPr>
          <w:szCs w:val="28"/>
        </w:rPr>
        <w:t>ОДУ Юга</w:t>
      </w:r>
      <w:r w:rsidR="00932BBB" w:rsidRPr="00711A6F">
        <w:t xml:space="preserve"> производит окончательную оценку и сопоставление Конкурсных заявок в соответствии с ранее объявленными критериями и учетом цен, полученных в </w:t>
      </w:r>
      <w:r w:rsidR="00932BBB" w:rsidRPr="00711A6F">
        <w:lastRenderedPageBreak/>
        <w:t>ходе переторжки. Конкурсные заявки Участников конкурса, приглашенных на переторжку, но в ней не участвовавших, учитываются при окончательной оценке и сопоставлении Конкурсных заявок.</w:t>
      </w:r>
    </w:p>
    <w:p w14:paraId="6672C417" w14:textId="77777777" w:rsidR="0024563B" w:rsidRPr="00711A6F" w:rsidRDefault="0024563B" w:rsidP="002F3B7D">
      <w:pPr>
        <w:widowControl w:val="0"/>
        <w:tabs>
          <w:tab w:val="left" w:pos="0"/>
        </w:tabs>
        <w:suppressAutoHyphens/>
        <w:spacing w:after="120" w:line="240" w:lineRule="auto"/>
        <w:ind w:firstLine="709"/>
        <w:rPr>
          <w:b/>
          <w:snapToGrid/>
        </w:rPr>
      </w:pPr>
      <w:r w:rsidRPr="00711A6F">
        <w:rPr>
          <w:b/>
          <w:snapToGrid/>
        </w:rPr>
        <w:t>6.8.4.</w:t>
      </w:r>
      <w:r w:rsidRPr="00711A6F">
        <w:rPr>
          <w:b/>
          <w:snapToGrid/>
        </w:rPr>
        <w:tab/>
      </w:r>
      <w:r w:rsidRPr="006F5F5D">
        <w:rPr>
          <w:b/>
          <w:snapToGrid/>
        </w:rPr>
        <w:t>Переторжка (</w:t>
      </w:r>
      <w:r w:rsidR="0037131B" w:rsidRPr="006F5F5D">
        <w:rPr>
          <w:b/>
          <w:snapToGrid/>
        </w:rPr>
        <w:t>окончательные предложения</w:t>
      </w:r>
      <w:r w:rsidRPr="006F5F5D">
        <w:rPr>
          <w:b/>
          <w:snapToGrid/>
        </w:rPr>
        <w:t>)</w:t>
      </w:r>
    </w:p>
    <w:p w14:paraId="5BD9A2F6" w14:textId="3CAC7421" w:rsidR="0024563B" w:rsidRPr="00711A6F" w:rsidRDefault="0024563B" w:rsidP="006E6B90">
      <w:pPr>
        <w:pStyle w:val="Default"/>
        <w:widowControl w:val="0"/>
        <w:numPr>
          <w:ilvl w:val="3"/>
          <w:numId w:val="48"/>
        </w:numPr>
        <w:tabs>
          <w:tab w:val="left" w:pos="1843"/>
        </w:tabs>
        <w:suppressAutoHyphens/>
        <w:spacing w:before="120" w:after="120"/>
        <w:ind w:left="0" w:firstLine="709"/>
        <w:jc w:val="both"/>
        <w:rPr>
          <w:bCs/>
          <w:sz w:val="28"/>
          <w:szCs w:val="26"/>
        </w:rPr>
      </w:pPr>
      <w:r w:rsidRPr="00711A6F">
        <w:rPr>
          <w:bCs/>
          <w:sz w:val="28"/>
          <w:szCs w:val="26"/>
        </w:rPr>
        <w:t xml:space="preserve">Организатор </w:t>
      </w:r>
      <w:r w:rsidR="00FA4C44" w:rsidRPr="00711A6F">
        <w:rPr>
          <w:bCs/>
          <w:sz w:val="28"/>
          <w:szCs w:val="26"/>
        </w:rPr>
        <w:t>конкурса</w:t>
      </w:r>
      <w:r w:rsidRPr="00711A6F">
        <w:rPr>
          <w:bCs/>
          <w:sz w:val="28"/>
          <w:szCs w:val="26"/>
        </w:rPr>
        <w:t xml:space="preserve"> объявляет о том, что он может предоставить Участникам </w:t>
      </w:r>
      <w:r w:rsidR="00FA4C44" w:rsidRPr="00711A6F">
        <w:rPr>
          <w:bCs/>
          <w:sz w:val="28"/>
          <w:szCs w:val="26"/>
        </w:rPr>
        <w:t>конкурса</w:t>
      </w:r>
      <w:r w:rsidR="00DC63BD" w:rsidRPr="00711A6F">
        <w:rPr>
          <w:bCs/>
          <w:sz w:val="28"/>
          <w:szCs w:val="26"/>
        </w:rPr>
        <w:t>, допуще</w:t>
      </w:r>
      <w:r w:rsidR="009057D2" w:rsidRPr="00711A6F">
        <w:rPr>
          <w:bCs/>
          <w:sz w:val="28"/>
          <w:szCs w:val="26"/>
        </w:rPr>
        <w:t>нным к оценочной стадии,</w:t>
      </w:r>
      <w:r w:rsidR="00FA4C44" w:rsidRPr="00711A6F">
        <w:rPr>
          <w:bCs/>
          <w:sz w:val="28"/>
          <w:szCs w:val="26"/>
        </w:rPr>
        <w:t xml:space="preserve"> </w:t>
      </w:r>
      <w:r w:rsidRPr="00711A6F">
        <w:rPr>
          <w:bCs/>
          <w:sz w:val="28"/>
          <w:szCs w:val="26"/>
        </w:rPr>
        <w:t xml:space="preserve">возможность добровольно повысить предпочтительность их </w:t>
      </w:r>
      <w:r w:rsidR="007203F2" w:rsidRPr="00711A6F">
        <w:rPr>
          <w:bCs/>
          <w:sz w:val="28"/>
          <w:szCs w:val="26"/>
        </w:rPr>
        <w:t xml:space="preserve">Конкурсных </w:t>
      </w:r>
      <w:r w:rsidRPr="00711A6F">
        <w:rPr>
          <w:bCs/>
          <w:sz w:val="28"/>
          <w:szCs w:val="26"/>
        </w:rPr>
        <w:t xml:space="preserve">заявок путем снижения первоначальной цены (далее – переторжка), при условии сохранения остальных положений </w:t>
      </w:r>
      <w:r w:rsidR="00A46729" w:rsidRPr="00711A6F">
        <w:rPr>
          <w:bCs/>
          <w:sz w:val="28"/>
          <w:szCs w:val="26"/>
        </w:rPr>
        <w:t xml:space="preserve">Конкурсной </w:t>
      </w:r>
      <w:r w:rsidRPr="00711A6F">
        <w:rPr>
          <w:bCs/>
          <w:sz w:val="28"/>
          <w:szCs w:val="26"/>
        </w:rPr>
        <w:t>заявки без изменений. Решение о проведении переторжки, а также порядок ее пр</w:t>
      </w:r>
      <w:r w:rsidR="007B6727" w:rsidRPr="00711A6F">
        <w:rPr>
          <w:bCs/>
          <w:sz w:val="28"/>
          <w:szCs w:val="26"/>
        </w:rPr>
        <w:t>оведения принимает З</w:t>
      </w:r>
      <w:r w:rsidRPr="00711A6F">
        <w:rPr>
          <w:bCs/>
          <w:sz w:val="28"/>
          <w:szCs w:val="26"/>
        </w:rPr>
        <w:t xml:space="preserve">акупочная </w:t>
      </w:r>
      <w:r w:rsidRPr="00711A6F">
        <w:rPr>
          <w:bCs/>
          <w:sz w:val="28"/>
          <w:szCs w:val="28"/>
        </w:rPr>
        <w:t>комиссия</w:t>
      </w:r>
      <w:r w:rsidR="00185DF5" w:rsidRPr="00185DF5">
        <w:rPr>
          <w:szCs w:val="28"/>
        </w:rPr>
        <w:t xml:space="preserve"> </w:t>
      </w:r>
      <w:r w:rsidR="00185DF5" w:rsidRPr="00185DF5">
        <w:rPr>
          <w:sz w:val="28"/>
          <w:szCs w:val="28"/>
        </w:rPr>
        <w:t>ОДУ Юга</w:t>
      </w:r>
      <w:r w:rsidR="00574953" w:rsidRPr="00711A6F">
        <w:rPr>
          <w:bCs/>
          <w:sz w:val="28"/>
          <w:szCs w:val="28"/>
        </w:rPr>
        <w:t>.</w:t>
      </w:r>
      <w:r w:rsidR="00EF1B59" w:rsidRPr="00711A6F">
        <w:rPr>
          <w:bCs/>
          <w:sz w:val="28"/>
          <w:szCs w:val="28"/>
        </w:rPr>
        <w:t xml:space="preserve"> </w:t>
      </w:r>
      <w:r w:rsidRPr="00711A6F">
        <w:rPr>
          <w:bCs/>
          <w:sz w:val="28"/>
          <w:szCs w:val="26"/>
        </w:rPr>
        <w:t xml:space="preserve">Переторжка проводится только по одному параметру – по цене. </w:t>
      </w:r>
    </w:p>
    <w:p w14:paraId="474D93D4" w14:textId="3D67C119" w:rsidR="0024563B" w:rsidRPr="00711A6F" w:rsidRDefault="0024563B" w:rsidP="006E6B90">
      <w:pPr>
        <w:pStyle w:val="Default"/>
        <w:widowControl w:val="0"/>
        <w:tabs>
          <w:tab w:val="left" w:pos="1843"/>
        </w:tabs>
        <w:suppressAutoHyphens/>
        <w:spacing w:before="120" w:after="120"/>
        <w:ind w:firstLine="709"/>
        <w:jc w:val="both"/>
        <w:rPr>
          <w:sz w:val="28"/>
          <w:szCs w:val="28"/>
        </w:rPr>
      </w:pPr>
      <w:r w:rsidRPr="00711A6F">
        <w:rPr>
          <w:sz w:val="28"/>
          <w:szCs w:val="28"/>
        </w:rPr>
        <w:t>6.8.4.2.</w:t>
      </w:r>
      <w:r w:rsidRPr="00711A6F">
        <w:rPr>
          <w:sz w:val="28"/>
          <w:szCs w:val="28"/>
        </w:rPr>
        <w:tab/>
        <w:t xml:space="preserve">Организатор </w:t>
      </w:r>
      <w:r w:rsidR="00FA4C44" w:rsidRPr="00711A6F">
        <w:rPr>
          <w:sz w:val="28"/>
          <w:szCs w:val="28"/>
        </w:rPr>
        <w:t xml:space="preserve">конкурса </w:t>
      </w:r>
      <w:r w:rsidRPr="00711A6F">
        <w:rPr>
          <w:sz w:val="28"/>
          <w:szCs w:val="28"/>
        </w:rPr>
        <w:t xml:space="preserve">обладает правом проведения переторжки в конкурсе. </w:t>
      </w:r>
    </w:p>
    <w:p w14:paraId="2E213283" w14:textId="561752AC" w:rsidR="0024563B" w:rsidRPr="00711A6F" w:rsidRDefault="0024563B" w:rsidP="006F5F5D">
      <w:pPr>
        <w:pStyle w:val="Default"/>
        <w:widowControl w:val="0"/>
        <w:tabs>
          <w:tab w:val="left" w:pos="1843"/>
        </w:tabs>
        <w:suppressAutoHyphens/>
        <w:spacing w:before="120" w:after="120"/>
        <w:ind w:firstLine="709"/>
        <w:jc w:val="both"/>
        <w:rPr>
          <w:sz w:val="28"/>
          <w:szCs w:val="28"/>
        </w:rPr>
      </w:pPr>
      <w:r w:rsidRPr="00711A6F">
        <w:rPr>
          <w:sz w:val="28"/>
          <w:szCs w:val="28"/>
        </w:rPr>
        <w:t>6.8.4.3.</w:t>
      </w:r>
      <w:r w:rsidRPr="00711A6F">
        <w:rPr>
          <w:sz w:val="28"/>
          <w:szCs w:val="28"/>
        </w:rPr>
        <w:tab/>
      </w:r>
      <w:r w:rsidR="006F5F5D" w:rsidRPr="0029547F">
        <w:rPr>
          <w:bCs/>
          <w:snapToGrid w:val="0"/>
          <w:color w:val="auto"/>
          <w:sz w:val="28"/>
          <w:szCs w:val="26"/>
        </w:rPr>
        <w:t>Проведение переторжки осуществляется по правилам и с использованием программно-аппаратных средств Электронной площадки</w:t>
      </w:r>
      <w:r w:rsidRPr="00711A6F">
        <w:rPr>
          <w:sz w:val="28"/>
          <w:szCs w:val="28"/>
        </w:rPr>
        <w:t xml:space="preserve">. </w:t>
      </w:r>
    </w:p>
    <w:p w14:paraId="4A9B86B5" w14:textId="77777777" w:rsidR="004F4D8A" w:rsidRPr="00711A6F" w:rsidRDefault="004F4D8A" w:rsidP="002F3B7D">
      <w:pPr>
        <w:pStyle w:val="28"/>
        <w:keepNext w:val="0"/>
        <w:widowControl w:val="0"/>
        <w:ind w:firstLine="709"/>
        <w:rPr>
          <w:bCs/>
          <w:sz w:val="28"/>
        </w:rPr>
      </w:pPr>
      <w:bookmarkStart w:id="258" w:name="_Toc173750921"/>
      <w:bookmarkStart w:id="259" w:name="_Toc174765795"/>
      <w:bookmarkStart w:id="260" w:name="_Toc308764872"/>
      <w:bookmarkStart w:id="261" w:name="_Toc397694332"/>
      <w:bookmarkStart w:id="262" w:name="_Toc49439712"/>
      <w:bookmarkStart w:id="263" w:name="_Toc169603553"/>
      <w:bookmarkStart w:id="264" w:name="_Toc171315561"/>
      <w:bookmarkEnd w:id="256"/>
      <w:bookmarkEnd w:id="257"/>
      <w:r w:rsidRPr="00711A6F">
        <w:rPr>
          <w:bCs/>
          <w:sz w:val="28"/>
        </w:rPr>
        <w:t>6.</w:t>
      </w:r>
      <w:r w:rsidR="00305B30" w:rsidRPr="00711A6F">
        <w:rPr>
          <w:bCs/>
          <w:sz w:val="28"/>
        </w:rPr>
        <w:t>9</w:t>
      </w:r>
      <w:r w:rsidRPr="00711A6F">
        <w:rPr>
          <w:bCs/>
          <w:sz w:val="28"/>
        </w:rPr>
        <w:t>.</w:t>
      </w:r>
      <w:r w:rsidRPr="00711A6F">
        <w:rPr>
          <w:bCs/>
          <w:sz w:val="28"/>
        </w:rPr>
        <w:tab/>
      </w:r>
      <w:bookmarkEnd w:id="258"/>
      <w:bookmarkEnd w:id="259"/>
      <w:bookmarkEnd w:id="260"/>
      <w:r w:rsidR="00237FDF" w:rsidRPr="00711A6F">
        <w:rPr>
          <w:bCs/>
          <w:sz w:val="28"/>
        </w:rPr>
        <w:t>Порядок подведения итогов</w:t>
      </w:r>
      <w:r w:rsidR="00A41D83" w:rsidRPr="00711A6F">
        <w:rPr>
          <w:bCs/>
          <w:sz w:val="28"/>
        </w:rPr>
        <w:t xml:space="preserve"> конкурса</w:t>
      </w:r>
      <w:bookmarkEnd w:id="261"/>
      <w:bookmarkEnd w:id="262"/>
      <w:r w:rsidRPr="00711A6F">
        <w:rPr>
          <w:bCs/>
          <w:sz w:val="28"/>
        </w:rPr>
        <w:t xml:space="preserve"> </w:t>
      </w:r>
      <w:bookmarkEnd w:id="263"/>
      <w:bookmarkEnd w:id="264"/>
    </w:p>
    <w:p w14:paraId="4B8BB3A8" w14:textId="77777777" w:rsidR="00305B30" w:rsidRPr="00711A6F" w:rsidRDefault="00305B30" w:rsidP="00351397">
      <w:pPr>
        <w:widowControl w:val="0"/>
        <w:tabs>
          <w:tab w:val="left" w:pos="0"/>
          <w:tab w:val="left" w:pos="1418"/>
        </w:tabs>
        <w:suppressAutoHyphens/>
        <w:spacing w:after="120" w:line="240" w:lineRule="auto"/>
        <w:ind w:firstLine="709"/>
        <w:rPr>
          <w:snapToGrid/>
          <w:szCs w:val="28"/>
        </w:rPr>
      </w:pPr>
      <w:r w:rsidRPr="00711A6F">
        <w:t>6.9.1.</w:t>
      </w:r>
      <w:r w:rsidRPr="00711A6F">
        <w:tab/>
        <w:t>Победителем конкурса признается Участник</w:t>
      </w:r>
      <w:r w:rsidR="00FA4C44" w:rsidRPr="00711A6F">
        <w:t xml:space="preserve"> конкурса</w:t>
      </w:r>
      <w:r w:rsidRPr="00711A6F">
        <w:t xml:space="preserve">, </w:t>
      </w:r>
      <w:r w:rsidR="00237FDF" w:rsidRPr="00711A6F">
        <w:rPr>
          <w:szCs w:val="22"/>
        </w:rPr>
        <w:t>Конкурсная заявка (окончательное предложение) которого соответствует требованиям, установленным настоящей Конкурсной документацией, и Конкурсная заявка (окончательное предложение) которого по результатам сопоставления Конкурсных заявок (окончательных предложений) на основании указанных в Конкурсной документации критериев оценки содержит лучшие условия исполнения Договора</w:t>
      </w:r>
      <w:r w:rsidRPr="00711A6F">
        <w:rPr>
          <w:snapToGrid/>
          <w:szCs w:val="28"/>
        </w:rPr>
        <w:t>.</w:t>
      </w:r>
    </w:p>
    <w:p w14:paraId="49780F12" w14:textId="16119A23" w:rsidR="004B39BA" w:rsidRPr="00711A6F" w:rsidRDefault="00305B30" w:rsidP="00351397">
      <w:pPr>
        <w:widowControl w:val="0"/>
        <w:tabs>
          <w:tab w:val="left" w:pos="0"/>
          <w:tab w:val="left" w:pos="1418"/>
        </w:tabs>
        <w:suppressAutoHyphens/>
        <w:spacing w:after="120" w:line="240" w:lineRule="auto"/>
        <w:ind w:firstLine="709"/>
        <w:rPr>
          <w:szCs w:val="28"/>
        </w:rPr>
      </w:pPr>
      <w:r w:rsidRPr="00711A6F">
        <w:rPr>
          <w:snapToGrid/>
          <w:szCs w:val="28"/>
        </w:rPr>
        <w:t>6.9.2.</w:t>
      </w:r>
      <w:r w:rsidRPr="00711A6F">
        <w:rPr>
          <w:snapToGrid/>
          <w:szCs w:val="28"/>
        </w:rPr>
        <w:tab/>
      </w:r>
      <w:r w:rsidR="00A2178E" w:rsidRPr="00711A6F">
        <w:rPr>
          <w:snapToGrid/>
          <w:szCs w:val="28"/>
        </w:rPr>
        <w:t>По результатам конкурса Закупочной комиссией</w:t>
      </w:r>
      <w:r w:rsidR="00185DF5" w:rsidRPr="00185DF5">
        <w:rPr>
          <w:szCs w:val="28"/>
        </w:rPr>
        <w:t xml:space="preserve"> ОДУ Юга</w:t>
      </w:r>
      <w:r w:rsidR="00A2178E" w:rsidRPr="00711A6F">
        <w:rPr>
          <w:snapToGrid/>
          <w:szCs w:val="28"/>
        </w:rPr>
        <w:t xml:space="preserve"> составляется итоговый протокол, который размещается на Электронной площадке и в Единой информационной системе</w:t>
      </w:r>
      <w:r w:rsidR="004B39BA" w:rsidRPr="00711A6F">
        <w:rPr>
          <w:szCs w:val="28"/>
        </w:rPr>
        <w:t xml:space="preserve">.  </w:t>
      </w:r>
    </w:p>
    <w:p w14:paraId="1DE6F39E" w14:textId="77777777" w:rsidR="00305B30" w:rsidRPr="00711A6F" w:rsidRDefault="00305B30" w:rsidP="00351397">
      <w:pPr>
        <w:widowControl w:val="0"/>
        <w:tabs>
          <w:tab w:val="left" w:pos="0"/>
          <w:tab w:val="left" w:pos="1418"/>
        </w:tabs>
        <w:suppressAutoHyphens/>
        <w:spacing w:after="120" w:line="240" w:lineRule="auto"/>
        <w:ind w:firstLine="709"/>
        <w:rPr>
          <w:snapToGrid/>
          <w:szCs w:val="28"/>
        </w:rPr>
      </w:pPr>
      <w:r w:rsidRPr="00711A6F">
        <w:t>6.9.3.</w:t>
      </w:r>
      <w:r w:rsidRPr="00711A6F">
        <w:tab/>
        <w:t xml:space="preserve">Организатор конкурса незамедлительно направляет </w:t>
      </w:r>
      <w:r w:rsidR="0091209C" w:rsidRPr="00711A6F">
        <w:t xml:space="preserve">выигравшему </w:t>
      </w:r>
      <w:r w:rsidRPr="00711A6F">
        <w:t>Участнику</w:t>
      </w:r>
      <w:r w:rsidR="00FA4C44" w:rsidRPr="00711A6F">
        <w:t xml:space="preserve"> конкурса</w:t>
      </w:r>
      <w:r w:rsidRPr="00711A6F">
        <w:t xml:space="preserve"> извещение в электронной форме о признании его Победителем конкурса и приглашает его подписать </w:t>
      </w:r>
      <w:r w:rsidR="00FA4C44" w:rsidRPr="00711A6F">
        <w:t>П</w:t>
      </w:r>
      <w:r w:rsidRPr="00711A6F">
        <w:t>ротокол о результатах конкурса в соответствии с требованиями статьи 448 Гражданского кодекса Российской Федерации</w:t>
      </w:r>
      <w:r w:rsidRPr="00711A6F">
        <w:rPr>
          <w:snapToGrid/>
          <w:szCs w:val="28"/>
        </w:rPr>
        <w:t>.</w:t>
      </w:r>
    </w:p>
    <w:p w14:paraId="401CB237" w14:textId="77777777" w:rsidR="00305B30" w:rsidRPr="00711A6F" w:rsidRDefault="00305B30" w:rsidP="002F3B7D">
      <w:pPr>
        <w:pStyle w:val="28"/>
        <w:keepNext w:val="0"/>
        <w:widowControl w:val="0"/>
        <w:ind w:firstLine="709"/>
        <w:rPr>
          <w:sz w:val="28"/>
          <w:szCs w:val="28"/>
        </w:rPr>
      </w:pPr>
      <w:bookmarkStart w:id="265" w:name="_Toc174765796"/>
      <w:bookmarkStart w:id="266" w:name="_Toc397694333"/>
      <w:bookmarkStart w:id="267" w:name="_Toc49439713"/>
      <w:bookmarkStart w:id="268" w:name="_Toc169603554"/>
      <w:bookmarkStart w:id="269" w:name="_Toc171315562"/>
      <w:bookmarkStart w:id="270" w:name="_Toc173750922"/>
      <w:bookmarkStart w:id="271" w:name="_Toc174765797"/>
      <w:bookmarkStart w:id="272" w:name="_Toc308764873"/>
      <w:r w:rsidRPr="00711A6F">
        <w:rPr>
          <w:sz w:val="28"/>
          <w:szCs w:val="28"/>
        </w:rPr>
        <w:t>6.10.</w:t>
      </w:r>
      <w:r w:rsidRPr="00711A6F">
        <w:rPr>
          <w:sz w:val="28"/>
          <w:szCs w:val="28"/>
        </w:rPr>
        <w:tab/>
      </w:r>
      <w:r w:rsidR="00944383" w:rsidRPr="00711A6F">
        <w:rPr>
          <w:sz w:val="28"/>
          <w:szCs w:val="28"/>
        </w:rPr>
        <w:t>Подписание</w:t>
      </w:r>
      <w:r w:rsidRPr="00711A6F">
        <w:rPr>
          <w:sz w:val="28"/>
          <w:szCs w:val="28"/>
        </w:rPr>
        <w:t xml:space="preserve"> Протокола о результатах конкурса</w:t>
      </w:r>
      <w:bookmarkEnd w:id="265"/>
      <w:bookmarkEnd w:id="266"/>
      <w:bookmarkEnd w:id="267"/>
    </w:p>
    <w:p w14:paraId="27EDBC34" w14:textId="7B63F54C" w:rsidR="00305B30" w:rsidRPr="00711A6F" w:rsidRDefault="006F5F5D" w:rsidP="006F5F5D">
      <w:pPr>
        <w:widowControl w:val="0"/>
        <w:tabs>
          <w:tab w:val="left" w:pos="960"/>
          <w:tab w:val="left" w:pos="1560"/>
        </w:tabs>
        <w:suppressAutoHyphens/>
        <w:spacing w:after="120" w:line="240" w:lineRule="auto"/>
        <w:ind w:firstLine="709"/>
        <w:rPr>
          <w:snapToGrid/>
        </w:rPr>
      </w:pPr>
      <w:r>
        <w:t>6.10.1.</w:t>
      </w:r>
      <w:r>
        <w:tab/>
      </w:r>
      <w:r w:rsidR="00702042" w:rsidRPr="00711A6F">
        <w:t xml:space="preserve">В Протоколе о результатах конкурса должны быть указаны наименование и место нахождения сторон Договора, существенные условия Договора, срок, в течение которого такой Договор должен быть заключен. Протокол о результатах конкурса подписывается уполномоченными лицами и скрепляется печатями Организатора конкурса и Победителя конкурса (при наличии у Победителя конкурса печати). Протокол о результатах конкурса </w:t>
      </w:r>
      <w:r w:rsidR="00702042" w:rsidRPr="00711A6F">
        <w:lastRenderedPageBreak/>
        <w:t>составляется в 2 (Двух) экземплярах, по одному экземпляру для каждой из сторон</w:t>
      </w:r>
      <w:r w:rsidR="00305B30" w:rsidRPr="00711A6F">
        <w:rPr>
          <w:snapToGrid/>
        </w:rPr>
        <w:t>.</w:t>
      </w:r>
    </w:p>
    <w:p w14:paraId="6659D0A9" w14:textId="77777777" w:rsidR="00305B30" w:rsidRPr="00711A6F" w:rsidRDefault="00305B30" w:rsidP="002F3B7D">
      <w:pPr>
        <w:pStyle w:val="28"/>
        <w:keepNext w:val="0"/>
        <w:widowControl w:val="0"/>
        <w:ind w:firstLine="709"/>
        <w:rPr>
          <w:bCs/>
          <w:sz w:val="28"/>
        </w:rPr>
      </w:pPr>
      <w:bookmarkStart w:id="273" w:name="_Toc397694334"/>
      <w:bookmarkStart w:id="274" w:name="_Toc49439714"/>
      <w:r w:rsidRPr="00711A6F">
        <w:rPr>
          <w:bCs/>
          <w:sz w:val="28"/>
        </w:rPr>
        <w:t>6.11.</w:t>
      </w:r>
      <w:r w:rsidRPr="00711A6F">
        <w:rPr>
          <w:bCs/>
          <w:sz w:val="28"/>
        </w:rPr>
        <w:tab/>
        <w:t>Заключение Договора</w:t>
      </w:r>
      <w:bookmarkEnd w:id="273"/>
      <w:bookmarkEnd w:id="274"/>
    </w:p>
    <w:p w14:paraId="1EA6BEF6" w14:textId="77777777" w:rsidR="00702042" w:rsidRPr="00711A6F" w:rsidRDefault="00305B30" w:rsidP="00747C88">
      <w:pPr>
        <w:numPr>
          <w:ilvl w:val="12"/>
          <w:numId w:val="0"/>
        </w:numPr>
        <w:tabs>
          <w:tab w:val="num" w:pos="1560"/>
        </w:tabs>
        <w:spacing w:after="120" w:line="240" w:lineRule="auto"/>
        <w:ind w:firstLine="567"/>
        <w:rPr>
          <w:bCs/>
          <w:szCs w:val="28"/>
        </w:rPr>
      </w:pPr>
      <w:r w:rsidRPr="00711A6F">
        <w:rPr>
          <w:snapToGrid/>
          <w:szCs w:val="28"/>
        </w:rPr>
        <w:t>6.11.1.</w:t>
      </w:r>
      <w:r w:rsidRPr="00711A6F">
        <w:rPr>
          <w:snapToGrid/>
          <w:szCs w:val="28"/>
        </w:rPr>
        <w:tab/>
      </w:r>
      <w:r w:rsidR="00702042" w:rsidRPr="00711A6F">
        <w:rPr>
          <w:bCs/>
          <w:szCs w:val="28"/>
        </w:rPr>
        <w:t xml:space="preserve">Договор по результатам конкурса между Заказчиком и Победителем конкурса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конкурса. </w:t>
      </w:r>
    </w:p>
    <w:p w14:paraId="7DF8957E" w14:textId="5281E38D" w:rsidR="0061180D" w:rsidRPr="00711A6F" w:rsidRDefault="00702042" w:rsidP="00747C88">
      <w:pPr>
        <w:numPr>
          <w:ilvl w:val="12"/>
          <w:numId w:val="0"/>
        </w:numPr>
        <w:tabs>
          <w:tab w:val="left" w:pos="709"/>
          <w:tab w:val="num" w:pos="1560"/>
        </w:tabs>
        <w:spacing w:after="120" w:line="240" w:lineRule="auto"/>
        <w:ind w:firstLine="567"/>
        <w:rPr>
          <w:bCs/>
          <w:i/>
          <w:szCs w:val="28"/>
        </w:rPr>
      </w:pPr>
      <w:r w:rsidRPr="00711A6F">
        <w:rPr>
          <w:bCs/>
          <w:szCs w:val="28"/>
        </w:rPr>
        <w:t>В случае обжалования в антимонопольном органе действий (бездействия) Заказчика, Закупочной комиссии</w:t>
      </w:r>
      <w:r w:rsidR="00185DF5" w:rsidRPr="00185DF5">
        <w:rPr>
          <w:szCs w:val="28"/>
        </w:rPr>
        <w:t xml:space="preserve"> ОДУ Юга</w:t>
      </w:r>
      <w:r w:rsidRPr="00711A6F">
        <w:rPr>
          <w:bCs/>
          <w:szCs w:val="28"/>
        </w:rPr>
        <w:t>, Электронной площадки договор с Победителем конкурса должен быть заключен не позднее чем через 5 (Пять) дней с даты вынесения решения антимонопольного органа по результатам рассмотрения жалобы Участника конкурса</w:t>
      </w:r>
      <w:r w:rsidR="0061180D" w:rsidRPr="00711A6F">
        <w:rPr>
          <w:bCs/>
          <w:szCs w:val="28"/>
        </w:rPr>
        <w:t>.</w:t>
      </w:r>
    </w:p>
    <w:p w14:paraId="448BF078" w14:textId="77777777" w:rsidR="00305B30" w:rsidRPr="00711A6F" w:rsidRDefault="00305B30" w:rsidP="00747C88">
      <w:pPr>
        <w:numPr>
          <w:ilvl w:val="12"/>
          <w:numId w:val="0"/>
        </w:numPr>
        <w:tabs>
          <w:tab w:val="num" w:pos="1560"/>
        </w:tabs>
        <w:spacing w:after="120" w:line="240" w:lineRule="auto"/>
        <w:ind w:firstLine="567"/>
        <w:rPr>
          <w:snapToGrid/>
          <w:szCs w:val="28"/>
        </w:rPr>
      </w:pPr>
      <w:r w:rsidRPr="00711A6F">
        <w:rPr>
          <w:snapToGrid/>
          <w:szCs w:val="28"/>
        </w:rPr>
        <w:t>6.11.2.</w:t>
      </w:r>
      <w:r w:rsidRPr="00711A6F">
        <w:rPr>
          <w:snapToGrid/>
          <w:szCs w:val="28"/>
        </w:rPr>
        <w:tab/>
      </w:r>
      <w:r w:rsidR="00702042" w:rsidRPr="00711A6F">
        <w:rPr>
          <w:snapToGrid/>
          <w:szCs w:val="28"/>
        </w:rPr>
        <w:t>Договор заключается в письменной форме путем составления одного документа, подписанного сторонами</w:t>
      </w:r>
      <w:r w:rsidRPr="00711A6F">
        <w:rPr>
          <w:snapToGrid/>
          <w:szCs w:val="28"/>
        </w:rPr>
        <w:t>.</w:t>
      </w:r>
      <w:r w:rsidR="00195718" w:rsidRPr="00711A6F">
        <w:rPr>
          <w:snapToGrid/>
          <w:szCs w:val="28"/>
        </w:rPr>
        <w:t xml:space="preserve"> </w:t>
      </w:r>
    </w:p>
    <w:p w14:paraId="4795026F" w14:textId="77777777" w:rsidR="00305B30" w:rsidRPr="00711A6F" w:rsidRDefault="00305B30" w:rsidP="00747C88">
      <w:pPr>
        <w:widowControl w:val="0"/>
        <w:tabs>
          <w:tab w:val="left" w:pos="0"/>
          <w:tab w:val="left" w:pos="851"/>
          <w:tab w:val="num" w:pos="1560"/>
        </w:tabs>
        <w:suppressAutoHyphens/>
        <w:spacing w:after="120" w:line="240" w:lineRule="auto"/>
        <w:rPr>
          <w:snapToGrid/>
          <w:szCs w:val="28"/>
        </w:rPr>
      </w:pPr>
      <w:r w:rsidRPr="00711A6F">
        <w:rPr>
          <w:szCs w:val="28"/>
        </w:rPr>
        <w:t>6.11.3.</w:t>
      </w:r>
      <w:r w:rsidRPr="00711A6F">
        <w:rPr>
          <w:szCs w:val="28"/>
        </w:rPr>
        <w:tab/>
      </w:r>
      <w:r w:rsidR="00702042" w:rsidRPr="00711A6F">
        <w:rPr>
          <w:szCs w:val="28"/>
        </w:rPr>
        <w:t>Условия Договора определяются в соответствии с требованиями Организатора конкурса и п. 2.5.4</w:t>
      </w:r>
      <w:r w:rsidRPr="00711A6F">
        <w:rPr>
          <w:szCs w:val="28"/>
        </w:rPr>
        <w:t>.</w:t>
      </w:r>
    </w:p>
    <w:p w14:paraId="3A8B4A2B" w14:textId="0B723F08" w:rsidR="00305B30" w:rsidRPr="00711A6F" w:rsidRDefault="00305B30" w:rsidP="00747C88">
      <w:pPr>
        <w:widowControl w:val="0"/>
        <w:tabs>
          <w:tab w:val="left" w:pos="0"/>
          <w:tab w:val="left" w:pos="851"/>
          <w:tab w:val="num" w:pos="1560"/>
        </w:tabs>
        <w:suppressAutoHyphens/>
        <w:spacing w:after="120" w:line="240" w:lineRule="auto"/>
        <w:rPr>
          <w:szCs w:val="28"/>
        </w:rPr>
      </w:pPr>
      <w:r w:rsidRPr="00711A6F">
        <w:rPr>
          <w:szCs w:val="28"/>
        </w:rPr>
        <w:t>6.11.4.</w:t>
      </w:r>
      <w:r w:rsidRPr="00711A6F">
        <w:rPr>
          <w:szCs w:val="28"/>
        </w:rPr>
        <w:tab/>
      </w:r>
      <w:r w:rsidR="00702042" w:rsidRPr="00711A6F">
        <w:rPr>
          <w:szCs w:val="28"/>
        </w:rPr>
        <w:t xml:space="preserve">В случае если Победитель конкурса уклоняется или отказывается от подписания Протокола о результатах конкурса или в срок, предусмотренный п. 6.11.1, не заключит Договор на условиях, определенных Конкурсной документацией, </w:t>
      </w:r>
      <w:r w:rsidR="008A6B9C" w:rsidRPr="00711A6F">
        <w:rPr>
          <w:szCs w:val="28"/>
        </w:rPr>
        <w:t>З</w:t>
      </w:r>
      <w:r w:rsidR="00702042" w:rsidRPr="00711A6F">
        <w:rPr>
          <w:szCs w:val="28"/>
        </w:rPr>
        <w:t>акупочная комиссия</w:t>
      </w:r>
      <w:r w:rsidR="00185DF5" w:rsidRPr="00185DF5">
        <w:rPr>
          <w:szCs w:val="28"/>
        </w:rPr>
        <w:t xml:space="preserve"> ОДУ Юга</w:t>
      </w:r>
      <w:r w:rsidR="00702042" w:rsidRPr="00711A6F">
        <w:rPr>
          <w:szCs w:val="28"/>
        </w:rPr>
        <w:t xml:space="preserve"> признает Победителя конкурса уклонившимся от заключения Договора</w:t>
      </w:r>
      <w:r w:rsidRPr="00711A6F">
        <w:rPr>
          <w:szCs w:val="28"/>
        </w:rPr>
        <w:t>.</w:t>
      </w:r>
    </w:p>
    <w:p w14:paraId="0CA93867" w14:textId="79D5D0E9" w:rsidR="00702042" w:rsidRPr="00711A6F" w:rsidRDefault="00702042" w:rsidP="00747C88">
      <w:pPr>
        <w:widowControl w:val="0"/>
        <w:tabs>
          <w:tab w:val="left" w:pos="0"/>
          <w:tab w:val="left" w:pos="851"/>
          <w:tab w:val="num" w:pos="1560"/>
        </w:tabs>
        <w:suppressAutoHyphens/>
        <w:spacing w:after="120" w:line="240" w:lineRule="auto"/>
        <w:rPr>
          <w:snapToGrid/>
          <w:szCs w:val="28"/>
        </w:rPr>
      </w:pPr>
      <w:r w:rsidRPr="00711A6F">
        <w:rPr>
          <w:szCs w:val="28"/>
        </w:rPr>
        <w:t>6.11.5.</w:t>
      </w:r>
      <w:r w:rsidR="00747C88" w:rsidRPr="00711A6F">
        <w:rPr>
          <w:szCs w:val="28"/>
        </w:rPr>
        <w:tab/>
      </w:r>
      <w:r w:rsidRPr="00711A6F">
        <w:rPr>
          <w:szCs w:val="28"/>
        </w:rPr>
        <w:t xml:space="preserve">В случае признания Победителя конкурса уклонившимся от заключения Договора (п. 6.11.3), Заказчик вправе заключить Договор с Участником </w:t>
      </w:r>
      <w:r w:rsidRPr="00711A6F">
        <w:rPr>
          <w:bCs/>
          <w:color w:val="000000"/>
          <w:szCs w:val="26"/>
        </w:rPr>
        <w:t>конкурса</w:t>
      </w:r>
      <w:r w:rsidRPr="00711A6F">
        <w:rPr>
          <w:szCs w:val="28"/>
        </w:rPr>
        <w:t xml:space="preserve">, Конкурсной заявке которого присвоен второй номер, если срок действия Конкурсной заявки такого Участника </w:t>
      </w:r>
      <w:r w:rsidRPr="00711A6F">
        <w:rPr>
          <w:bCs/>
          <w:color w:val="000000"/>
          <w:szCs w:val="26"/>
        </w:rPr>
        <w:t>конкурса</w:t>
      </w:r>
      <w:r w:rsidRPr="00711A6F">
        <w:rPr>
          <w:szCs w:val="28"/>
        </w:rPr>
        <w:t xml:space="preserve"> не истек, либо объявить о проведении повторного конкурса. При этом Организатор конкурса вправе изменить условия конкурса.</w:t>
      </w:r>
    </w:p>
    <w:p w14:paraId="52E586A8" w14:textId="77777777" w:rsidR="0091209C" w:rsidRPr="00711A6F" w:rsidRDefault="0091209C" w:rsidP="002F3B7D">
      <w:pPr>
        <w:pStyle w:val="28"/>
        <w:keepNext w:val="0"/>
        <w:widowControl w:val="0"/>
        <w:ind w:firstLine="709"/>
        <w:rPr>
          <w:bCs/>
          <w:sz w:val="28"/>
        </w:rPr>
      </w:pPr>
      <w:bookmarkStart w:id="275" w:name="_Toc397694335"/>
      <w:bookmarkStart w:id="276" w:name="_Toc49439715"/>
      <w:bookmarkStart w:id="277" w:name="_Ref55280474"/>
      <w:bookmarkStart w:id="278" w:name="_Toc55285356"/>
      <w:bookmarkStart w:id="279" w:name="_Toc55305388"/>
      <w:bookmarkStart w:id="280" w:name="_Toc57314659"/>
      <w:bookmarkStart w:id="281" w:name="_Toc69728973"/>
      <w:bookmarkStart w:id="282" w:name="_Ref55280483"/>
      <w:bookmarkStart w:id="283" w:name="_Toc55285357"/>
      <w:bookmarkStart w:id="284" w:name="_Toc55305389"/>
      <w:bookmarkStart w:id="285" w:name="_Toc57314660"/>
      <w:bookmarkStart w:id="286" w:name="_Toc69728974"/>
      <w:bookmarkStart w:id="287" w:name="_Toc169514287"/>
      <w:bookmarkStart w:id="288" w:name="_Toc170895747"/>
      <w:bookmarkStart w:id="289" w:name="_Toc171914273"/>
      <w:bookmarkStart w:id="290" w:name="_Toc174765798"/>
      <w:bookmarkStart w:id="291" w:name="_Toc308764874"/>
      <w:bookmarkEnd w:id="207"/>
      <w:bookmarkEnd w:id="208"/>
      <w:bookmarkEnd w:id="209"/>
      <w:bookmarkEnd w:id="210"/>
      <w:bookmarkEnd w:id="211"/>
      <w:bookmarkEnd w:id="212"/>
      <w:bookmarkEnd w:id="213"/>
      <w:bookmarkEnd w:id="268"/>
      <w:bookmarkEnd w:id="269"/>
      <w:bookmarkEnd w:id="270"/>
      <w:bookmarkEnd w:id="271"/>
      <w:bookmarkEnd w:id="272"/>
      <w:r w:rsidRPr="00711A6F">
        <w:rPr>
          <w:bCs/>
          <w:sz w:val="28"/>
        </w:rPr>
        <w:t>6.12.</w:t>
      </w:r>
      <w:r w:rsidRPr="00711A6F">
        <w:rPr>
          <w:bCs/>
          <w:sz w:val="28"/>
        </w:rPr>
        <w:tab/>
        <w:t xml:space="preserve">Уведомление Участников </w:t>
      </w:r>
      <w:r w:rsidRPr="00711A6F">
        <w:rPr>
          <w:bCs/>
          <w:color w:val="000000"/>
          <w:sz w:val="28"/>
          <w:szCs w:val="28"/>
        </w:rPr>
        <w:t>конкурса</w:t>
      </w:r>
      <w:r w:rsidRPr="00711A6F">
        <w:rPr>
          <w:bCs/>
          <w:sz w:val="28"/>
        </w:rPr>
        <w:t xml:space="preserve"> о результатах </w:t>
      </w:r>
      <w:r w:rsidR="00195718" w:rsidRPr="00711A6F">
        <w:rPr>
          <w:bCs/>
          <w:sz w:val="28"/>
        </w:rPr>
        <w:t>к</w:t>
      </w:r>
      <w:r w:rsidR="00046045" w:rsidRPr="00711A6F">
        <w:rPr>
          <w:bCs/>
          <w:sz w:val="28"/>
        </w:rPr>
        <w:t>онкурса</w:t>
      </w:r>
      <w:bookmarkEnd w:id="275"/>
      <w:bookmarkEnd w:id="276"/>
    </w:p>
    <w:p w14:paraId="4A6BC08F" w14:textId="77777777" w:rsidR="003541A9" w:rsidRPr="00711A6F" w:rsidRDefault="003541A9" w:rsidP="008F1120">
      <w:pPr>
        <w:pStyle w:val="afffff3"/>
        <w:numPr>
          <w:ilvl w:val="2"/>
          <w:numId w:val="105"/>
        </w:numPr>
        <w:tabs>
          <w:tab w:val="left" w:pos="0"/>
          <w:tab w:val="left" w:pos="1701"/>
        </w:tabs>
        <w:spacing w:before="120" w:after="120" w:line="240" w:lineRule="auto"/>
        <w:ind w:left="0" w:firstLine="567"/>
        <w:rPr>
          <w:szCs w:val="28"/>
        </w:rPr>
      </w:pPr>
      <w:r w:rsidRPr="00711A6F">
        <w:rPr>
          <w:szCs w:val="28"/>
        </w:rPr>
        <w:t xml:space="preserve">Информация о результатах проведенного конкурса автоматически публикуется на </w:t>
      </w:r>
      <w:r w:rsidR="00140094" w:rsidRPr="00711A6F">
        <w:rPr>
          <w:szCs w:val="28"/>
          <w:lang w:val="ru-RU"/>
        </w:rPr>
        <w:t xml:space="preserve">Электронной </w:t>
      </w:r>
      <w:r w:rsidRPr="00711A6F">
        <w:rPr>
          <w:szCs w:val="28"/>
        </w:rPr>
        <w:t xml:space="preserve">площадке непосредственно в момент рассылки уведомлений об определении Победителя конкурса. </w:t>
      </w:r>
    </w:p>
    <w:p w14:paraId="4937B9E8" w14:textId="5534E9C4" w:rsidR="0047428F" w:rsidRPr="009B5B01" w:rsidRDefault="003541A9" w:rsidP="009B5B01">
      <w:pPr>
        <w:pStyle w:val="afa"/>
        <w:numPr>
          <w:ilvl w:val="2"/>
          <w:numId w:val="105"/>
        </w:numPr>
        <w:tabs>
          <w:tab w:val="left" w:pos="0"/>
          <w:tab w:val="left" w:pos="709"/>
          <w:tab w:val="left" w:pos="1701"/>
        </w:tabs>
        <w:spacing w:before="120" w:after="120" w:line="240" w:lineRule="auto"/>
        <w:ind w:left="0" w:firstLine="567"/>
      </w:pPr>
      <w:r w:rsidRPr="00711A6F">
        <w:t xml:space="preserve">На основании письменного запроса Участника </w:t>
      </w:r>
      <w:r w:rsidRPr="00711A6F">
        <w:rPr>
          <w:szCs w:val="28"/>
        </w:rPr>
        <w:t>конкурса</w:t>
      </w:r>
      <w:r w:rsidRPr="00711A6F">
        <w:t>, Конкурсная заявка которого отклонена или не заняла первое место, Организатор конкурса направляет Участнику конкурса краткие разъяснения соотве</w:t>
      </w:r>
      <w:r w:rsidR="000208CB" w:rsidRPr="00711A6F">
        <w:t xml:space="preserve">тствующего решения </w:t>
      </w:r>
      <w:r w:rsidR="000208CB" w:rsidRPr="00711A6F">
        <w:rPr>
          <w:lang w:val="ru-RU"/>
        </w:rPr>
        <w:t>З</w:t>
      </w:r>
      <w:r w:rsidRPr="00711A6F">
        <w:t>акупочной комиссии</w:t>
      </w:r>
      <w:r w:rsidR="00185DF5" w:rsidRPr="00185DF5">
        <w:rPr>
          <w:szCs w:val="28"/>
        </w:rPr>
        <w:t xml:space="preserve"> ОДУ Юга</w:t>
      </w:r>
      <w:r w:rsidRPr="00711A6F">
        <w:t xml:space="preserve">. </w:t>
      </w:r>
      <w:bookmarkStart w:id="292" w:name="_Ref55280368"/>
      <w:bookmarkStart w:id="293" w:name="_Toc55285361"/>
      <w:bookmarkStart w:id="294" w:name="_Toc55305390"/>
      <w:bookmarkStart w:id="295" w:name="_Toc57314671"/>
      <w:bookmarkStart w:id="296" w:name="_Toc69728985"/>
      <w:bookmarkStart w:id="297" w:name="_Toc170111153"/>
      <w:bookmarkStart w:id="298" w:name="_Toc174765800"/>
      <w:bookmarkStart w:id="299" w:name="ФОРМЫ"/>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14:paraId="79E3DB95" w14:textId="77777777" w:rsidR="004F4D8A" w:rsidRPr="00711A6F" w:rsidRDefault="00474E3D" w:rsidP="00C90ADA">
      <w:pPr>
        <w:pStyle w:val="1e"/>
        <w:keepNext w:val="0"/>
        <w:keepLines w:val="0"/>
        <w:pageBreakBefore w:val="0"/>
        <w:widowControl w:val="0"/>
        <w:tabs>
          <w:tab w:val="left" w:pos="426"/>
          <w:tab w:val="left" w:pos="1134"/>
        </w:tabs>
        <w:jc w:val="both"/>
        <w:rPr>
          <w:rFonts w:ascii="Times New Roman" w:hAnsi="Times New Roman"/>
          <w:sz w:val="32"/>
          <w:szCs w:val="32"/>
        </w:rPr>
      </w:pPr>
      <w:r w:rsidRPr="00711A6F">
        <w:rPr>
          <w:rFonts w:ascii="Times New Roman" w:hAnsi="Times New Roman"/>
          <w:sz w:val="32"/>
          <w:szCs w:val="32"/>
        </w:rPr>
        <w:br w:type="page"/>
      </w:r>
      <w:bookmarkStart w:id="300" w:name="_Toc397694337"/>
      <w:bookmarkStart w:id="301" w:name="_Toc49439716"/>
      <w:r w:rsidR="006201A3" w:rsidRPr="00711A6F">
        <w:rPr>
          <w:rFonts w:ascii="Times New Roman" w:hAnsi="Times New Roman"/>
          <w:sz w:val="32"/>
          <w:szCs w:val="32"/>
        </w:rPr>
        <w:lastRenderedPageBreak/>
        <w:t>7</w:t>
      </w:r>
      <w:r w:rsidR="004F4D8A" w:rsidRPr="00711A6F">
        <w:rPr>
          <w:rFonts w:ascii="Times New Roman" w:hAnsi="Times New Roman"/>
          <w:sz w:val="32"/>
          <w:szCs w:val="32"/>
        </w:rPr>
        <w:t>.</w:t>
      </w:r>
      <w:r w:rsidR="004F4D8A" w:rsidRPr="00711A6F">
        <w:rPr>
          <w:rFonts w:ascii="Times New Roman" w:hAnsi="Times New Roman"/>
          <w:sz w:val="32"/>
          <w:szCs w:val="32"/>
        </w:rPr>
        <w:tab/>
        <w:t>Образцы форм документов, включаемых в Конкурсную заявку</w:t>
      </w:r>
      <w:bookmarkEnd w:id="292"/>
      <w:bookmarkEnd w:id="293"/>
      <w:bookmarkEnd w:id="294"/>
      <w:bookmarkEnd w:id="295"/>
      <w:bookmarkEnd w:id="296"/>
      <w:bookmarkEnd w:id="297"/>
      <w:bookmarkEnd w:id="298"/>
      <w:bookmarkEnd w:id="300"/>
      <w:bookmarkEnd w:id="301"/>
    </w:p>
    <w:p w14:paraId="356BEF52" w14:textId="65AED5D5" w:rsidR="004F4D8A" w:rsidRPr="00711A6F" w:rsidRDefault="006201A3" w:rsidP="003F0B18">
      <w:pPr>
        <w:pStyle w:val="28"/>
        <w:keepNext w:val="0"/>
        <w:widowControl w:val="0"/>
        <w:tabs>
          <w:tab w:val="left" w:pos="851"/>
          <w:tab w:val="left" w:pos="1418"/>
        </w:tabs>
        <w:ind w:firstLine="567"/>
        <w:rPr>
          <w:bCs/>
          <w:sz w:val="28"/>
          <w:szCs w:val="28"/>
        </w:rPr>
      </w:pPr>
      <w:bookmarkStart w:id="302" w:name="_Ref55336310"/>
      <w:bookmarkStart w:id="303" w:name="_Toc57314672"/>
      <w:bookmarkStart w:id="304" w:name="_Toc69728986"/>
      <w:bookmarkStart w:id="305" w:name="_Toc170111154"/>
      <w:bookmarkStart w:id="306" w:name="_Toc174765801"/>
      <w:bookmarkStart w:id="307" w:name="_Toc397694338"/>
      <w:bookmarkStart w:id="308" w:name="_Toc49439717"/>
      <w:bookmarkEnd w:id="299"/>
      <w:r w:rsidRPr="00711A6F">
        <w:rPr>
          <w:bCs/>
          <w:sz w:val="28"/>
          <w:szCs w:val="28"/>
        </w:rPr>
        <w:t>7</w:t>
      </w:r>
      <w:r w:rsidR="004F4D8A" w:rsidRPr="00711A6F">
        <w:rPr>
          <w:bCs/>
          <w:sz w:val="28"/>
          <w:szCs w:val="28"/>
        </w:rPr>
        <w:t>.1.</w:t>
      </w:r>
      <w:r w:rsidR="004F4D8A" w:rsidRPr="00711A6F">
        <w:rPr>
          <w:bCs/>
          <w:sz w:val="28"/>
          <w:szCs w:val="28"/>
        </w:rPr>
        <w:tab/>
      </w:r>
      <w:bookmarkStart w:id="309" w:name="_Ref34763774"/>
      <w:bookmarkEnd w:id="302"/>
      <w:bookmarkEnd w:id="303"/>
      <w:bookmarkEnd w:id="304"/>
      <w:bookmarkEnd w:id="305"/>
      <w:bookmarkEnd w:id="306"/>
      <w:r w:rsidR="004F4D8A" w:rsidRPr="00711A6F">
        <w:rPr>
          <w:bCs/>
          <w:sz w:val="28"/>
          <w:szCs w:val="28"/>
        </w:rPr>
        <w:t xml:space="preserve">Письмо о подаче оферты </w:t>
      </w:r>
      <w:bookmarkStart w:id="310" w:name="_Ref22846535"/>
      <w:r w:rsidR="004F4D8A" w:rsidRPr="00711A6F">
        <w:rPr>
          <w:bCs/>
          <w:sz w:val="28"/>
          <w:szCs w:val="28"/>
        </w:rPr>
        <w:t>(</w:t>
      </w:r>
      <w:bookmarkEnd w:id="310"/>
      <w:r w:rsidR="004F4D8A" w:rsidRPr="00711A6F">
        <w:rPr>
          <w:bCs/>
          <w:sz w:val="28"/>
          <w:szCs w:val="28"/>
        </w:rPr>
        <w:t xml:space="preserve">форма </w:t>
      </w:r>
      <w:r w:rsidR="004F4D8A" w:rsidRPr="00711A6F">
        <w:rPr>
          <w:bCs/>
          <w:sz w:val="28"/>
          <w:szCs w:val="28"/>
        </w:rPr>
        <w:fldChar w:fldCharType="begin"/>
      </w:r>
      <w:r w:rsidR="004F4D8A" w:rsidRPr="00711A6F">
        <w:rPr>
          <w:bCs/>
          <w:sz w:val="28"/>
          <w:szCs w:val="28"/>
        </w:rPr>
        <w:instrText xml:space="preserve"> SEQ форма \* ARABIC </w:instrText>
      </w:r>
      <w:r w:rsidR="004F4D8A" w:rsidRPr="00711A6F">
        <w:rPr>
          <w:bCs/>
          <w:sz w:val="28"/>
          <w:szCs w:val="28"/>
        </w:rPr>
        <w:fldChar w:fldCharType="separate"/>
      </w:r>
      <w:r w:rsidR="00181D64">
        <w:rPr>
          <w:bCs/>
          <w:noProof/>
          <w:sz w:val="28"/>
          <w:szCs w:val="28"/>
        </w:rPr>
        <w:t>1</w:t>
      </w:r>
      <w:r w:rsidR="004F4D8A" w:rsidRPr="00711A6F">
        <w:rPr>
          <w:bCs/>
          <w:sz w:val="28"/>
          <w:szCs w:val="28"/>
        </w:rPr>
        <w:fldChar w:fldCharType="end"/>
      </w:r>
      <w:r w:rsidR="004F4D8A" w:rsidRPr="00711A6F">
        <w:rPr>
          <w:bCs/>
          <w:sz w:val="28"/>
          <w:szCs w:val="28"/>
        </w:rPr>
        <w:t>)</w:t>
      </w:r>
      <w:bookmarkEnd w:id="307"/>
      <w:bookmarkEnd w:id="308"/>
    </w:p>
    <w:p w14:paraId="08C8F0F0" w14:textId="499121B9" w:rsidR="004F4D8A" w:rsidRPr="00711A6F" w:rsidRDefault="006201A3" w:rsidP="003F0B18">
      <w:pPr>
        <w:tabs>
          <w:tab w:val="left" w:pos="851"/>
          <w:tab w:val="left" w:pos="1418"/>
        </w:tabs>
        <w:rPr>
          <w:b/>
          <w:snapToGrid/>
        </w:rPr>
      </w:pPr>
      <w:bookmarkStart w:id="311" w:name="_Toc170111155"/>
      <w:r w:rsidRPr="00711A6F">
        <w:rPr>
          <w:b/>
          <w:snapToGrid/>
        </w:rPr>
        <w:t>7.1.1.</w:t>
      </w:r>
      <w:r w:rsidR="00747C88" w:rsidRPr="00711A6F">
        <w:rPr>
          <w:b/>
          <w:snapToGrid/>
        </w:rPr>
        <w:tab/>
      </w:r>
      <w:r w:rsidR="004F4D8A" w:rsidRPr="00711A6F">
        <w:rPr>
          <w:b/>
          <w:snapToGrid/>
        </w:rPr>
        <w:t xml:space="preserve">Форма </w:t>
      </w:r>
      <w:r w:rsidR="00D92C6B" w:rsidRPr="00711A6F">
        <w:rPr>
          <w:b/>
          <w:snapToGrid/>
        </w:rPr>
        <w:t>П</w:t>
      </w:r>
      <w:r w:rsidR="004F4D8A" w:rsidRPr="00711A6F">
        <w:rPr>
          <w:b/>
          <w:snapToGrid/>
        </w:rPr>
        <w:t>исьма о подаче оферты</w:t>
      </w:r>
      <w:bookmarkEnd w:id="311"/>
    </w:p>
    <w:p w14:paraId="1FCFD9FE" w14:textId="77777777" w:rsidR="004F4D8A" w:rsidRPr="00711A6F" w:rsidRDefault="004F4D8A" w:rsidP="006624FA">
      <w:pPr>
        <w:widowControl w:val="0"/>
        <w:pBdr>
          <w:top w:val="single" w:sz="4" w:space="1" w:color="auto"/>
        </w:pBdr>
        <w:shd w:val="clear" w:color="auto" w:fill="E0E0E0"/>
        <w:suppressAutoHyphens/>
        <w:spacing w:line="240" w:lineRule="auto"/>
        <w:ind w:right="21" w:firstLine="709"/>
        <w:jc w:val="center"/>
        <w:rPr>
          <w:b/>
          <w:spacing w:val="36"/>
          <w:szCs w:val="28"/>
        </w:rPr>
      </w:pPr>
      <w:r w:rsidRPr="00711A6F">
        <w:rPr>
          <w:b/>
          <w:spacing w:val="36"/>
          <w:szCs w:val="28"/>
        </w:rPr>
        <w:t>начало формы</w:t>
      </w:r>
    </w:p>
    <w:p w14:paraId="03EA9E99" w14:textId="77777777" w:rsidR="004F4D8A" w:rsidRPr="00711A6F" w:rsidRDefault="004F4D8A" w:rsidP="006624FA">
      <w:pPr>
        <w:widowControl w:val="0"/>
        <w:suppressAutoHyphens/>
        <w:spacing w:line="240" w:lineRule="auto"/>
        <w:ind w:right="5243" w:firstLine="709"/>
        <w:rPr>
          <w:szCs w:val="28"/>
        </w:rPr>
      </w:pPr>
    </w:p>
    <w:p w14:paraId="5AD30555" w14:textId="77777777" w:rsidR="004F4D8A" w:rsidRPr="00711A6F" w:rsidRDefault="004F4D8A" w:rsidP="006624FA">
      <w:pPr>
        <w:widowControl w:val="0"/>
        <w:suppressAutoHyphens/>
        <w:spacing w:line="240" w:lineRule="auto"/>
        <w:ind w:right="4818" w:firstLine="709"/>
        <w:rPr>
          <w:szCs w:val="28"/>
        </w:rPr>
      </w:pPr>
      <w:r w:rsidRPr="00711A6F">
        <w:rPr>
          <w:szCs w:val="28"/>
        </w:rPr>
        <w:t>«____</w:t>
      </w:r>
      <w:proofErr w:type="gramStart"/>
      <w:r w:rsidRPr="00711A6F">
        <w:rPr>
          <w:szCs w:val="28"/>
        </w:rPr>
        <w:t>_»_</w:t>
      </w:r>
      <w:proofErr w:type="gramEnd"/>
      <w:r w:rsidRPr="00711A6F">
        <w:rPr>
          <w:szCs w:val="28"/>
        </w:rPr>
        <w:t>______________ года</w:t>
      </w:r>
    </w:p>
    <w:p w14:paraId="6C807F18" w14:textId="77777777" w:rsidR="004F4D8A" w:rsidRPr="00711A6F" w:rsidRDefault="004F4D8A" w:rsidP="006624FA">
      <w:pPr>
        <w:widowControl w:val="0"/>
        <w:suppressAutoHyphens/>
        <w:spacing w:line="240" w:lineRule="auto"/>
        <w:ind w:right="5243" w:firstLine="709"/>
        <w:rPr>
          <w:szCs w:val="28"/>
        </w:rPr>
      </w:pPr>
      <w:r w:rsidRPr="00711A6F">
        <w:rPr>
          <w:szCs w:val="28"/>
        </w:rPr>
        <w:t>№______________________</w:t>
      </w:r>
    </w:p>
    <w:p w14:paraId="1898A72B" w14:textId="77777777" w:rsidR="004F4D8A" w:rsidRPr="00711A6F" w:rsidRDefault="004F4D8A" w:rsidP="006624FA">
      <w:pPr>
        <w:widowControl w:val="0"/>
        <w:suppressAutoHyphens/>
        <w:spacing w:line="240" w:lineRule="auto"/>
        <w:ind w:right="5243" w:firstLine="709"/>
        <w:rPr>
          <w:szCs w:val="28"/>
        </w:rPr>
      </w:pPr>
    </w:p>
    <w:p w14:paraId="3351E261" w14:textId="77777777" w:rsidR="004F4D8A" w:rsidRPr="00711A6F" w:rsidRDefault="004F4D8A" w:rsidP="006624FA">
      <w:pPr>
        <w:widowControl w:val="0"/>
        <w:suppressAutoHyphens/>
        <w:spacing w:line="240" w:lineRule="auto"/>
        <w:ind w:firstLine="709"/>
        <w:jc w:val="center"/>
        <w:rPr>
          <w:szCs w:val="28"/>
        </w:rPr>
      </w:pPr>
      <w:r w:rsidRPr="00711A6F">
        <w:rPr>
          <w:szCs w:val="28"/>
        </w:rPr>
        <w:t>Уважаемые господа!</w:t>
      </w:r>
    </w:p>
    <w:p w14:paraId="67668132" w14:textId="77777777" w:rsidR="00170239" w:rsidRPr="00711A6F" w:rsidRDefault="00170239" w:rsidP="006624FA">
      <w:pPr>
        <w:widowControl w:val="0"/>
        <w:suppressAutoHyphens/>
        <w:spacing w:line="240" w:lineRule="auto"/>
        <w:ind w:firstLine="709"/>
        <w:jc w:val="center"/>
        <w:rPr>
          <w:szCs w:val="28"/>
        </w:rPr>
      </w:pPr>
    </w:p>
    <w:p w14:paraId="627752D3" w14:textId="70111602" w:rsidR="004F4D8A" w:rsidRPr="00992230" w:rsidRDefault="004F4D8A" w:rsidP="00DC6EE2">
      <w:pPr>
        <w:spacing w:line="240" w:lineRule="auto"/>
        <w:ind w:firstLine="708"/>
        <w:rPr>
          <w:snapToGrid/>
          <w:szCs w:val="28"/>
        </w:rPr>
      </w:pPr>
      <w:r w:rsidRPr="00711A6F">
        <w:rPr>
          <w:szCs w:val="28"/>
        </w:rPr>
        <w:t xml:space="preserve">Изучив </w:t>
      </w:r>
      <w:r w:rsidR="00D92C6B" w:rsidRPr="00711A6F">
        <w:t>Извещение о проведении конкурса</w:t>
      </w:r>
      <w:r w:rsidRPr="00711A6F">
        <w:rPr>
          <w:szCs w:val="28"/>
        </w:rPr>
        <w:t xml:space="preserve">, </w:t>
      </w:r>
      <w:r w:rsidR="008B7561" w:rsidRPr="00711A6F">
        <w:rPr>
          <w:szCs w:val="28"/>
        </w:rPr>
        <w:t xml:space="preserve">размещенное на </w:t>
      </w:r>
      <w:r w:rsidR="0075419E" w:rsidRPr="00711A6F">
        <w:rPr>
          <w:szCs w:val="28"/>
        </w:rPr>
        <w:t>Э</w:t>
      </w:r>
      <w:r w:rsidR="009B5B01">
        <w:rPr>
          <w:szCs w:val="28"/>
        </w:rPr>
        <w:t>лектронной</w:t>
      </w:r>
      <w:r w:rsidR="00D92C6B" w:rsidRPr="00711A6F">
        <w:rPr>
          <w:szCs w:val="28"/>
        </w:rPr>
        <w:t xml:space="preserve"> площадке </w:t>
      </w:r>
      <w:r w:rsidR="00901D53" w:rsidRPr="00901D53">
        <w:rPr>
          <w:szCs w:val="28"/>
        </w:rPr>
        <w:t>«РТС-тендер»</w:t>
      </w:r>
      <w:r w:rsidR="008B7561" w:rsidRPr="00711A6F">
        <w:rPr>
          <w:szCs w:val="28"/>
        </w:rPr>
        <w:t xml:space="preserve"> и Конкурсную документацию </w:t>
      </w:r>
      <w:r w:rsidR="008B7561" w:rsidRPr="00992230">
        <w:rPr>
          <w:snapToGrid/>
          <w:szCs w:val="28"/>
        </w:rPr>
        <w:t xml:space="preserve">на </w:t>
      </w:r>
      <w:r w:rsidR="00EA3A66">
        <w:rPr>
          <w:snapToGrid/>
          <w:szCs w:val="28"/>
        </w:rPr>
        <w:t>п</w:t>
      </w:r>
      <w:r w:rsidR="00EA3A66" w:rsidRPr="0060392F">
        <w:rPr>
          <w:szCs w:val="28"/>
        </w:rPr>
        <w:t xml:space="preserve">раво заключения договора </w:t>
      </w:r>
      <w:r w:rsidR="00EA3A66" w:rsidRPr="0060392F">
        <w:rPr>
          <w:snapToGrid/>
          <w:szCs w:val="28"/>
        </w:rPr>
        <w:t xml:space="preserve">на выполнение работ </w:t>
      </w:r>
      <w:r w:rsidR="00DC6EE2" w:rsidRPr="00DC6EE2">
        <w:rPr>
          <w:snapToGrid/>
          <w:szCs w:val="28"/>
        </w:rPr>
        <w:t xml:space="preserve">по разработке проектной и рабочей документации на </w:t>
      </w:r>
      <w:r w:rsidR="00A6411C" w:rsidRPr="006178E5">
        <w:rPr>
          <w:szCs w:val="28"/>
        </w:rPr>
        <w:t>выполнение работ</w:t>
      </w:r>
      <w:r w:rsidR="00A6411C">
        <w:rPr>
          <w:szCs w:val="28"/>
        </w:rPr>
        <w:t xml:space="preserve"> по </w:t>
      </w:r>
      <w:r w:rsidR="00DC6EE2" w:rsidRPr="00DC6EE2">
        <w:rPr>
          <w:snapToGrid/>
          <w:szCs w:val="28"/>
        </w:rPr>
        <w:t>усилени</w:t>
      </w:r>
      <w:r w:rsidR="00A6411C">
        <w:rPr>
          <w:snapToGrid/>
          <w:szCs w:val="28"/>
        </w:rPr>
        <w:t>ю</w:t>
      </w:r>
      <w:r w:rsidR="00DC6EE2" w:rsidRPr="00DC6EE2">
        <w:rPr>
          <w:snapToGrid/>
          <w:szCs w:val="28"/>
        </w:rPr>
        <w:t xml:space="preserve"> основания фундаментов здания (инв. № 04-004175), расположенного по адресу: г. Пятигорск, ул.</w:t>
      </w:r>
      <w:r w:rsidR="009B1AFD">
        <w:rPr>
          <w:snapToGrid/>
          <w:szCs w:val="28"/>
        </w:rPr>
        <w:t> </w:t>
      </w:r>
      <w:r w:rsidR="00DC6EE2" w:rsidRPr="00DC6EE2">
        <w:rPr>
          <w:snapToGrid/>
          <w:szCs w:val="28"/>
        </w:rPr>
        <w:t>Пионерлагерная, 30</w:t>
      </w:r>
      <w:r w:rsidR="009B1AFD">
        <w:rPr>
          <w:snapToGrid/>
          <w:szCs w:val="28"/>
        </w:rPr>
        <w:t>,</w:t>
      </w:r>
      <w:r w:rsidR="00DC6EE2" w:rsidRPr="00DC6EE2">
        <w:rPr>
          <w:snapToGrid/>
          <w:szCs w:val="28"/>
        </w:rPr>
        <w:t xml:space="preserve"> в осях 8-11, А1-Е1</w:t>
      </w:r>
      <w:r w:rsidR="00EA3A66">
        <w:rPr>
          <w:snapToGrid/>
          <w:szCs w:val="28"/>
        </w:rPr>
        <w:t>,</w:t>
      </w:r>
      <w:r w:rsidR="007F20B6" w:rsidRPr="00992230">
        <w:rPr>
          <w:snapToGrid/>
          <w:szCs w:val="28"/>
        </w:rPr>
        <w:t xml:space="preserve"> </w:t>
      </w:r>
      <w:r w:rsidRPr="00992230">
        <w:rPr>
          <w:snapToGrid/>
          <w:szCs w:val="28"/>
        </w:rPr>
        <w:t>включая установленный претензионный порядок обжалования,</w:t>
      </w:r>
    </w:p>
    <w:p w14:paraId="16B14591" w14:textId="77777777" w:rsidR="004F4D8A" w:rsidRPr="00711A6F" w:rsidRDefault="004F4D8A" w:rsidP="007540A6">
      <w:pPr>
        <w:widowControl w:val="0"/>
        <w:suppressAutoHyphens/>
        <w:spacing w:line="240" w:lineRule="auto"/>
        <w:ind w:firstLine="709"/>
        <w:rPr>
          <w:szCs w:val="28"/>
        </w:rPr>
      </w:pPr>
      <w:r w:rsidRPr="00711A6F">
        <w:rPr>
          <w:szCs w:val="28"/>
        </w:rPr>
        <w:t>_____________________________________________________________,</w:t>
      </w:r>
    </w:p>
    <w:p w14:paraId="29C68825" w14:textId="77777777" w:rsidR="004F4D8A" w:rsidRPr="00711A6F" w:rsidRDefault="004F4D8A" w:rsidP="007540A6">
      <w:pPr>
        <w:widowControl w:val="0"/>
        <w:suppressAutoHyphens/>
        <w:spacing w:line="240" w:lineRule="auto"/>
        <w:ind w:firstLine="709"/>
        <w:jc w:val="center"/>
        <w:rPr>
          <w:szCs w:val="28"/>
          <w:vertAlign w:val="superscript"/>
        </w:rPr>
      </w:pPr>
      <w:r w:rsidRPr="00711A6F">
        <w:rPr>
          <w:szCs w:val="28"/>
          <w:vertAlign w:val="superscript"/>
        </w:rPr>
        <w:t xml:space="preserve">(полное наименование Участника </w:t>
      </w:r>
      <w:r w:rsidR="00046045" w:rsidRPr="00711A6F">
        <w:rPr>
          <w:szCs w:val="28"/>
          <w:vertAlign w:val="superscript"/>
        </w:rPr>
        <w:t xml:space="preserve">конкурса </w:t>
      </w:r>
      <w:r w:rsidRPr="00711A6F">
        <w:rPr>
          <w:szCs w:val="28"/>
          <w:vertAlign w:val="superscript"/>
        </w:rPr>
        <w:t>с указанием организационно-правовой формы)</w:t>
      </w:r>
    </w:p>
    <w:p w14:paraId="4061BD52" w14:textId="77777777" w:rsidR="004F4D8A" w:rsidRPr="00711A6F" w:rsidRDefault="004F4D8A" w:rsidP="007540A6">
      <w:pPr>
        <w:widowControl w:val="0"/>
        <w:suppressAutoHyphens/>
        <w:spacing w:line="240" w:lineRule="auto"/>
        <w:ind w:firstLine="709"/>
        <w:rPr>
          <w:szCs w:val="28"/>
        </w:rPr>
      </w:pPr>
      <w:r w:rsidRPr="00711A6F">
        <w:rPr>
          <w:szCs w:val="28"/>
        </w:rPr>
        <w:t>зарегистрированное по адресу:</w:t>
      </w:r>
    </w:p>
    <w:p w14:paraId="00A8D061" w14:textId="77777777" w:rsidR="004F4D8A" w:rsidRPr="00711A6F" w:rsidRDefault="004F4D8A" w:rsidP="007540A6">
      <w:pPr>
        <w:widowControl w:val="0"/>
        <w:suppressAutoHyphens/>
        <w:spacing w:line="240" w:lineRule="auto"/>
        <w:ind w:firstLine="709"/>
        <w:rPr>
          <w:szCs w:val="28"/>
        </w:rPr>
      </w:pPr>
      <w:r w:rsidRPr="00711A6F">
        <w:rPr>
          <w:szCs w:val="28"/>
        </w:rPr>
        <w:t>_____________________________________________________________,</w:t>
      </w:r>
    </w:p>
    <w:p w14:paraId="674EC7B1" w14:textId="77777777" w:rsidR="004F4D8A" w:rsidRPr="00711A6F" w:rsidRDefault="004F4D8A" w:rsidP="007540A6">
      <w:pPr>
        <w:widowControl w:val="0"/>
        <w:suppressAutoHyphens/>
        <w:spacing w:line="240" w:lineRule="auto"/>
        <w:ind w:firstLine="709"/>
        <w:jc w:val="center"/>
        <w:rPr>
          <w:szCs w:val="28"/>
          <w:vertAlign w:val="superscript"/>
        </w:rPr>
      </w:pPr>
      <w:r w:rsidRPr="00711A6F">
        <w:rPr>
          <w:szCs w:val="28"/>
          <w:vertAlign w:val="superscript"/>
        </w:rPr>
        <w:t>(</w:t>
      </w:r>
      <w:r w:rsidR="004F6BB8" w:rsidRPr="00711A6F">
        <w:rPr>
          <w:szCs w:val="28"/>
          <w:vertAlign w:val="superscript"/>
        </w:rPr>
        <w:t>место нахождения</w:t>
      </w:r>
      <w:r w:rsidR="00D92C6B" w:rsidRPr="00711A6F">
        <w:rPr>
          <w:szCs w:val="28"/>
          <w:vertAlign w:val="superscript"/>
        </w:rPr>
        <w:t xml:space="preserve"> и адрес</w:t>
      </w:r>
      <w:r w:rsidRPr="00711A6F">
        <w:rPr>
          <w:szCs w:val="28"/>
          <w:vertAlign w:val="superscript"/>
        </w:rPr>
        <w:t xml:space="preserve"> Участника</w:t>
      </w:r>
      <w:r w:rsidR="00046045" w:rsidRPr="00711A6F">
        <w:rPr>
          <w:szCs w:val="28"/>
          <w:vertAlign w:val="superscript"/>
        </w:rPr>
        <w:t xml:space="preserve"> конкурса</w:t>
      </w:r>
      <w:r w:rsidRPr="00711A6F">
        <w:rPr>
          <w:szCs w:val="28"/>
          <w:vertAlign w:val="superscript"/>
        </w:rPr>
        <w:t>)</w:t>
      </w:r>
    </w:p>
    <w:p w14:paraId="544FC2D1" w14:textId="5A264EE6" w:rsidR="00E9568B" w:rsidRPr="00711A6F" w:rsidRDefault="004F4D8A" w:rsidP="00EA3A66">
      <w:pPr>
        <w:spacing w:line="240" w:lineRule="auto"/>
        <w:ind w:firstLine="0"/>
        <w:rPr>
          <w:szCs w:val="28"/>
        </w:rPr>
      </w:pPr>
      <w:r w:rsidRPr="00711A6F">
        <w:rPr>
          <w:szCs w:val="28"/>
        </w:rPr>
        <w:t xml:space="preserve">предлагает заключить </w:t>
      </w:r>
      <w:r w:rsidR="00D92C6B" w:rsidRPr="00711A6F">
        <w:rPr>
          <w:szCs w:val="28"/>
        </w:rPr>
        <w:t>д</w:t>
      </w:r>
      <w:r w:rsidR="00687B68" w:rsidRPr="00711A6F">
        <w:rPr>
          <w:szCs w:val="28"/>
        </w:rPr>
        <w:t xml:space="preserve">оговор </w:t>
      </w:r>
      <w:r w:rsidR="00EA3A66">
        <w:rPr>
          <w:szCs w:val="28"/>
        </w:rPr>
        <w:t xml:space="preserve">на </w:t>
      </w:r>
      <w:r w:rsidR="00EA3A66" w:rsidRPr="0060392F">
        <w:rPr>
          <w:snapToGrid/>
          <w:szCs w:val="28"/>
        </w:rPr>
        <w:t xml:space="preserve">выполнение работ по </w:t>
      </w:r>
      <w:r w:rsidR="00EA3A66">
        <w:rPr>
          <w:snapToGrid/>
          <w:szCs w:val="28"/>
        </w:rPr>
        <w:t>р</w:t>
      </w:r>
      <w:r w:rsidR="00EA3A66" w:rsidRPr="000221E3">
        <w:rPr>
          <w:snapToGrid/>
          <w:szCs w:val="28"/>
        </w:rPr>
        <w:t>азработк</w:t>
      </w:r>
      <w:r w:rsidR="00EA3A66">
        <w:rPr>
          <w:snapToGrid/>
          <w:szCs w:val="28"/>
        </w:rPr>
        <w:t>е</w:t>
      </w:r>
      <w:r w:rsidR="00EA3A66" w:rsidRPr="000221E3">
        <w:rPr>
          <w:snapToGrid/>
          <w:szCs w:val="28"/>
        </w:rPr>
        <w:t xml:space="preserve"> проектной и рабочей документации на </w:t>
      </w:r>
      <w:r w:rsidR="00A6411C">
        <w:rPr>
          <w:snapToGrid/>
          <w:szCs w:val="28"/>
        </w:rPr>
        <w:t xml:space="preserve">выполнение работ по </w:t>
      </w:r>
      <w:r w:rsidR="00EA3A66" w:rsidRPr="000221E3">
        <w:rPr>
          <w:snapToGrid/>
          <w:szCs w:val="28"/>
        </w:rPr>
        <w:t>усилени</w:t>
      </w:r>
      <w:r w:rsidR="00A6411C">
        <w:rPr>
          <w:snapToGrid/>
          <w:szCs w:val="28"/>
        </w:rPr>
        <w:t>ю</w:t>
      </w:r>
      <w:r w:rsidR="00EA3A66" w:rsidRPr="000221E3">
        <w:rPr>
          <w:snapToGrid/>
          <w:szCs w:val="28"/>
        </w:rPr>
        <w:t xml:space="preserve"> основания фундаментов здания (инв. № 04-004175), расположенного по адресу: </w:t>
      </w:r>
      <w:r w:rsidR="00A6411C">
        <w:rPr>
          <w:snapToGrid/>
          <w:szCs w:val="28"/>
        </w:rPr>
        <w:br/>
      </w:r>
      <w:r w:rsidR="00EA3A66" w:rsidRPr="000221E3">
        <w:rPr>
          <w:snapToGrid/>
          <w:szCs w:val="28"/>
        </w:rPr>
        <w:t>г. Пятигорск, ул. Пионерлагерная, 30</w:t>
      </w:r>
      <w:r w:rsidR="009B1AFD">
        <w:rPr>
          <w:snapToGrid/>
          <w:szCs w:val="28"/>
        </w:rPr>
        <w:t>,</w:t>
      </w:r>
      <w:r w:rsidR="00EA3A66" w:rsidRPr="000221E3">
        <w:rPr>
          <w:snapToGrid/>
          <w:szCs w:val="28"/>
        </w:rPr>
        <w:t xml:space="preserve"> в осях 8-11, А1-Е1</w:t>
      </w:r>
      <w:r w:rsidR="00EA3A66">
        <w:rPr>
          <w:snapToGrid/>
          <w:szCs w:val="28"/>
        </w:rPr>
        <w:t xml:space="preserve"> </w:t>
      </w:r>
      <w:r w:rsidRPr="00711A6F">
        <w:rPr>
          <w:szCs w:val="28"/>
        </w:rPr>
        <w:t xml:space="preserve">на условиях Проекта Договора (раздел 4 Конкурсной документации) и в соответствии </w:t>
      </w:r>
      <w:r w:rsidR="00743592" w:rsidRPr="00711A6F">
        <w:rPr>
          <w:szCs w:val="28"/>
        </w:rPr>
        <w:t xml:space="preserve">с </w:t>
      </w:r>
      <w:r w:rsidRPr="00711A6F">
        <w:rPr>
          <w:szCs w:val="28"/>
        </w:rPr>
        <w:t>Техническим предложени</w:t>
      </w:r>
      <w:r w:rsidR="00A70CE9" w:rsidRPr="00711A6F">
        <w:rPr>
          <w:szCs w:val="28"/>
        </w:rPr>
        <w:t>ем</w:t>
      </w:r>
      <w:r w:rsidRPr="00711A6F">
        <w:rPr>
          <w:szCs w:val="28"/>
        </w:rPr>
        <w:t xml:space="preserve">, являющимся неотъемлемым </w:t>
      </w:r>
      <w:r w:rsidR="002307C0" w:rsidRPr="00711A6F">
        <w:rPr>
          <w:szCs w:val="28"/>
        </w:rPr>
        <w:t>п</w:t>
      </w:r>
      <w:r w:rsidRPr="00711A6F">
        <w:rPr>
          <w:szCs w:val="28"/>
        </w:rPr>
        <w:t>риложени</w:t>
      </w:r>
      <w:r w:rsidR="002307C0" w:rsidRPr="00711A6F">
        <w:rPr>
          <w:szCs w:val="28"/>
        </w:rPr>
        <w:t>е</w:t>
      </w:r>
      <w:r w:rsidRPr="00711A6F">
        <w:rPr>
          <w:szCs w:val="28"/>
        </w:rPr>
        <w:t xml:space="preserve">м к настоящему </w:t>
      </w:r>
      <w:r w:rsidR="0030726A" w:rsidRPr="00711A6F">
        <w:rPr>
          <w:szCs w:val="28"/>
        </w:rPr>
        <w:t>П</w:t>
      </w:r>
      <w:r w:rsidRPr="00711A6F">
        <w:rPr>
          <w:szCs w:val="28"/>
        </w:rPr>
        <w:t xml:space="preserve">исьму и составляющими вместе с настоящим </w:t>
      </w:r>
      <w:r w:rsidR="00834B74" w:rsidRPr="00711A6F">
        <w:rPr>
          <w:szCs w:val="28"/>
        </w:rPr>
        <w:t>П</w:t>
      </w:r>
      <w:r w:rsidRPr="00711A6F">
        <w:rPr>
          <w:szCs w:val="28"/>
        </w:rPr>
        <w:t>исьмом Конкурсную заявку</w:t>
      </w:r>
      <w:r w:rsidR="00E9568B" w:rsidRPr="00711A6F">
        <w:rPr>
          <w:szCs w:val="28"/>
        </w:rPr>
        <w:t>.</w:t>
      </w:r>
      <w:r w:rsidR="00D92C6B" w:rsidRPr="00711A6F">
        <w:rPr>
          <w:szCs w:val="28"/>
        </w:rPr>
        <w:t xml:space="preserve"> </w:t>
      </w:r>
    </w:p>
    <w:p w14:paraId="12F1B85A" w14:textId="77777777" w:rsidR="00E9568B" w:rsidRPr="00711A6F" w:rsidRDefault="00E9568B" w:rsidP="007540A6">
      <w:pPr>
        <w:widowControl w:val="0"/>
        <w:suppressAutoHyphens/>
        <w:spacing w:line="240" w:lineRule="auto"/>
        <w:ind w:firstLine="709"/>
        <w:rPr>
          <w:szCs w:val="28"/>
        </w:rPr>
      </w:pPr>
    </w:p>
    <w:p w14:paraId="5E3A01CD" w14:textId="77777777" w:rsidR="00D92C6B" w:rsidRPr="00711A6F" w:rsidRDefault="00C76E67" w:rsidP="007540A6">
      <w:pPr>
        <w:widowControl w:val="0"/>
        <w:spacing w:line="240" w:lineRule="auto"/>
        <w:ind w:firstLine="709"/>
        <w:rPr>
          <w:szCs w:val="28"/>
        </w:rPr>
      </w:pPr>
      <w:r w:rsidRPr="00711A6F">
        <w:rPr>
          <w:szCs w:val="16"/>
        </w:rPr>
        <w:t xml:space="preserve">Форма, сроки и порядок </w:t>
      </w:r>
      <w:r w:rsidR="00D92C6B" w:rsidRPr="00711A6F">
        <w:rPr>
          <w:szCs w:val="16"/>
        </w:rPr>
        <w:t xml:space="preserve">оплаты: </w:t>
      </w:r>
      <w:r w:rsidR="00D92C6B" w:rsidRPr="00711A6F">
        <w:t>в соответствии с условиями проекта Договора (раздел 4 Конкурсной документации)</w:t>
      </w:r>
      <w:r w:rsidR="00D92C6B" w:rsidRPr="00711A6F">
        <w:rPr>
          <w:szCs w:val="28"/>
        </w:rPr>
        <w:t>.</w:t>
      </w:r>
    </w:p>
    <w:p w14:paraId="7263FCA5" w14:textId="77777777" w:rsidR="00D92C6B" w:rsidRPr="00711A6F" w:rsidRDefault="00D92C6B" w:rsidP="007540A6">
      <w:pPr>
        <w:widowControl w:val="0"/>
        <w:spacing w:line="240" w:lineRule="auto"/>
        <w:ind w:firstLine="709"/>
        <w:rPr>
          <w:szCs w:val="28"/>
        </w:rPr>
      </w:pPr>
    </w:p>
    <w:p w14:paraId="00E04AB8" w14:textId="02E95841" w:rsidR="00002456" w:rsidRPr="00711A6F" w:rsidRDefault="00002456" w:rsidP="00747C88">
      <w:pPr>
        <w:widowControl w:val="0"/>
        <w:tabs>
          <w:tab w:val="left" w:pos="432"/>
        </w:tabs>
        <w:autoSpaceDE w:val="0"/>
        <w:autoSpaceDN w:val="0"/>
        <w:adjustRightInd w:val="0"/>
        <w:spacing w:before="120" w:after="120" w:line="240" w:lineRule="auto"/>
        <w:ind w:firstLine="851"/>
        <w:rPr>
          <w:szCs w:val="28"/>
        </w:rPr>
      </w:pPr>
      <w:r w:rsidRPr="00711A6F">
        <w:rPr>
          <w:szCs w:val="28"/>
        </w:rPr>
        <w:t xml:space="preserve">Сроки </w:t>
      </w:r>
      <w:r w:rsidR="00EA3A66">
        <w:rPr>
          <w:szCs w:val="28"/>
        </w:rPr>
        <w:t>выполнения Работ по Договору</w:t>
      </w:r>
      <w:r w:rsidRPr="00711A6F">
        <w:rPr>
          <w:szCs w:val="28"/>
        </w:rPr>
        <w:t xml:space="preserve">: </w:t>
      </w:r>
    </w:p>
    <w:p w14:paraId="42D6DDED" w14:textId="77777777" w:rsidR="00EA3A66" w:rsidRPr="00BA61B8" w:rsidRDefault="00002456" w:rsidP="00EA3A66">
      <w:pPr>
        <w:tabs>
          <w:tab w:val="left" w:pos="1418"/>
        </w:tabs>
        <w:spacing w:line="240" w:lineRule="auto"/>
        <w:ind w:firstLine="709"/>
        <w:rPr>
          <w:color w:val="000000"/>
          <w:szCs w:val="28"/>
        </w:rPr>
      </w:pPr>
      <w:r w:rsidRPr="00711A6F">
        <w:rPr>
          <w:szCs w:val="28"/>
        </w:rPr>
        <w:t xml:space="preserve">- </w:t>
      </w:r>
      <w:r w:rsidR="00EA3A66">
        <w:rPr>
          <w:color w:val="000000"/>
          <w:szCs w:val="28"/>
        </w:rPr>
        <w:t>дата начала выполнения Р</w:t>
      </w:r>
      <w:r w:rsidR="00EA3A66" w:rsidRPr="00675BDE">
        <w:rPr>
          <w:color w:val="000000"/>
          <w:szCs w:val="28"/>
        </w:rPr>
        <w:t>абот –</w:t>
      </w:r>
      <w:r w:rsidR="00EA3A66">
        <w:rPr>
          <w:color w:val="000000"/>
          <w:szCs w:val="28"/>
        </w:rPr>
        <w:t xml:space="preserve"> </w:t>
      </w:r>
      <w:r w:rsidR="00EA3A66">
        <w:rPr>
          <w:rFonts w:eastAsia="Calibri"/>
          <w:szCs w:val="28"/>
          <w:lang w:eastAsia="en-US"/>
        </w:rPr>
        <w:t>с момента подписания договора</w:t>
      </w:r>
      <w:r w:rsidR="00EA3A66" w:rsidRPr="00BA61B8">
        <w:rPr>
          <w:color w:val="000000"/>
          <w:szCs w:val="28"/>
        </w:rPr>
        <w:t>;</w:t>
      </w:r>
    </w:p>
    <w:p w14:paraId="6F172C41" w14:textId="3E2AA6B1" w:rsidR="000D03D6" w:rsidRPr="00711A6F" w:rsidRDefault="00002456" w:rsidP="00EA3A66">
      <w:pPr>
        <w:tabs>
          <w:tab w:val="left" w:pos="1418"/>
        </w:tabs>
        <w:spacing w:line="240" w:lineRule="auto"/>
        <w:ind w:firstLine="709"/>
        <w:rPr>
          <w:szCs w:val="28"/>
        </w:rPr>
      </w:pPr>
      <w:r w:rsidRPr="00711A6F">
        <w:rPr>
          <w:rFonts w:eastAsia="Calibri"/>
          <w:snapToGrid/>
          <w:szCs w:val="28"/>
        </w:rPr>
        <w:t xml:space="preserve">- </w:t>
      </w:r>
      <w:r w:rsidR="00EA3A66">
        <w:rPr>
          <w:color w:val="000000"/>
          <w:szCs w:val="28"/>
        </w:rPr>
        <w:t>дата окончания выполнения Р</w:t>
      </w:r>
      <w:r w:rsidR="00EA3A66" w:rsidRPr="00196C00">
        <w:rPr>
          <w:color w:val="000000"/>
          <w:szCs w:val="28"/>
        </w:rPr>
        <w:t>абот –</w:t>
      </w:r>
      <w:r w:rsidR="00EA3A66">
        <w:rPr>
          <w:color w:val="000000"/>
          <w:szCs w:val="28"/>
        </w:rPr>
        <w:t xml:space="preserve"> 30</w:t>
      </w:r>
      <w:r w:rsidR="00EA3A66" w:rsidRPr="00436F0B">
        <w:rPr>
          <w:rFonts w:eastAsia="Calibri"/>
          <w:szCs w:val="28"/>
          <w:lang w:eastAsia="en-US"/>
        </w:rPr>
        <w:t>.</w:t>
      </w:r>
      <w:r w:rsidR="00EA3A66">
        <w:rPr>
          <w:rFonts w:eastAsia="Calibri"/>
          <w:szCs w:val="28"/>
          <w:lang w:eastAsia="en-US"/>
        </w:rPr>
        <w:t>04</w:t>
      </w:r>
      <w:r w:rsidR="00EA3A66" w:rsidRPr="00436F0B">
        <w:rPr>
          <w:rFonts w:eastAsia="Calibri"/>
          <w:szCs w:val="28"/>
          <w:lang w:eastAsia="en-US"/>
        </w:rPr>
        <w:t>.20</w:t>
      </w:r>
      <w:r w:rsidR="00EA3A66">
        <w:rPr>
          <w:rFonts w:eastAsia="Calibri"/>
          <w:szCs w:val="28"/>
          <w:lang w:eastAsia="en-US"/>
        </w:rPr>
        <w:t>21</w:t>
      </w:r>
      <w:r w:rsidR="00EA3A66" w:rsidRPr="00196C00">
        <w:rPr>
          <w:color w:val="000000"/>
          <w:szCs w:val="28"/>
        </w:rPr>
        <w:t>.</w:t>
      </w:r>
    </w:p>
    <w:p w14:paraId="6709AA27" w14:textId="61A26D7F" w:rsidR="004F4D8A" w:rsidRPr="00711A6F" w:rsidRDefault="004F4D8A" w:rsidP="00747C88">
      <w:pPr>
        <w:widowControl w:val="0"/>
        <w:suppressAutoHyphens/>
        <w:spacing w:before="120" w:after="120" w:line="240" w:lineRule="auto"/>
        <w:ind w:firstLine="851"/>
        <w:rPr>
          <w:szCs w:val="28"/>
        </w:rPr>
      </w:pPr>
      <w:r w:rsidRPr="00711A6F">
        <w:rPr>
          <w:szCs w:val="28"/>
        </w:rPr>
        <w:t>Сообщаем, что __________________</w:t>
      </w:r>
      <w:r w:rsidR="0056190C" w:rsidRPr="00711A6F">
        <w:rPr>
          <w:szCs w:val="28"/>
        </w:rPr>
        <w:t>___________________________</w:t>
      </w:r>
      <w:r w:rsidRPr="00711A6F">
        <w:rPr>
          <w:szCs w:val="28"/>
        </w:rPr>
        <w:t>:</w:t>
      </w:r>
      <w:r w:rsidR="00EB5882" w:rsidRPr="00711A6F">
        <w:rPr>
          <w:szCs w:val="28"/>
        </w:rPr>
        <w:t xml:space="preserve"> </w:t>
      </w:r>
    </w:p>
    <w:p w14:paraId="78D193C6" w14:textId="77777777" w:rsidR="004F4D8A" w:rsidRPr="00711A6F" w:rsidRDefault="0013540C" w:rsidP="007540A6">
      <w:pPr>
        <w:widowControl w:val="0"/>
        <w:suppressAutoHyphens/>
        <w:spacing w:line="240" w:lineRule="auto"/>
        <w:ind w:firstLine="709"/>
        <w:rPr>
          <w:szCs w:val="28"/>
          <w:vertAlign w:val="superscript"/>
        </w:rPr>
      </w:pPr>
      <w:r w:rsidRPr="00711A6F">
        <w:rPr>
          <w:szCs w:val="28"/>
          <w:vertAlign w:val="superscript"/>
        </w:rPr>
        <w:t xml:space="preserve">                                                          </w:t>
      </w:r>
      <w:r w:rsidR="004F4D8A" w:rsidRPr="00711A6F">
        <w:rPr>
          <w:szCs w:val="28"/>
          <w:vertAlign w:val="superscript"/>
        </w:rPr>
        <w:t>(сокращенное наименование Участника</w:t>
      </w:r>
      <w:r w:rsidR="00882931" w:rsidRPr="00711A6F">
        <w:rPr>
          <w:szCs w:val="28"/>
          <w:vertAlign w:val="superscript"/>
        </w:rPr>
        <w:t xml:space="preserve"> конкурса</w:t>
      </w:r>
      <w:r w:rsidR="004F4D8A" w:rsidRPr="00711A6F">
        <w:rPr>
          <w:szCs w:val="28"/>
          <w:vertAlign w:val="superscript"/>
        </w:rPr>
        <w:t>)</w:t>
      </w:r>
    </w:p>
    <w:p w14:paraId="1B1F0B91" w14:textId="25CDED7D" w:rsidR="0056190C" w:rsidRPr="00711A6F" w:rsidRDefault="0056190C" w:rsidP="00747C88">
      <w:pPr>
        <w:tabs>
          <w:tab w:val="left" w:pos="1134"/>
        </w:tabs>
        <w:spacing w:before="120" w:after="120" w:line="240" w:lineRule="auto"/>
        <w:rPr>
          <w:szCs w:val="28"/>
        </w:rPr>
      </w:pPr>
      <w:r w:rsidRPr="00711A6F">
        <w:rPr>
          <w:szCs w:val="28"/>
        </w:rPr>
        <w:t>−</w:t>
      </w:r>
      <w:r w:rsidR="00747C88" w:rsidRPr="00711A6F">
        <w:rPr>
          <w:szCs w:val="28"/>
        </w:rPr>
        <w:tab/>
      </w:r>
      <w:r w:rsidRPr="00711A6F">
        <w:rPr>
          <w:szCs w:val="28"/>
        </w:rPr>
        <w:t>не находится в процессе ликвидации, на имущество не наложен арест, отсутствует решение арбитражного суда о признании банкротом;</w:t>
      </w:r>
    </w:p>
    <w:p w14:paraId="110B7E3D" w14:textId="681C9692" w:rsidR="0056190C" w:rsidRPr="00711A6F" w:rsidRDefault="0056190C" w:rsidP="00747C88">
      <w:pPr>
        <w:tabs>
          <w:tab w:val="left" w:pos="1134"/>
        </w:tabs>
        <w:spacing w:before="120" w:after="120" w:line="240" w:lineRule="auto"/>
        <w:rPr>
          <w:szCs w:val="28"/>
        </w:rPr>
      </w:pPr>
      <w:r w:rsidRPr="00711A6F">
        <w:rPr>
          <w:szCs w:val="28"/>
        </w:rPr>
        <w:lastRenderedPageBreak/>
        <w:t>−</w:t>
      </w:r>
      <w:r w:rsidR="00747C88" w:rsidRPr="00711A6F">
        <w:rPr>
          <w:szCs w:val="28"/>
        </w:rPr>
        <w:tab/>
      </w:r>
      <w:r w:rsidRPr="00711A6F">
        <w:rPr>
          <w:szCs w:val="28"/>
        </w:rPr>
        <w:t>не приостановлена деятельность в порядке, предусмотренном Кодексом Российской Федерации об административных правонарушениях на дату подачи Конкурсной заявки;</w:t>
      </w:r>
    </w:p>
    <w:p w14:paraId="00F6A55C" w14:textId="2BC947CA" w:rsidR="0056190C" w:rsidRPr="00711A6F" w:rsidRDefault="0056190C" w:rsidP="00747C88">
      <w:pPr>
        <w:tabs>
          <w:tab w:val="left" w:pos="1134"/>
        </w:tabs>
        <w:spacing w:before="120" w:after="120" w:line="240" w:lineRule="auto"/>
        <w:rPr>
          <w:szCs w:val="28"/>
        </w:rPr>
      </w:pPr>
      <w:r w:rsidRPr="00711A6F">
        <w:rPr>
          <w:szCs w:val="28"/>
        </w:rPr>
        <w:t>−</w:t>
      </w:r>
      <w:r w:rsidR="00747C88" w:rsidRPr="00711A6F">
        <w:rPr>
          <w:szCs w:val="28"/>
        </w:rPr>
        <w:tab/>
      </w:r>
      <w:r w:rsidRPr="00711A6F">
        <w:rPr>
          <w:szCs w:val="28"/>
        </w:rPr>
        <w:t>отсутствует в реестре недобросовестных поставщиков (подрядчиков, исполнителей) информация об Участнике конкурса, в том числе информация об учредителях, о членах коллегиального исполнительного органа, лице, исполняющем функции единоличного исполнительного органа Участника - юридического лица.</w:t>
      </w:r>
    </w:p>
    <w:p w14:paraId="11325A92" w14:textId="77777777" w:rsidR="00B6486F" w:rsidRPr="00711A6F" w:rsidRDefault="00B6486F" w:rsidP="007540A6">
      <w:pPr>
        <w:spacing w:line="240" w:lineRule="auto"/>
        <w:ind w:firstLine="709"/>
        <w:rPr>
          <w:szCs w:val="28"/>
        </w:rPr>
      </w:pPr>
    </w:p>
    <w:p w14:paraId="53C94398" w14:textId="77777777" w:rsidR="00B6486F" w:rsidRPr="00711A6F" w:rsidRDefault="00B6486F" w:rsidP="007540A6">
      <w:pPr>
        <w:spacing w:line="240" w:lineRule="auto"/>
        <w:ind w:firstLine="709"/>
        <w:rPr>
          <w:color w:val="000000"/>
          <w:szCs w:val="28"/>
        </w:rPr>
      </w:pPr>
      <w:r w:rsidRPr="00711A6F">
        <w:rPr>
          <w:color w:val="000000"/>
          <w:szCs w:val="28"/>
        </w:rPr>
        <w:t>(</w:t>
      </w:r>
      <w:r w:rsidRPr="00711A6F">
        <w:rPr>
          <w:b/>
          <w:bCs/>
          <w:color w:val="000000"/>
          <w:szCs w:val="28"/>
        </w:rPr>
        <w:t xml:space="preserve">Наименование </w:t>
      </w:r>
      <w:r w:rsidR="000D03D6" w:rsidRPr="00711A6F">
        <w:rPr>
          <w:b/>
          <w:bCs/>
          <w:color w:val="000000"/>
          <w:szCs w:val="28"/>
        </w:rPr>
        <w:t>У</w:t>
      </w:r>
      <w:r w:rsidRPr="00711A6F">
        <w:rPr>
          <w:b/>
          <w:bCs/>
          <w:color w:val="000000"/>
          <w:szCs w:val="28"/>
        </w:rPr>
        <w:t>частника</w:t>
      </w:r>
      <w:r w:rsidR="000D03D6" w:rsidRPr="00711A6F">
        <w:rPr>
          <w:b/>
          <w:bCs/>
          <w:color w:val="000000"/>
          <w:szCs w:val="28"/>
        </w:rPr>
        <w:t xml:space="preserve"> конкурса</w:t>
      </w:r>
      <w:r w:rsidRPr="00711A6F">
        <w:rPr>
          <w:color w:val="000000"/>
          <w:szCs w:val="28"/>
        </w:rPr>
        <w:t>) подтверждает, что за последние два года не принимал участие в судебных разбирательствах, связанных с неисполнением или ненадлежащим исполнением обязательств, однородных или сходных с обязательствами, возникающими из договора, являющегося предметом конкурса.  </w:t>
      </w:r>
    </w:p>
    <w:p w14:paraId="6B32F82B" w14:textId="77777777" w:rsidR="00B6486F" w:rsidRPr="00711A6F" w:rsidRDefault="00E8104B" w:rsidP="007540A6">
      <w:pPr>
        <w:spacing w:line="240" w:lineRule="auto"/>
        <w:ind w:firstLine="709"/>
        <w:rPr>
          <w:color w:val="000000"/>
          <w:szCs w:val="28"/>
        </w:rPr>
      </w:pPr>
      <w:r w:rsidRPr="00711A6F">
        <w:rPr>
          <w:color w:val="000000"/>
          <w:szCs w:val="28"/>
        </w:rPr>
        <w:t>(</w:t>
      </w:r>
      <w:r w:rsidR="00B6486F" w:rsidRPr="00711A6F">
        <w:rPr>
          <w:color w:val="000000"/>
          <w:szCs w:val="28"/>
        </w:rPr>
        <w:t>И</w:t>
      </w:r>
      <w:r w:rsidRPr="00711A6F">
        <w:rPr>
          <w:color w:val="000000"/>
          <w:szCs w:val="28"/>
        </w:rPr>
        <w:t>ли</w:t>
      </w:r>
      <w:r w:rsidR="00B6486F" w:rsidRPr="00711A6F">
        <w:rPr>
          <w:color w:val="000000"/>
          <w:szCs w:val="28"/>
        </w:rPr>
        <w:t xml:space="preserve"> </w:t>
      </w:r>
      <w:r w:rsidRPr="00711A6F">
        <w:rPr>
          <w:color w:val="000000"/>
          <w:szCs w:val="28"/>
        </w:rPr>
        <w:t xml:space="preserve">указывает </w:t>
      </w:r>
      <w:r w:rsidR="00B6486F" w:rsidRPr="00711A6F">
        <w:rPr>
          <w:color w:val="000000"/>
          <w:szCs w:val="28"/>
        </w:rPr>
        <w:t>номер дела, суд, предмет спора и результат рассмотрения.</w:t>
      </w:r>
      <w:r w:rsidRPr="00711A6F">
        <w:rPr>
          <w:color w:val="000000"/>
          <w:szCs w:val="28"/>
        </w:rPr>
        <w:t>)</w:t>
      </w:r>
    </w:p>
    <w:p w14:paraId="1D6778F8" w14:textId="77777777" w:rsidR="00B6486F" w:rsidRPr="00711A6F" w:rsidRDefault="00B6486F" w:rsidP="007540A6">
      <w:pPr>
        <w:spacing w:line="240" w:lineRule="auto"/>
        <w:ind w:firstLine="709"/>
        <w:rPr>
          <w:szCs w:val="28"/>
        </w:rPr>
      </w:pPr>
    </w:p>
    <w:p w14:paraId="25987293" w14:textId="77777777" w:rsidR="00686714" w:rsidRPr="00711A6F" w:rsidRDefault="000D03D6" w:rsidP="00686714">
      <w:pPr>
        <w:spacing w:line="240" w:lineRule="auto"/>
      </w:pPr>
      <w:r w:rsidRPr="00711A6F">
        <w:rPr>
          <w:color w:val="000000"/>
          <w:szCs w:val="28"/>
        </w:rPr>
        <w:t>(</w:t>
      </w:r>
      <w:r w:rsidRPr="00711A6F">
        <w:rPr>
          <w:b/>
          <w:bCs/>
          <w:color w:val="000000"/>
          <w:szCs w:val="28"/>
        </w:rPr>
        <w:t>Наименование Участника конкурса</w:t>
      </w:r>
      <w:r w:rsidRPr="00711A6F">
        <w:rPr>
          <w:color w:val="000000"/>
          <w:szCs w:val="28"/>
        </w:rPr>
        <w:t xml:space="preserve">) </w:t>
      </w:r>
      <w:r w:rsidR="00686714" w:rsidRPr="00711A6F">
        <w:t xml:space="preserve">настоящим подтверждает, что работники руководящего состава Заказчика </w:t>
      </w:r>
      <w:r w:rsidR="00686714" w:rsidRPr="00711A6F">
        <w:rPr>
          <w:i/>
        </w:rPr>
        <w:t>(Председатель Правления, заместитель Председателя Правления, главный бухгалтер, директор по направлению, заместитель директора по направлению, руководитель самостоятельного структурного подразделения, руководитель филиала, заместитель руководителя филиала)</w:t>
      </w:r>
      <w:r w:rsidR="00686714" w:rsidRPr="00711A6F">
        <w:t xml:space="preserve">, а также их ближайшие родственники (супруг, дети, родители, полнородные и неполнородные братья и сестры) не являются акционерами (не владеют долями в уставном капитале) </w:t>
      </w:r>
      <w:r w:rsidR="00686714" w:rsidRPr="00711A6F">
        <w:rPr>
          <w:color w:val="000000"/>
          <w:szCs w:val="28"/>
        </w:rPr>
        <w:t>(</w:t>
      </w:r>
      <w:r w:rsidR="00686714" w:rsidRPr="00711A6F">
        <w:rPr>
          <w:b/>
          <w:bCs/>
          <w:color w:val="000000"/>
          <w:szCs w:val="28"/>
        </w:rPr>
        <w:t>Наименование Участника конкурса</w:t>
      </w:r>
      <w:r w:rsidR="00686714" w:rsidRPr="00711A6F">
        <w:rPr>
          <w:color w:val="000000"/>
          <w:szCs w:val="28"/>
        </w:rPr>
        <w:t>)</w:t>
      </w:r>
      <w:r w:rsidR="00686714" w:rsidRPr="00711A6F">
        <w:t>, не входят в состав его органов управления, не находятся с ним в трудовых или гражданско-правовых отношениях либо каким-либо иным образом не являются выгодоприобретателями (бенефициарами) от деятельности участника.</w:t>
      </w:r>
    </w:p>
    <w:p w14:paraId="647038E2" w14:textId="77777777" w:rsidR="000D03D6" w:rsidRPr="00711A6F" w:rsidRDefault="00686714" w:rsidP="00686714">
      <w:pPr>
        <w:spacing w:line="240" w:lineRule="auto"/>
        <w:ind w:firstLine="709"/>
        <w:rPr>
          <w:szCs w:val="28"/>
        </w:rPr>
      </w:pPr>
      <w:r w:rsidRPr="00711A6F">
        <w:t>(Или необходимо указать таких лиц и форму их участия в деятельности.)</w:t>
      </w:r>
    </w:p>
    <w:p w14:paraId="40431AE1" w14:textId="77777777" w:rsidR="000D03D6" w:rsidRPr="00711A6F" w:rsidRDefault="000D03D6" w:rsidP="007540A6">
      <w:pPr>
        <w:spacing w:line="240" w:lineRule="auto"/>
        <w:ind w:firstLine="709"/>
        <w:rPr>
          <w:szCs w:val="28"/>
        </w:rPr>
      </w:pPr>
    </w:p>
    <w:p w14:paraId="696B0F57" w14:textId="77777777" w:rsidR="000D03D6" w:rsidRPr="00711A6F" w:rsidRDefault="000D03D6" w:rsidP="007540A6">
      <w:pPr>
        <w:spacing w:line="240" w:lineRule="auto"/>
        <w:ind w:firstLine="709"/>
        <w:rPr>
          <w:szCs w:val="28"/>
        </w:rPr>
      </w:pPr>
      <w:r w:rsidRPr="00711A6F">
        <w:rPr>
          <w:szCs w:val="28"/>
        </w:rPr>
        <w:t>(</w:t>
      </w:r>
      <w:r w:rsidRPr="00711A6F">
        <w:rPr>
          <w:b/>
          <w:bCs/>
          <w:szCs w:val="28"/>
        </w:rPr>
        <w:t>Наименование Участника конкурса</w:t>
      </w:r>
      <w:r w:rsidRPr="00711A6F">
        <w:rPr>
          <w:szCs w:val="28"/>
        </w:rPr>
        <w:t>) настоящим подтверждает, что договор, заключаемый по результатам конкурса, не является для (</w:t>
      </w:r>
      <w:r w:rsidRPr="00711A6F">
        <w:rPr>
          <w:b/>
          <w:bCs/>
          <w:szCs w:val="28"/>
        </w:rPr>
        <w:t>Наименование Участника конкурса</w:t>
      </w:r>
      <w:r w:rsidRPr="00711A6F">
        <w:rPr>
          <w:szCs w:val="28"/>
        </w:rPr>
        <w:t>) сделкой с заинтересованностью.</w:t>
      </w:r>
    </w:p>
    <w:p w14:paraId="4B386222" w14:textId="77777777" w:rsidR="000D03D6" w:rsidRPr="00711A6F" w:rsidRDefault="000D03D6" w:rsidP="007540A6">
      <w:pPr>
        <w:spacing w:line="240" w:lineRule="auto"/>
        <w:ind w:firstLine="709"/>
        <w:rPr>
          <w:szCs w:val="28"/>
        </w:rPr>
      </w:pPr>
      <w:r w:rsidRPr="00711A6F">
        <w:rPr>
          <w:szCs w:val="28"/>
        </w:rPr>
        <w:t>(Или указывает, что договор, заключаемый по результатам конкурса, является для (</w:t>
      </w:r>
      <w:r w:rsidRPr="00711A6F">
        <w:rPr>
          <w:b/>
          <w:bCs/>
          <w:szCs w:val="28"/>
        </w:rPr>
        <w:t>Наименование Участника конкурса</w:t>
      </w:r>
      <w:r w:rsidRPr="00711A6F">
        <w:rPr>
          <w:szCs w:val="28"/>
        </w:rPr>
        <w:t>) сделкой с заинтересованностью.)</w:t>
      </w:r>
    </w:p>
    <w:p w14:paraId="4D1990E9" w14:textId="77777777" w:rsidR="000D03D6" w:rsidRPr="00711A6F" w:rsidRDefault="000D03D6" w:rsidP="007540A6">
      <w:pPr>
        <w:spacing w:line="240" w:lineRule="auto"/>
        <w:ind w:firstLine="709"/>
        <w:rPr>
          <w:szCs w:val="28"/>
        </w:rPr>
      </w:pPr>
    </w:p>
    <w:p w14:paraId="68D91D53" w14:textId="77777777" w:rsidR="000D03D6" w:rsidRPr="00711A6F" w:rsidRDefault="000D03D6" w:rsidP="007540A6">
      <w:pPr>
        <w:spacing w:line="240" w:lineRule="auto"/>
        <w:ind w:firstLine="709"/>
        <w:rPr>
          <w:szCs w:val="28"/>
        </w:rPr>
      </w:pPr>
      <w:r w:rsidRPr="00711A6F">
        <w:rPr>
          <w:b/>
          <w:szCs w:val="28"/>
        </w:rPr>
        <w:t>(Наименование Участника конкурса)</w:t>
      </w:r>
      <w:r w:rsidRPr="00711A6F">
        <w:rPr>
          <w:szCs w:val="28"/>
        </w:rPr>
        <w:t xml:space="preserve"> подтверждает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w:t>
      </w:r>
      <w:r w:rsidRPr="00711A6F">
        <w:rPr>
          <w:szCs w:val="28"/>
        </w:rPr>
        <w:lastRenderedPageBreak/>
        <w:t>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C46DB75" w14:textId="77777777" w:rsidR="000D03D6" w:rsidRPr="00711A6F" w:rsidRDefault="000D03D6" w:rsidP="007540A6">
      <w:pPr>
        <w:spacing w:line="240" w:lineRule="auto"/>
        <w:ind w:firstLine="709"/>
        <w:rPr>
          <w:szCs w:val="28"/>
        </w:rPr>
      </w:pPr>
    </w:p>
    <w:p w14:paraId="755DFD54" w14:textId="77777777" w:rsidR="000D03D6" w:rsidRPr="00711A6F" w:rsidRDefault="000D03D6" w:rsidP="007540A6">
      <w:pPr>
        <w:spacing w:line="240" w:lineRule="auto"/>
        <w:ind w:firstLine="709"/>
        <w:rPr>
          <w:szCs w:val="28"/>
        </w:rPr>
      </w:pPr>
      <w:r w:rsidRPr="00711A6F">
        <w:rPr>
          <w:b/>
          <w:bCs/>
          <w:szCs w:val="28"/>
        </w:rPr>
        <w:t xml:space="preserve">(Наименование Участника </w:t>
      </w:r>
      <w:r w:rsidRPr="00711A6F">
        <w:rPr>
          <w:b/>
          <w:bCs/>
          <w:color w:val="000000"/>
        </w:rPr>
        <w:t>конкурса</w:t>
      </w:r>
      <w:r w:rsidRPr="00711A6F">
        <w:rPr>
          <w:b/>
          <w:bCs/>
          <w:szCs w:val="28"/>
        </w:rPr>
        <w:t xml:space="preserve">) </w:t>
      </w:r>
      <w:r w:rsidRPr="00711A6F">
        <w:rPr>
          <w:szCs w:val="28"/>
        </w:rPr>
        <w:t xml:space="preserve">настоящим подтверждает, что </w:t>
      </w:r>
      <w:r w:rsidRPr="00711A6F">
        <w:rPr>
          <w:b/>
          <w:bCs/>
          <w:szCs w:val="28"/>
        </w:rPr>
        <w:t xml:space="preserve">(Наименование Участника </w:t>
      </w:r>
      <w:r w:rsidRPr="00711A6F">
        <w:rPr>
          <w:b/>
          <w:bCs/>
          <w:color w:val="000000"/>
        </w:rPr>
        <w:t>конкурса</w:t>
      </w:r>
      <w:r w:rsidRPr="00711A6F">
        <w:rPr>
          <w:b/>
          <w:bCs/>
          <w:szCs w:val="28"/>
        </w:rPr>
        <w:t xml:space="preserve">) </w:t>
      </w:r>
      <w:r w:rsidRPr="00711A6F">
        <w:rPr>
          <w:b/>
          <w:snapToGrid/>
        </w:rPr>
        <w:t>является</w:t>
      </w:r>
      <w:r w:rsidRPr="00711A6F">
        <w:rPr>
          <w:snapToGrid/>
        </w:rPr>
        <w:t xml:space="preserve"> </w:t>
      </w:r>
      <w:r w:rsidRPr="00711A6F">
        <w:rPr>
          <w:bCs/>
          <w:caps/>
          <w:szCs w:val="28"/>
        </w:rPr>
        <w:t>или</w:t>
      </w:r>
      <w:r w:rsidRPr="00711A6F">
        <w:rPr>
          <w:bCs/>
          <w:szCs w:val="28"/>
        </w:rPr>
        <w:t xml:space="preserve"> </w:t>
      </w:r>
      <w:r w:rsidRPr="00711A6F">
        <w:rPr>
          <w:b/>
          <w:bCs/>
          <w:szCs w:val="28"/>
        </w:rPr>
        <w:t>не является</w:t>
      </w:r>
      <w:r w:rsidRPr="00711A6F">
        <w:rPr>
          <w:bCs/>
          <w:szCs w:val="28"/>
        </w:rPr>
        <w:t xml:space="preserve"> (</w:t>
      </w:r>
      <w:r w:rsidRPr="00711A6F">
        <w:rPr>
          <w:bCs/>
          <w:i/>
          <w:szCs w:val="28"/>
        </w:rPr>
        <w:t>указать</w:t>
      </w:r>
      <w:r w:rsidRPr="00711A6F">
        <w:rPr>
          <w:bCs/>
          <w:szCs w:val="28"/>
        </w:rPr>
        <w:t xml:space="preserve">) субъектом </w:t>
      </w:r>
      <w:r w:rsidRPr="00711A6F">
        <w:rPr>
          <w:b/>
          <w:bCs/>
          <w:szCs w:val="28"/>
        </w:rPr>
        <w:t>малого</w:t>
      </w:r>
      <w:r w:rsidRPr="00711A6F">
        <w:rPr>
          <w:bCs/>
          <w:szCs w:val="28"/>
        </w:rPr>
        <w:t xml:space="preserve"> </w:t>
      </w:r>
      <w:r w:rsidRPr="00711A6F">
        <w:rPr>
          <w:bCs/>
          <w:caps/>
          <w:szCs w:val="28"/>
        </w:rPr>
        <w:t>или</w:t>
      </w:r>
      <w:r w:rsidRPr="00711A6F">
        <w:rPr>
          <w:bCs/>
          <w:szCs w:val="28"/>
        </w:rPr>
        <w:t xml:space="preserve"> </w:t>
      </w:r>
      <w:r w:rsidRPr="00711A6F">
        <w:rPr>
          <w:b/>
          <w:bCs/>
          <w:szCs w:val="28"/>
        </w:rPr>
        <w:t>среднего</w:t>
      </w:r>
      <w:r w:rsidRPr="00711A6F">
        <w:rPr>
          <w:bCs/>
          <w:szCs w:val="28"/>
        </w:rPr>
        <w:t xml:space="preserve"> (</w:t>
      </w:r>
      <w:r w:rsidRPr="00711A6F">
        <w:rPr>
          <w:bCs/>
          <w:i/>
          <w:szCs w:val="28"/>
        </w:rPr>
        <w:t>если является, необходимо указать статус</w:t>
      </w:r>
      <w:r w:rsidRPr="00711A6F">
        <w:rPr>
          <w:bCs/>
          <w:szCs w:val="28"/>
        </w:rPr>
        <w:t>) предпринимательства</w:t>
      </w:r>
      <w:r w:rsidRPr="00711A6F">
        <w:rPr>
          <w:szCs w:val="28"/>
        </w:rPr>
        <w:t>.</w:t>
      </w:r>
    </w:p>
    <w:p w14:paraId="31CC7A06" w14:textId="77777777" w:rsidR="000D03D6" w:rsidRPr="00711A6F" w:rsidRDefault="000D03D6" w:rsidP="007540A6">
      <w:pPr>
        <w:spacing w:line="240" w:lineRule="auto"/>
        <w:ind w:firstLine="709"/>
        <w:rPr>
          <w:b/>
          <w:szCs w:val="28"/>
        </w:rPr>
      </w:pPr>
    </w:p>
    <w:p w14:paraId="0C72116C" w14:textId="27284679" w:rsidR="000D03D6" w:rsidRPr="00711A6F" w:rsidRDefault="000D03D6" w:rsidP="00747C88">
      <w:pPr>
        <w:spacing w:before="120" w:after="120" w:line="240" w:lineRule="auto"/>
        <w:ind w:firstLine="709"/>
        <w:rPr>
          <w:szCs w:val="28"/>
        </w:rPr>
      </w:pPr>
      <w:r w:rsidRPr="00711A6F">
        <w:rPr>
          <w:b/>
          <w:szCs w:val="28"/>
        </w:rPr>
        <w:t xml:space="preserve">(Наименование </w:t>
      </w:r>
      <w:r w:rsidRPr="00711A6F">
        <w:rPr>
          <w:b/>
          <w:bCs/>
          <w:color w:val="000000"/>
          <w:szCs w:val="28"/>
        </w:rPr>
        <w:t>Участника конкурса</w:t>
      </w:r>
      <w:r w:rsidRPr="00711A6F">
        <w:rPr>
          <w:b/>
          <w:szCs w:val="28"/>
        </w:rPr>
        <w:t>)</w:t>
      </w:r>
      <w:r w:rsidRPr="00711A6F">
        <w:rPr>
          <w:szCs w:val="28"/>
        </w:rPr>
        <w:t xml:space="preserve"> настоящим подтверждает, что не имеет задолженности по начисленным налогам, сборам </w:t>
      </w:r>
      <w:r w:rsidR="009778CE" w:rsidRPr="00D35D02">
        <w:rPr>
          <w:i/>
          <w:iCs/>
          <w:szCs w:val="28"/>
        </w:rPr>
        <w:t xml:space="preserve">(за исключением: а) сумм задолженности,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 </w:t>
      </w:r>
      <w:r w:rsidRPr="00711A6F">
        <w:rPr>
          <w:szCs w:val="28"/>
        </w:rPr>
        <w:t xml:space="preserve">за прошедший календарный год, размер которой превышает </w:t>
      </w:r>
      <w:r w:rsidR="00DE05A6">
        <w:rPr>
          <w:szCs w:val="28"/>
        </w:rPr>
        <w:br/>
      </w:r>
      <w:r w:rsidRPr="00711A6F">
        <w:rPr>
          <w:szCs w:val="28"/>
        </w:rPr>
        <w:t xml:space="preserve">25% (Двадцать пять процентов) балансовой стоимости активов </w:t>
      </w:r>
      <w:r w:rsidRPr="00711A6F">
        <w:rPr>
          <w:b/>
          <w:szCs w:val="28"/>
        </w:rPr>
        <w:t xml:space="preserve">(Наименование </w:t>
      </w:r>
      <w:r w:rsidRPr="00711A6F">
        <w:rPr>
          <w:b/>
          <w:bCs/>
          <w:color w:val="000000"/>
          <w:szCs w:val="28"/>
        </w:rPr>
        <w:t>Участника конкурса</w:t>
      </w:r>
      <w:r w:rsidRPr="00711A6F">
        <w:rPr>
          <w:b/>
          <w:szCs w:val="28"/>
        </w:rPr>
        <w:t>)</w:t>
      </w:r>
      <w:r w:rsidRPr="00711A6F">
        <w:rPr>
          <w:szCs w:val="28"/>
        </w:rPr>
        <w:t xml:space="preserve"> по данным бухгалтерской отчетности за последний завершенный отчетный период. </w:t>
      </w:r>
    </w:p>
    <w:p w14:paraId="0F131C87" w14:textId="17A3B7D6" w:rsidR="000D03D6" w:rsidRDefault="000D03D6" w:rsidP="00747C88">
      <w:pPr>
        <w:spacing w:before="120" w:after="120" w:line="240" w:lineRule="auto"/>
        <w:ind w:firstLine="709"/>
        <w:rPr>
          <w:szCs w:val="28"/>
        </w:rPr>
      </w:pPr>
      <w:r w:rsidRPr="00711A6F">
        <w:rPr>
          <w:szCs w:val="28"/>
        </w:rPr>
        <w:t>(И</w:t>
      </w:r>
      <w:r w:rsidR="00FF2D0D" w:rsidRPr="00711A6F">
        <w:rPr>
          <w:szCs w:val="28"/>
        </w:rPr>
        <w:t>ли</w:t>
      </w:r>
      <w:r w:rsidRPr="00711A6F">
        <w:rPr>
          <w:szCs w:val="28"/>
        </w:rPr>
        <w:t xml:space="preserve"> указать наличие и размер задолженности по начисленным налогам, сборам и иным обязательным платежам в бюджеты любого уровня </w:t>
      </w:r>
      <w:r w:rsidR="009778CE" w:rsidRPr="00D35D02">
        <w:rPr>
          <w:i/>
          <w:iCs/>
          <w:szCs w:val="28"/>
        </w:rPr>
        <w:t>(за исключением: а) сумм задолженности,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б) сумм задолженности, которые реструктурированы в соответствии с законодательством Российской Федерации; в) сумм задолженности, по которым имеется вступившее в законную силу решение суда о признании обязанности Участника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г) сумм задолженности, оспариваемых Участником в судебном порядке, и по которым на момент проведения конкурса соответствующее судебное решение не принято)</w:t>
      </w:r>
      <w:r w:rsidRPr="00711A6F">
        <w:rPr>
          <w:szCs w:val="28"/>
        </w:rPr>
        <w:t xml:space="preserve"> за прошедший календарный год, размер которой превышает 25% (Двадцать пять процентов) балансовой стоимости активов </w:t>
      </w:r>
      <w:r w:rsidRPr="00711A6F">
        <w:rPr>
          <w:b/>
          <w:szCs w:val="28"/>
        </w:rPr>
        <w:t xml:space="preserve">(Наименование </w:t>
      </w:r>
      <w:r w:rsidRPr="00711A6F">
        <w:rPr>
          <w:b/>
          <w:bCs/>
          <w:color w:val="000000"/>
          <w:szCs w:val="28"/>
        </w:rPr>
        <w:t>Участника конкурса</w:t>
      </w:r>
      <w:r w:rsidRPr="00711A6F">
        <w:rPr>
          <w:b/>
          <w:szCs w:val="28"/>
        </w:rPr>
        <w:t>)</w:t>
      </w:r>
      <w:r w:rsidRPr="00711A6F">
        <w:rPr>
          <w:szCs w:val="28"/>
        </w:rPr>
        <w:t xml:space="preserve"> по данным бухгалтерской отчетности за последний завершенный отчетный период, с приложением к письму о подаче оферты справки ФНС России о состоянии расчетов по налогам, сборам, пеням, штрафам,</w:t>
      </w:r>
      <w:r w:rsidRPr="00711A6F">
        <w:rPr>
          <w:color w:val="000000"/>
          <w:szCs w:val="28"/>
        </w:rPr>
        <w:t xml:space="preserve"> процентам организаций и индивидуальных предпринимателей</w:t>
      </w:r>
      <w:r w:rsidRPr="00711A6F">
        <w:rPr>
          <w:szCs w:val="28"/>
        </w:rPr>
        <w:t>.)</w:t>
      </w:r>
    </w:p>
    <w:p w14:paraId="146F7D89" w14:textId="77777777" w:rsidR="00BA4C2F" w:rsidRPr="00D26A30" w:rsidRDefault="00BA4C2F" w:rsidP="00BA4C2F">
      <w:pPr>
        <w:spacing w:line="240" w:lineRule="auto"/>
        <w:ind w:firstLine="851"/>
        <w:rPr>
          <w:szCs w:val="28"/>
        </w:rPr>
      </w:pPr>
    </w:p>
    <w:p w14:paraId="142F9CE8" w14:textId="77777777" w:rsidR="00BA4C2F" w:rsidRPr="00C77194" w:rsidRDefault="00BA4C2F" w:rsidP="00BA4C2F">
      <w:pPr>
        <w:spacing w:line="240" w:lineRule="auto"/>
        <w:ind w:firstLine="709"/>
        <w:rPr>
          <w:bCs/>
          <w:szCs w:val="28"/>
        </w:rPr>
      </w:pPr>
      <w:r w:rsidRPr="00C77194">
        <w:rPr>
          <w:color w:val="000000"/>
          <w:szCs w:val="28"/>
        </w:rPr>
        <w:t>(</w:t>
      </w:r>
      <w:r w:rsidRPr="00C77194">
        <w:rPr>
          <w:b/>
          <w:bCs/>
          <w:color w:val="000000"/>
          <w:szCs w:val="28"/>
        </w:rPr>
        <w:t>Наименование Участника конкурса</w:t>
      </w:r>
      <w:r w:rsidRPr="00C77194">
        <w:rPr>
          <w:color w:val="000000"/>
          <w:szCs w:val="28"/>
        </w:rPr>
        <w:t xml:space="preserve">) подтверждает, что </w:t>
      </w:r>
      <w:r w:rsidRPr="00C77194">
        <w:rPr>
          <w:bCs/>
          <w:szCs w:val="28"/>
        </w:rPr>
        <w:t xml:space="preserve">уровень ответственности Участника конкурса по компенсационным фондам возмещения вреда равен или больше цены Договора, предложенной Участником конкурса в заявке на участие в закупке. </w:t>
      </w:r>
    </w:p>
    <w:p w14:paraId="01A3233D" w14:textId="77777777" w:rsidR="00BA4C2F" w:rsidRPr="00C77194" w:rsidRDefault="00BA4C2F" w:rsidP="00BA4C2F">
      <w:pPr>
        <w:spacing w:line="240" w:lineRule="auto"/>
        <w:ind w:firstLine="709"/>
        <w:rPr>
          <w:bCs/>
          <w:szCs w:val="28"/>
        </w:rPr>
      </w:pPr>
      <w:r w:rsidRPr="00C77194">
        <w:rPr>
          <w:bCs/>
          <w:szCs w:val="28"/>
        </w:rPr>
        <w:t xml:space="preserve">(Или </w:t>
      </w:r>
      <w:r w:rsidRPr="00C77194">
        <w:rPr>
          <w:szCs w:val="28"/>
        </w:rPr>
        <w:t xml:space="preserve">указывает, что </w:t>
      </w:r>
      <w:r w:rsidRPr="00C77194">
        <w:rPr>
          <w:bCs/>
          <w:szCs w:val="28"/>
        </w:rPr>
        <w:t xml:space="preserve">уровень ответственности </w:t>
      </w:r>
      <w:r w:rsidRPr="00C77194">
        <w:rPr>
          <w:szCs w:val="28"/>
        </w:rPr>
        <w:t>(</w:t>
      </w:r>
      <w:r w:rsidRPr="00C77194">
        <w:rPr>
          <w:b/>
          <w:bCs/>
          <w:szCs w:val="28"/>
        </w:rPr>
        <w:t>Наименование Участника конкурса</w:t>
      </w:r>
      <w:r w:rsidRPr="00C77194">
        <w:rPr>
          <w:szCs w:val="28"/>
        </w:rPr>
        <w:t xml:space="preserve">) </w:t>
      </w:r>
      <w:r w:rsidRPr="00C77194">
        <w:rPr>
          <w:bCs/>
          <w:szCs w:val="28"/>
        </w:rPr>
        <w:t>по компенсационным фондам возмещения вреда меньше цены Договора, предложенной Участником конкурса в заявке на участие в закупке.)</w:t>
      </w:r>
    </w:p>
    <w:p w14:paraId="6A8B7C0D" w14:textId="77777777" w:rsidR="00BA4C2F" w:rsidRPr="00C77194" w:rsidRDefault="00BA4C2F" w:rsidP="00BA4C2F">
      <w:pPr>
        <w:spacing w:line="240" w:lineRule="auto"/>
        <w:ind w:firstLine="709"/>
        <w:rPr>
          <w:bCs/>
          <w:szCs w:val="28"/>
        </w:rPr>
      </w:pPr>
    </w:p>
    <w:p w14:paraId="0422F4F7" w14:textId="77777777" w:rsidR="00BA4C2F" w:rsidRPr="00C77194" w:rsidRDefault="00BA4C2F" w:rsidP="00BA4C2F">
      <w:pPr>
        <w:spacing w:line="240" w:lineRule="auto"/>
        <w:ind w:firstLine="709"/>
        <w:rPr>
          <w:color w:val="000000"/>
          <w:szCs w:val="28"/>
        </w:rPr>
      </w:pPr>
      <w:r w:rsidRPr="00C77194">
        <w:rPr>
          <w:color w:val="000000"/>
          <w:szCs w:val="28"/>
        </w:rPr>
        <w:t>(</w:t>
      </w:r>
      <w:r w:rsidRPr="00C77194">
        <w:rPr>
          <w:b/>
          <w:bCs/>
          <w:color w:val="000000"/>
          <w:szCs w:val="28"/>
        </w:rPr>
        <w:t>Наименование Участника конкурса</w:t>
      </w:r>
      <w:r w:rsidRPr="00C77194">
        <w:rPr>
          <w:color w:val="000000"/>
          <w:szCs w:val="28"/>
        </w:rPr>
        <w:t>) подтверждает, что</w:t>
      </w:r>
      <w:r w:rsidRPr="00C77194">
        <w:rPr>
          <w:bCs/>
          <w:szCs w:val="28"/>
        </w:rPr>
        <w:t xml:space="preserve"> уровень ответственности Участника конкурса по компенсационным фондам обеспечения договорных обязательств равен или больше цены Договора, предложенной Участником конкурса в заявке на участие в закупке</w:t>
      </w:r>
      <w:r w:rsidRPr="00C77194">
        <w:rPr>
          <w:color w:val="000000"/>
          <w:szCs w:val="28"/>
        </w:rPr>
        <w:t>.  </w:t>
      </w:r>
    </w:p>
    <w:p w14:paraId="4C1C586F" w14:textId="77777777" w:rsidR="00BA4C2F" w:rsidRDefault="00BA4C2F" w:rsidP="00BA4C2F">
      <w:pPr>
        <w:spacing w:line="240" w:lineRule="auto"/>
        <w:ind w:firstLine="709"/>
        <w:rPr>
          <w:szCs w:val="28"/>
        </w:rPr>
      </w:pPr>
      <w:r w:rsidRPr="00C77194">
        <w:rPr>
          <w:bCs/>
          <w:szCs w:val="28"/>
        </w:rPr>
        <w:t xml:space="preserve">(Или </w:t>
      </w:r>
      <w:r w:rsidRPr="00C77194">
        <w:rPr>
          <w:szCs w:val="28"/>
        </w:rPr>
        <w:t xml:space="preserve">указывает, что </w:t>
      </w:r>
      <w:r w:rsidRPr="00C77194">
        <w:rPr>
          <w:bCs/>
          <w:szCs w:val="28"/>
        </w:rPr>
        <w:t>уровень ответственности (</w:t>
      </w:r>
      <w:r w:rsidRPr="00C77194">
        <w:rPr>
          <w:b/>
          <w:bCs/>
          <w:szCs w:val="28"/>
        </w:rPr>
        <w:t>Наименование Участника конкурса</w:t>
      </w:r>
      <w:r w:rsidRPr="00C77194">
        <w:rPr>
          <w:szCs w:val="28"/>
        </w:rPr>
        <w:t xml:space="preserve">) </w:t>
      </w:r>
      <w:r w:rsidRPr="00C77194">
        <w:rPr>
          <w:bCs/>
          <w:szCs w:val="28"/>
        </w:rPr>
        <w:t>по компенсационным фондам обеспечения договорных обязательств меньше цены Договора, предложенной Участником конкурса в заявке на участие в закупке.)</w:t>
      </w:r>
    </w:p>
    <w:p w14:paraId="2E37FC14" w14:textId="77777777" w:rsidR="000D03D6" w:rsidRPr="00711A6F" w:rsidRDefault="000D03D6" w:rsidP="00752C35">
      <w:pPr>
        <w:spacing w:before="120" w:after="120" w:line="240" w:lineRule="auto"/>
        <w:ind w:firstLine="709"/>
        <w:rPr>
          <w:color w:val="000000"/>
          <w:szCs w:val="28"/>
        </w:rPr>
      </w:pPr>
      <w:r w:rsidRPr="00711A6F">
        <w:rPr>
          <w:color w:val="000000"/>
          <w:szCs w:val="28"/>
        </w:rPr>
        <w:t>(</w:t>
      </w:r>
      <w:r w:rsidRPr="00711A6F">
        <w:rPr>
          <w:b/>
          <w:bCs/>
          <w:color w:val="000000"/>
          <w:szCs w:val="28"/>
        </w:rPr>
        <w:t>Наименование Участника конкурса</w:t>
      </w:r>
      <w:r w:rsidRPr="00711A6F">
        <w:rPr>
          <w:color w:val="000000"/>
          <w:szCs w:val="28"/>
        </w:rPr>
        <w:t>) соглашается с тем, что предоставление недостоверной информации в настоящей оферте или прилагаемых к ней документах, является достаточным основанием для отклонения заявки.</w:t>
      </w:r>
    </w:p>
    <w:p w14:paraId="1E95298D" w14:textId="77777777" w:rsidR="00752C35" w:rsidRPr="00D35D02" w:rsidRDefault="00752C35" w:rsidP="00752C35">
      <w:pPr>
        <w:spacing w:line="240" w:lineRule="auto"/>
        <w:ind w:firstLine="709"/>
        <w:rPr>
          <w:szCs w:val="28"/>
        </w:rPr>
      </w:pPr>
      <w:r w:rsidRPr="00003BBC">
        <w:rPr>
          <w:color w:val="000000"/>
          <w:szCs w:val="28"/>
        </w:rPr>
        <w:t>(</w:t>
      </w:r>
      <w:r w:rsidRPr="00003BBC">
        <w:rPr>
          <w:b/>
          <w:bCs/>
          <w:color w:val="000000"/>
          <w:szCs w:val="28"/>
        </w:rPr>
        <w:t>Наименование Участника конкурса</w:t>
      </w:r>
      <w:r w:rsidRPr="00003BBC">
        <w:rPr>
          <w:color w:val="000000"/>
          <w:szCs w:val="28"/>
        </w:rPr>
        <w:t>) подтвер</w:t>
      </w:r>
      <w:r w:rsidRPr="000D03D6">
        <w:rPr>
          <w:color w:val="000000"/>
          <w:szCs w:val="28"/>
        </w:rPr>
        <w:t>ждает,</w:t>
      </w:r>
      <w:r>
        <w:rPr>
          <w:color w:val="000000"/>
          <w:szCs w:val="28"/>
        </w:rPr>
        <w:t xml:space="preserve"> что </w:t>
      </w:r>
      <w:r w:rsidRPr="00F43A81">
        <w:rPr>
          <w:szCs w:val="28"/>
        </w:rPr>
        <w:t xml:space="preserve">критерии оценки и сопоставления </w:t>
      </w:r>
      <w:r>
        <w:rPr>
          <w:szCs w:val="28"/>
        </w:rPr>
        <w:t xml:space="preserve">Конкурсных </w:t>
      </w:r>
      <w:r w:rsidRPr="00F43A81">
        <w:rPr>
          <w:szCs w:val="28"/>
        </w:rPr>
        <w:t xml:space="preserve">заявок </w:t>
      </w:r>
      <w:r>
        <w:rPr>
          <w:szCs w:val="28"/>
        </w:rPr>
        <w:t xml:space="preserve">Участником конкурса </w:t>
      </w:r>
      <w:r w:rsidRPr="00F43A81">
        <w:rPr>
          <w:szCs w:val="28"/>
        </w:rPr>
        <w:t>изучены</w:t>
      </w:r>
      <w:r>
        <w:rPr>
          <w:szCs w:val="28"/>
        </w:rPr>
        <w:t xml:space="preserve"> и</w:t>
      </w:r>
      <w:r w:rsidRPr="00F43A81">
        <w:rPr>
          <w:szCs w:val="28"/>
        </w:rPr>
        <w:t xml:space="preserve"> понятны</w:t>
      </w:r>
      <w:r>
        <w:rPr>
          <w:szCs w:val="28"/>
        </w:rPr>
        <w:t>, и</w:t>
      </w:r>
      <w:r w:rsidRPr="00F43A81">
        <w:rPr>
          <w:szCs w:val="28"/>
        </w:rPr>
        <w:t xml:space="preserve"> Участник </w:t>
      </w:r>
      <w:r>
        <w:rPr>
          <w:szCs w:val="28"/>
        </w:rPr>
        <w:t xml:space="preserve">конкурса </w:t>
      </w:r>
      <w:r w:rsidRPr="00F43A81">
        <w:rPr>
          <w:szCs w:val="28"/>
        </w:rPr>
        <w:t>согласен с ними.</w:t>
      </w:r>
    </w:p>
    <w:p w14:paraId="69663861" w14:textId="360D7209" w:rsidR="000D03D6" w:rsidRPr="00711A6F" w:rsidRDefault="000D03D6" w:rsidP="00752C35">
      <w:pPr>
        <w:spacing w:before="120" w:after="120" w:line="240" w:lineRule="auto"/>
        <w:ind w:firstLine="709"/>
        <w:rPr>
          <w:szCs w:val="28"/>
        </w:rPr>
      </w:pPr>
      <w:r w:rsidRPr="00711A6F">
        <w:rPr>
          <w:szCs w:val="28"/>
        </w:rPr>
        <w:t xml:space="preserve">Настоящая Конкурсная заявка имеет правовой статус оферты и действует </w:t>
      </w:r>
      <w:r w:rsidR="00752C35" w:rsidRPr="00F43A81">
        <w:rPr>
          <w:szCs w:val="28"/>
        </w:rPr>
        <w:t xml:space="preserve">в течение срока, установленного </w:t>
      </w:r>
      <w:r w:rsidR="00752C35">
        <w:rPr>
          <w:szCs w:val="28"/>
        </w:rPr>
        <w:t xml:space="preserve">Конкурсной </w:t>
      </w:r>
      <w:r w:rsidR="00752C35" w:rsidRPr="00F43A81">
        <w:rPr>
          <w:szCs w:val="28"/>
        </w:rPr>
        <w:t>документацией</w:t>
      </w:r>
      <w:r w:rsidRPr="00711A6F">
        <w:rPr>
          <w:szCs w:val="28"/>
        </w:rPr>
        <w:t>.</w:t>
      </w:r>
      <w:bookmarkStart w:id="312" w:name="_Hlt440565644"/>
      <w:bookmarkEnd w:id="312"/>
    </w:p>
    <w:p w14:paraId="118DD980" w14:textId="77777777" w:rsidR="002E1984" w:rsidRPr="00711A6F" w:rsidRDefault="002E1984" w:rsidP="007540A6">
      <w:pPr>
        <w:spacing w:line="240" w:lineRule="auto"/>
        <w:ind w:firstLine="709"/>
        <w:rPr>
          <w:szCs w:val="28"/>
        </w:rPr>
      </w:pPr>
    </w:p>
    <w:p w14:paraId="1CD22330" w14:textId="77777777" w:rsidR="004F4D8A" w:rsidRPr="00711A6F" w:rsidRDefault="006817E4" w:rsidP="009778CE">
      <w:pPr>
        <w:widowControl w:val="0"/>
        <w:tabs>
          <w:tab w:val="left" w:pos="480"/>
        </w:tabs>
        <w:suppressAutoHyphens/>
        <w:spacing w:line="240" w:lineRule="auto"/>
        <w:ind w:firstLine="709"/>
        <w:rPr>
          <w:szCs w:val="28"/>
        </w:rPr>
      </w:pPr>
      <w:r w:rsidRPr="00711A6F">
        <w:rPr>
          <w:szCs w:val="28"/>
        </w:rPr>
        <w:t xml:space="preserve">К настоящему </w:t>
      </w:r>
      <w:r w:rsidR="000D03D6" w:rsidRPr="00711A6F">
        <w:rPr>
          <w:szCs w:val="28"/>
        </w:rPr>
        <w:t>П</w:t>
      </w:r>
      <w:r w:rsidRPr="00711A6F">
        <w:rPr>
          <w:szCs w:val="28"/>
        </w:rPr>
        <w:t>исьму о подаче оферты прилага</w:t>
      </w:r>
      <w:r w:rsidR="00E8104B" w:rsidRPr="00711A6F">
        <w:rPr>
          <w:szCs w:val="28"/>
        </w:rPr>
        <w:t>ю</w:t>
      </w:r>
      <w:r w:rsidRPr="00711A6F">
        <w:rPr>
          <w:szCs w:val="28"/>
        </w:rPr>
        <w:t>тся в качестве его неотъемлемых частей приложения</w:t>
      </w:r>
      <w:r w:rsidR="004F4D8A" w:rsidRPr="00711A6F">
        <w:rPr>
          <w:szCs w:val="28"/>
        </w:rPr>
        <w:t>:</w:t>
      </w:r>
    </w:p>
    <w:p w14:paraId="449CB550" w14:textId="36A32C1F" w:rsidR="004F4D8A" w:rsidRPr="00BA4C2F" w:rsidRDefault="004F4D8A" w:rsidP="009778CE">
      <w:pPr>
        <w:widowControl w:val="0"/>
        <w:numPr>
          <w:ilvl w:val="0"/>
          <w:numId w:val="40"/>
        </w:numPr>
        <w:tabs>
          <w:tab w:val="num" w:pos="540"/>
          <w:tab w:val="left" w:pos="720"/>
          <w:tab w:val="num" w:pos="1134"/>
          <w:tab w:val="left" w:pos="1276"/>
        </w:tabs>
        <w:suppressAutoHyphens/>
        <w:spacing w:line="240" w:lineRule="auto"/>
        <w:ind w:left="0" w:firstLine="709"/>
        <w:rPr>
          <w:szCs w:val="28"/>
        </w:rPr>
      </w:pPr>
      <w:r w:rsidRPr="00BA4C2F">
        <w:rPr>
          <w:szCs w:val="28"/>
        </w:rPr>
        <w:t xml:space="preserve">Техническое </w:t>
      </w:r>
      <w:r w:rsidR="00A824FC" w:rsidRPr="00BA4C2F">
        <w:rPr>
          <w:szCs w:val="28"/>
        </w:rPr>
        <w:t>предложение</w:t>
      </w:r>
      <w:r w:rsidR="001E72B8" w:rsidRPr="00BA4C2F">
        <w:rPr>
          <w:szCs w:val="28"/>
        </w:rPr>
        <w:t xml:space="preserve"> </w:t>
      </w:r>
      <w:r w:rsidRPr="00BA4C2F">
        <w:rPr>
          <w:szCs w:val="28"/>
        </w:rPr>
        <w:t xml:space="preserve">(форма </w:t>
      </w:r>
      <w:r w:rsidR="00C90ADA" w:rsidRPr="00BA4C2F">
        <w:rPr>
          <w:szCs w:val="28"/>
        </w:rPr>
        <w:t>2</w:t>
      </w:r>
      <w:r w:rsidR="003C060A" w:rsidRPr="00BA4C2F">
        <w:rPr>
          <w:szCs w:val="28"/>
        </w:rPr>
        <w:t>)</w:t>
      </w:r>
      <w:r w:rsidRPr="00BA4C2F">
        <w:rPr>
          <w:szCs w:val="28"/>
        </w:rPr>
        <w:t xml:space="preserve"> на ____ л.</w:t>
      </w:r>
    </w:p>
    <w:p w14:paraId="4AE4A5D6" w14:textId="2CE0781B" w:rsidR="004F4D8A" w:rsidRPr="00BA4C2F" w:rsidRDefault="004F4D8A" w:rsidP="009778CE">
      <w:pPr>
        <w:widowControl w:val="0"/>
        <w:numPr>
          <w:ilvl w:val="0"/>
          <w:numId w:val="40"/>
        </w:numPr>
        <w:tabs>
          <w:tab w:val="num" w:pos="540"/>
          <w:tab w:val="left" w:pos="720"/>
          <w:tab w:val="num" w:pos="1134"/>
          <w:tab w:val="left" w:pos="1276"/>
        </w:tabs>
        <w:suppressAutoHyphens/>
        <w:spacing w:line="240" w:lineRule="auto"/>
        <w:ind w:left="0" w:firstLine="709"/>
        <w:rPr>
          <w:szCs w:val="28"/>
        </w:rPr>
      </w:pPr>
      <w:r w:rsidRPr="00BA4C2F">
        <w:rPr>
          <w:szCs w:val="28"/>
        </w:rPr>
        <w:t xml:space="preserve">Анкета Участника конкурса (форма </w:t>
      </w:r>
      <w:r w:rsidR="00C90ADA" w:rsidRPr="00BA4C2F">
        <w:rPr>
          <w:szCs w:val="28"/>
        </w:rPr>
        <w:t>3</w:t>
      </w:r>
      <w:r w:rsidRPr="00BA4C2F">
        <w:rPr>
          <w:szCs w:val="28"/>
        </w:rPr>
        <w:t>) на ____ л.</w:t>
      </w:r>
    </w:p>
    <w:p w14:paraId="40BAF289" w14:textId="3A6C6B4A" w:rsidR="004F4D8A" w:rsidRPr="00BA4C2F" w:rsidRDefault="004F4D8A" w:rsidP="009778CE">
      <w:pPr>
        <w:widowControl w:val="0"/>
        <w:numPr>
          <w:ilvl w:val="0"/>
          <w:numId w:val="40"/>
        </w:numPr>
        <w:tabs>
          <w:tab w:val="num" w:pos="540"/>
          <w:tab w:val="left" w:pos="720"/>
          <w:tab w:val="num" w:pos="1134"/>
          <w:tab w:val="left" w:pos="1276"/>
        </w:tabs>
        <w:suppressAutoHyphens/>
        <w:spacing w:line="240" w:lineRule="auto"/>
        <w:ind w:left="0" w:firstLine="709"/>
        <w:rPr>
          <w:szCs w:val="28"/>
        </w:rPr>
      </w:pPr>
      <w:r w:rsidRPr="00BA4C2F">
        <w:rPr>
          <w:szCs w:val="28"/>
        </w:rPr>
        <w:t xml:space="preserve">Справка о перечне и годовых объемах выполнения аналогичных договоров (форма </w:t>
      </w:r>
      <w:r w:rsidR="00C90ADA" w:rsidRPr="00BA4C2F">
        <w:rPr>
          <w:szCs w:val="28"/>
        </w:rPr>
        <w:t>4</w:t>
      </w:r>
      <w:r w:rsidRPr="00BA4C2F">
        <w:rPr>
          <w:szCs w:val="28"/>
        </w:rPr>
        <w:t>) на ____ л.</w:t>
      </w:r>
    </w:p>
    <w:p w14:paraId="274EBDEC" w14:textId="77777777" w:rsidR="004F4D8A" w:rsidRPr="00BA4C2F" w:rsidRDefault="004F4D8A" w:rsidP="009778CE">
      <w:pPr>
        <w:widowControl w:val="0"/>
        <w:numPr>
          <w:ilvl w:val="0"/>
          <w:numId w:val="40"/>
        </w:numPr>
        <w:tabs>
          <w:tab w:val="num" w:pos="540"/>
          <w:tab w:val="left" w:pos="720"/>
          <w:tab w:val="left" w:pos="1134"/>
        </w:tabs>
        <w:suppressAutoHyphens/>
        <w:spacing w:line="240" w:lineRule="auto"/>
        <w:ind w:left="0" w:firstLine="709"/>
        <w:rPr>
          <w:szCs w:val="28"/>
        </w:rPr>
      </w:pPr>
      <w:r w:rsidRPr="00BA4C2F">
        <w:rPr>
          <w:szCs w:val="28"/>
        </w:rPr>
        <w:t>Документы, подтверждающие соответствие Участника конкурса установленным требованиям на ____ л.</w:t>
      </w:r>
    </w:p>
    <w:p w14:paraId="12D8D676" w14:textId="77777777" w:rsidR="000949EF" w:rsidRPr="00711A6F" w:rsidRDefault="000949EF" w:rsidP="006624FA">
      <w:pPr>
        <w:widowControl w:val="0"/>
        <w:tabs>
          <w:tab w:val="left" w:pos="720"/>
          <w:tab w:val="left" w:pos="993"/>
        </w:tabs>
        <w:suppressAutoHyphens/>
        <w:spacing w:line="240" w:lineRule="auto"/>
        <w:ind w:firstLine="709"/>
        <w:rPr>
          <w:szCs w:val="28"/>
        </w:rPr>
      </w:pPr>
    </w:p>
    <w:p w14:paraId="23A82A89" w14:textId="77777777" w:rsidR="004F4D8A" w:rsidRPr="00711A6F" w:rsidRDefault="004F4D8A" w:rsidP="006624FA">
      <w:pPr>
        <w:widowControl w:val="0"/>
        <w:suppressAutoHyphens/>
        <w:spacing w:line="240" w:lineRule="auto"/>
        <w:ind w:firstLine="709"/>
        <w:rPr>
          <w:szCs w:val="28"/>
        </w:rPr>
      </w:pPr>
      <w:r w:rsidRPr="00711A6F">
        <w:rPr>
          <w:szCs w:val="28"/>
        </w:rPr>
        <w:t>____________________________________</w:t>
      </w:r>
    </w:p>
    <w:p w14:paraId="0574900E" w14:textId="77777777" w:rsidR="004F4D8A" w:rsidRPr="00711A6F" w:rsidRDefault="004F4D8A" w:rsidP="006624FA">
      <w:pPr>
        <w:widowControl w:val="0"/>
        <w:suppressAutoHyphens/>
        <w:spacing w:line="240" w:lineRule="auto"/>
        <w:ind w:right="3684" w:firstLine="709"/>
        <w:jc w:val="center"/>
        <w:rPr>
          <w:szCs w:val="28"/>
          <w:vertAlign w:val="superscript"/>
        </w:rPr>
      </w:pPr>
      <w:r w:rsidRPr="00711A6F">
        <w:rPr>
          <w:szCs w:val="28"/>
          <w:vertAlign w:val="superscript"/>
        </w:rPr>
        <w:t>(подпись, М.П.)</w:t>
      </w:r>
    </w:p>
    <w:p w14:paraId="63C72B19" w14:textId="77777777" w:rsidR="004F4D8A" w:rsidRPr="00711A6F" w:rsidRDefault="004F4D8A" w:rsidP="006624FA">
      <w:pPr>
        <w:widowControl w:val="0"/>
        <w:suppressAutoHyphens/>
        <w:spacing w:line="240" w:lineRule="auto"/>
        <w:ind w:firstLine="709"/>
        <w:rPr>
          <w:szCs w:val="28"/>
        </w:rPr>
      </w:pPr>
      <w:r w:rsidRPr="00711A6F">
        <w:rPr>
          <w:szCs w:val="28"/>
        </w:rPr>
        <w:t>____________________________________</w:t>
      </w:r>
    </w:p>
    <w:p w14:paraId="6ACD38E5" w14:textId="77777777" w:rsidR="004F4D8A" w:rsidRPr="00711A6F" w:rsidRDefault="004F4D8A" w:rsidP="006624FA">
      <w:pPr>
        <w:widowControl w:val="0"/>
        <w:suppressAutoHyphens/>
        <w:spacing w:line="240" w:lineRule="auto"/>
        <w:ind w:right="3684" w:firstLine="709"/>
        <w:jc w:val="center"/>
        <w:rPr>
          <w:szCs w:val="28"/>
          <w:vertAlign w:val="superscript"/>
        </w:rPr>
      </w:pPr>
      <w:r w:rsidRPr="00711A6F">
        <w:rPr>
          <w:szCs w:val="28"/>
          <w:vertAlign w:val="superscript"/>
        </w:rPr>
        <w:t>(фамилия, имя, отчество подписавшего, должность)</w:t>
      </w:r>
    </w:p>
    <w:p w14:paraId="5E0C88B9" w14:textId="77777777" w:rsidR="000949EF" w:rsidRPr="00711A6F" w:rsidRDefault="000949EF" w:rsidP="006624FA">
      <w:pPr>
        <w:widowControl w:val="0"/>
        <w:suppressAutoHyphens/>
        <w:spacing w:line="240" w:lineRule="auto"/>
        <w:ind w:right="3684" w:firstLine="709"/>
        <w:jc w:val="center"/>
        <w:rPr>
          <w:szCs w:val="28"/>
          <w:vertAlign w:val="superscript"/>
        </w:rPr>
      </w:pPr>
    </w:p>
    <w:p w14:paraId="21E611D4" w14:textId="77777777" w:rsidR="004F4D8A" w:rsidRPr="00711A6F" w:rsidRDefault="004F4D8A" w:rsidP="006624FA">
      <w:pPr>
        <w:widowControl w:val="0"/>
        <w:pBdr>
          <w:bottom w:val="single" w:sz="4" w:space="1" w:color="auto"/>
        </w:pBdr>
        <w:shd w:val="clear" w:color="auto" w:fill="E0E0E0"/>
        <w:suppressAutoHyphens/>
        <w:spacing w:line="240" w:lineRule="auto"/>
        <w:ind w:right="21" w:firstLine="709"/>
        <w:jc w:val="center"/>
        <w:rPr>
          <w:b/>
          <w:spacing w:val="36"/>
          <w:szCs w:val="28"/>
        </w:rPr>
      </w:pPr>
      <w:r w:rsidRPr="00711A6F">
        <w:rPr>
          <w:b/>
          <w:spacing w:val="36"/>
          <w:szCs w:val="28"/>
        </w:rPr>
        <w:t>конец формы</w:t>
      </w:r>
    </w:p>
    <w:p w14:paraId="1246A5B8" w14:textId="77777777" w:rsidR="004F4D8A" w:rsidRPr="00711A6F" w:rsidRDefault="004F4D8A" w:rsidP="006624FA">
      <w:pPr>
        <w:widowControl w:val="0"/>
        <w:suppressAutoHyphens/>
        <w:spacing w:line="240" w:lineRule="auto"/>
        <w:ind w:firstLine="709"/>
        <w:rPr>
          <w:szCs w:val="28"/>
        </w:rPr>
      </w:pPr>
      <w:r w:rsidRPr="00711A6F">
        <w:rPr>
          <w:szCs w:val="28"/>
        </w:rPr>
        <w:br w:type="page"/>
      </w:r>
    </w:p>
    <w:p w14:paraId="3B50440F" w14:textId="77777777" w:rsidR="004F4D8A" w:rsidRPr="00711A6F" w:rsidRDefault="004F4D8A" w:rsidP="006D0462">
      <w:pPr>
        <w:pStyle w:val="afffff3"/>
        <w:widowControl w:val="0"/>
        <w:numPr>
          <w:ilvl w:val="2"/>
          <w:numId w:val="118"/>
        </w:numPr>
        <w:tabs>
          <w:tab w:val="left" w:pos="993"/>
        </w:tabs>
        <w:suppressAutoHyphens/>
        <w:ind w:hanging="1080"/>
        <w:rPr>
          <w:b/>
          <w:snapToGrid/>
          <w:szCs w:val="28"/>
        </w:rPr>
      </w:pPr>
      <w:bookmarkStart w:id="313" w:name="_Toc170111156"/>
      <w:r w:rsidRPr="00711A6F">
        <w:rPr>
          <w:b/>
          <w:snapToGrid/>
          <w:szCs w:val="28"/>
        </w:rPr>
        <w:lastRenderedPageBreak/>
        <w:t>Инструкции по заполнению</w:t>
      </w:r>
      <w:bookmarkEnd w:id="313"/>
      <w:r w:rsidR="00ED3C21" w:rsidRPr="00711A6F">
        <w:rPr>
          <w:b/>
          <w:snapToGrid/>
          <w:szCs w:val="28"/>
        </w:rPr>
        <w:t xml:space="preserve"> </w:t>
      </w:r>
      <w:r w:rsidR="00576616" w:rsidRPr="00711A6F">
        <w:rPr>
          <w:b/>
          <w:snapToGrid/>
          <w:szCs w:val="28"/>
        </w:rPr>
        <w:t>П</w:t>
      </w:r>
      <w:r w:rsidR="00ED3C21" w:rsidRPr="00711A6F">
        <w:rPr>
          <w:b/>
          <w:snapToGrid/>
          <w:szCs w:val="28"/>
        </w:rPr>
        <w:t>исьма о подаче оферты</w:t>
      </w:r>
    </w:p>
    <w:p w14:paraId="114FC07B" w14:textId="77777777" w:rsidR="004F4D8A" w:rsidRPr="00711A6F" w:rsidRDefault="004F4D8A" w:rsidP="009778CE">
      <w:pPr>
        <w:pStyle w:val="afffff3"/>
        <w:widowControl w:val="0"/>
        <w:numPr>
          <w:ilvl w:val="3"/>
          <w:numId w:val="118"/>
        </w:numPr>
        <w:tabs>
          <w:tab w:val="left" w:pos="0"/>
        </w:tabs>
        <w:suppressAutoHyphens/>
        <w:spacing w:after="120" w:line="240" w:lineRule="auto"/>
        <w:ind w:left="0" w:firstLine="0"/>
        <w:rPr>
          <w:snapToGrid/>
          <w:szCs w:val="28"/>
        </w:rPr>
      </w:pPr>
      <w:bookmarkStart w:id="314" w:name="_Ref55335818"/>
      <w:bookmarkStart w:id="315" w:name="_Ref55336334"/>
      <w:bookmarkStart w:id="316" w:name="_Toc57314673"/>
      <w:bookmarkStart w:id="317" w:name="_Toc69728987"/>
      <w:bookmarkStart w:id="318" w:name="_Toc170111157"/>
      <w:r w:rsidRPr="00711A6F">
        <w:rPr>
          <w:snapToGrid/>
          <w:szCs w:val="28"/>
        </w:rPr>
        <w:t xml:space="preserve">Письмо </w:t>
      </w:r>
      <w:r w:rsidR="00072F49" w:rsidRPr="00711A6F">
        <w:rPr>
          <w:color w:val="000000"/>
          <w:szCs w:val="28"/>
        </w:rPr>
        <w:t xml:space="preserve">о подаче оферты (далее – Письмо) </w:t>
      </w:r>
      <w:r w:rsidRPr="00711A6F">
        <w:rPr>
          <w:snapToGrid/>
          <w:szCs w:val="28"/>
        </w:rPr>
        <w:t>оформляется на официальном бланке Участника</w:t>
      </w:r>
      <w:r w:rsidR="00E9568B" w:rsidRPr="00711A6F">
        <w:rPr>
          <w:snapToGrid/>
          <w:szCs w:val="28"/>
        </w:rPr>
        <w:t xml:space="preserve"> конкурса</w:t>
      </w:r>
      <w:r w:rsidRPr="00711A6F">
        <w:rPr>
          <w:snapToGrid/>
          <w:szCs w:val="28"/>
        </w:rPr>
        <w:t xml:space="preserve">. Участник </w:t>
      </w:r>
      <w:r w:rsidR="00E9568B" w:rsidRPr="00711A6F">
        <w:rPr>
          <w:snapToGrid/>
          <w:szCs w:val="28"/>
        </w:rPr>
        <w:t xml:space="preserve">конкурса </w:t>
      </w:r>
      <w:r w:rsidRPr="00711A6F">
        <w:rPr>
          <w:snapToGrid/>
          <w:szCs w:val="28"/>
        </w:rPr>
        <w:t xml:space="preserve">присваивает </w:t>
      </w:r>
      <w:r w:rsidR="007C4A0B" w:rsidRPr="00711A6F">
        <w:rPr>
          <w:snapToGrid/>
          <w:szCs w:val="28"/>
        </w:rPr>
        <w:t>П</w:t>
      </w:r>
      <w:r w:rsidRPr="00711A6F">
        <w:rPr>
          <w:snapToGrid/>
          <w:szCs w:val="28"/>
        </w:rPr>
        <w:t>исьму дату и номер в соответствии с принятыми у него правилами документооборота.</w:t>
      </w:r>
    </w:p>
    <w:p w14:paraId="3B97D7AC" w14:textId="62366823" w:rsidR="004F4D8A" w:rsidRDefault="004F4D8A" w:rsidP="009778CE">
      <w:pPr>
        <w:widowControl w:val="0"/>
        <w:numPr>
          <w:ilvl w:val="3"/>
          <w:numId w:val="118"/>
        </w:numPr>
        <w:tabs>
          <w:tab w:val="left" w:pos="0"/>
          <w:tab w:val="left" w:pos="1701"/>
        </w:tabs>
        <w:suppressAutoHyphens/>
        <w:spacing w:after="120" w:line="240" w:lineRule="auto"/>
        <w:ind w:left="0" w:firstLine="0"/>
        <w:rPr>
          <w:snapToGrid/>
          <w:szCs w:val="28"/>
        </w:rPr>
      </w:pPr>
      <w:r w:rsidRPr="00711A6F">
        <w:rPr>
          <w:snapToGrid/>
          <w:szCs w:val="28"/>
        </w:rPr>
        <w:t xml:space="preserve">Участник </w:t>
      </w:r>
      <w:r w:rsidR="00E9568B" w:rsidRPr="00711A6F">
        <w:rPr>
          <w:snapToGrid/>
          <w:szCs w:val="28"/>
        </w:rPr>
        <w:t xml:space="preserve">конкурса </w:t>
      </w:r>
      <w:r w:rsidRPr="00711A6F">
        <w:rPr>
          <w:snapToGrid/>
          <w:szCs w:val="28"/>
        </w:rPr>
        <w:t xml:space="preserve">указывает свое полное фирменное наименование (с указанием организационно-правовой формы) и </w:t>
      </w:r>
      <w:r w:rsidR="00EC4CD9" w:rsidRPr="00711A6F">
        <w:rPr>
          <w:snapToGrid/>
          <w:szCs w:val="28"/>
        </w:rPr>
        <w:t>место нахождения</w:t>
      </w:r>
      <w:r w:rsidRPr="00711A6F">
        <w:rPr>
          <w:snapToGrid/>
          <w:szCs w:val="28"/>
        </w:rPr>
        <w:t>.</w:t>
      </w:r>
    </w:p>
    <w:p w14:paraId="5C460485" w14:textId="43BC36B3" w:rsidR="00EB0CF8" w:rsidRPr="00711A6F" w:rsidRDefault="00EB0CF8" w:rsidP="00887027">
      <w:pPr>
        <w:widowControl w:val="0"/>
        <w:numPr>
          <w:ilvl w:val="3"/>
          <w:numId w:val="118"/>
        </w:numPr>
        <w:tabs>
          <w:tab w:val="left" w:pos="1701"/>
        </w:tabs>
        <w:suppressAutoHyphens/>
        <w:spacing w:after="120" w:line="240" w:lineRule="auto"/>
        <w:ind w:left="0" w:firstLine="0"/>
        <w:rPr>
          <w:snapToGrid/>
          <w:szCs w:val="28"/>
        </w:rPr>
      </w:pPr>
      <w:r w:rsidRPr="00A2739E">
        <w:rPr>
          <w:szCs w:val="28"/>
        </w:rPr>
        <w:t xml:space="preserve">Участник конкурса должен </w:t>
      </w:r>
      <w:r>
        <w:rPr>
          <w:szCs w:val="28"/>
        </w:rPr>
        <w:t>подтвердить</w:t>
      </w:r>
      <w:r w:rsidRPr="00A2739E">
        <w:rPr>
          <w:szCs w:val="28"/>
        </w:rPr>
        <w:t xml:space="preserve"> соответствие </w:t>
      </w:r>
      <w:r w:rsidRPr="00A2739E">
        <w:rPr>
          <w:bCs/>
          <w:szCs w:val="28"/>
        </w:rPr>
        <w:t xml:space="preserve">цене </w:t>
      </w:r>
      <w:r>
        <w:rPr>
          <w:bCs/>
          <w:color w:val="000000"/>
          <w:szCs w:val="28"/>
        </w:rPr>
        <w:t xml:space="preserve">проектных работ по </w:t>
      </w:r>
      <w:r w:rsidRPr="00B92B18">
        <w:rPr>
          <w:bCs/>
          <w:color w:val="000000"/>
          <w:szCs w:val="28"/>
        </w:rPr>
        <w:t>Договор</w:t>
      </w:r>
      <w:r>
        <w:rPr>
          <w:bCs/>
          <w:color w:val="000000"/>
          <w:szCs w:val="28"/>
        </w:rPr>
        <w:t>у</w:t>
      </w:r>
      <w:r w:rsidRPr="00A2739E">
        <w:rPr>
          <w:bCs/>
          <w:szCs w:val="28"/>
        </w:rPr>
        <w:t>, предложенной им в заявке на участие в закупке,</w:t>
      </w:r>
      <w:r>
        <w:rPr>
          <w:bCs/>
          <w:szCs w:val="28"/>
        </w:rPr>
        <w:t xml:space="preserve"> </w:t>
      </w:r>
      <w:r w:rsidRPr="00A2739E">
        <w:rPr>
          <w:bCs/>
          <w:szCs w:val="28"/>
        </w:rPr>
        <w:t xml:space="preserve">уровня его ответственности по </w:t>
      </w:r>
      <w:r w:rsidRPr="004F7F2D">
        <w:rPr>
          <w:bCs/>
          <w:szCs w:val="28"/>
        </w:rPr>
        <w:t xml:space="preserve">компенсационным фондам возмещения вреда </w:t>
      </w:r>
      <w:r w:rsidRPr="004F7F2D">
        <w:rPr>
          <w:bCs/>
        </w:rPr>
        <w:t xml:space="preserve">в саморегулируемой организации, </w:t>
      </w:r>
      <w:r w:rsidRPr="004F7F2D">
        <w:rPr>
          <w:rFonts w:eastAsia="Calibri"/>
          <w:snapToGrid/>
          <w:szCs w:val="28"/>
          <w:lang w:eastAsia="en-US"/>
        </w:rPr>
        <w:t xml:space="preserve">осуществляющей </w:t>
      </w:r>
      <w:r w:rsidR="00887027" w:rsidRPr="00887027">
        <w:rPr>
          <w:rFonts w:eastAsia="Calibri"/>
          <w:snapToGrid/>
          <w:szCs w:val="28"/>
          <w:lang w:eastAsia="en-US"/>
        </w:rPr>
        <w:t>деятельность в архитектурно- строительном проектировании</w:t>
      </w:r>
      <w:r w:rsidRPr="004F7F2D">
        <w:t>, членом которых является Участник конкурса,</w:t>
      </w:r>
      <w:r w:rsidRPr="004F7F2D">
        <w:rPr>
          <w:bCs/>
          <w:szCs w:val="28"/>
        </w:rPr>
        <w:t xml:space="preserve">  а также соответствие цене </w:t>
      </w:r>
      <w:r w:rsidRPr="004F7F2D">
        <w:rPr>
          <w:bCs/>
          <w:color w:val="000000"/>
          <w:szCs w:val="28"/>
        </w:rPr>
        <w:t>проектных работ по Договору</w:t>
      </w:r>
      <w:r w:rsidRPr="004F7F2D">
        <w:rPr>
          <w:bCs/>
          <w:szCs w:val="28"/>
        </w:rPr>
        <w:t>, предложенной им в заявке на участие в закупке, уровня его ответственности по компенсационным фондам</w:t>
      </w:r>
      <w:r w:rsidRPr="004F7F2D">
        <w:t xml:space="preserve"> </w:t>
      </w:r>
      <w:r w:rsidRPr="004F7F2D">
        <w:rPr>
          <w:bCs/>
          <w:szCs w:val="28"/>
        </w:rPr>
        <w:t>обеспечения договорных обязательств</w:t>
      </w:r>
      <w:r w:rsidRPr="004F7F2D">
        <w:t xml:space="preserve"> </w:t>
      </w:r>
      <w:r w:rsidRPr="004F7F2D">
        <w:rPr>
          <w:bCs/>
        </w:rPr>
        <w:t xml:space="preserve">в саморегулируемой организации, </w:t>
      </w:r>
      <w:r w:rsidRPr="004F7F2D">
        <w:rPr>
          <w:rFonts w:eastAsia="Calibri"/>
          <w:snapToGrid/>
          <w:szCs w:val="28"/>
          <w:lang w:eastAsia="en-US"/>
        </w:rPr>
        <w:t xml:space="preserve">осуществляющей </w:t>
      </w:r>
      <w:r w:rsidR="00887027" w:rsidRPr="00887027">
        <w:rPr>
          <w:rFonts w:eastAsia="Calibri"/>
          <w:snapToGrid/>
          <w:szCs w:val="28"/>
          <w:lang w:eastAsia="en-US"/>
        </w:rPr>
        <w:t>деятельность в архитектурно- строительном проектировании</w:t>
      </w:r>
      <w:r w:rsidRPr="004F7F2D">
        <w:t>, членом которых является Участник конкурса</w:t>
      </w:r>
    </w:p>
    <w:p w14:paraId="2EE3D204" w14:textId="6E3F42C9" w:rsidR="004F4D8A" w:rsidRPr="00711A6F" w:rsidRDefault="004F4D8A" w:rsidP="009778CE">
      <w:pPr>
        <w:widowControl w:val="0"/>
        <w:numPr>
          <w:ilvl w:val="3"/>
          <w:numId w:val="118"/>
        </w:numPr>
        <w:tabs>
          <w:tab w:val="left" w:pos="1560"/>
        </w:tabs>
        <w:suppressAutoHyphens/>
        <w:spacing w:after="120" w:line="240" w:lineRule="auto"/>
        <w:ind w:left="0" w:firstLine="0"/>
        <w:rPr>
          <w:snapToGrid/>
          <w:szCs w:val="28"/>
        </w:rPr>
      </w:pPr>
      <w:r w:rsidRPr="00711A6F">
        <w:rPr>
          <w:snapToGrid/>
          <w:szCs w:val="28"/>
        </w:rPr>
        <w:t xml:space="preserve">Участник </w:t>
      </w:r>
      <w:r w:rsidR="00E9568B" w:rsidRPr="00711A6F">
        <w:rPr>
          <w:snapToGrid/>
          <w:szCs w:val="28"/>
        </w:rPr>
        <w:t xml:space="preserve">конкурса </w:t>
      </w:r>
      <w:r w:rsidRPr="00711A6F">
        <w:rPr>
          <w:snapToGrid/>
          <w:szCs w:val="28"/>
        </w:rPr>
        <w:t xml:space="preserve">перечисляет и указывает объем каждого из прилагаемых к </w:t>
      </w:r>
      <w:r w:rsidR="007C4A0B" w:rsidRPr="00711A6F">
        <w:rPr>
          <w:snapToGrid/>
          <w:szCs w:val="28"/>
        </w:rPr>
        <w:t>П</w:t>
      </w:r>
      <w:r w:rsidRPr="00711A6F">
        <w:rPr>
          <w:snapToGrid/>
          <w:szCs w:val="28"/>
        </w:rPr>
        <w:t>исьму документов.</w:t>
      </w:r>
    </w:p>
    <w:p w14:paraId="74FCA982" w14:textId="0AC7450B" w:rsidR="004F4D8A" w:rsidRPr="00711A6F" w:rsidRDefault="004F4D8A" w:rsidP="009778CE">
      <w:pPr>
        <w:widowControl w:val="0"/>
        <w:numPr>
          <w:ilvl w:val="3"/>
          <w:numId w:val="118"/>
        </w:numPr>
        <w:tabs>
          <w:tab w:val="left" w:pos="0"/>
          <w:tab w:val="left" w:pos="1560"/>
        </w:tabs>
        <w:suppressAutoHyphens/>
        <w:spacing w:after="120" w:line="240" w:lineRule="auto"/>
        <w:ind w:left="0" w:firstLine="0"/>
        <w:rPr>
          <w:snapToGrid/>
          <w:szCs w:val="28"/>
        </w:rPr>
      </w:pPr>
      <w:r w:rsidRPr="00711A6F">
        <w:rPr>
          <w:snapToGrid/>
          <w:szCs w:val="28"/>
        </w:rPr>
        <w:t xml:space="preserve">Письмо должно содержать только одну оферту. В случае нарушения Участником </w:t>
      </w:r>
      <w:r w:rsidR="00E9568B" w:rsidRPr="00711A6F">
        <w:rPr>
          <w:snapToGrid/>
          <w:szCs w:val="28"/>
        </w:rPr>
        <w:t xml:space="preserve">конкурса </w:t>
      </w:r>
      <w:r w:rsidRPr="00711A6F">
        <w:rPr>
          <w:snapToGrid/>
          <w:szCs w:val="28"/>
        </w:rPr>
        <w:t>указ</w:t>
      </w:r>
      <w:r w:rsidR="000E05C1" w:rsidRPr="00711A6F">
        <w:rPr>
          <w:snapToGrid/>
          <w:szCs w:val="28"/>
        </w:rPr>
        <w:t>анного требования, З</w:t>
      </w:r>
      <w:r w:rsidRPr="00711A6F">
        <w:rPr>
          <w:snapToGrid/>
          <w:szCs w:val="28"/>
        </w:rPr>
        <w:t>акупочная комиссия</w:t>
      </w:r>
      <w:r w:rsidR="00185DF5" w:rsidRPr="00185DF5">
        <w:rPr>
          <w:szCs w:val="28"/>
        </w:rPr>
        <w:t xml:space="preserve"> ОДУ Юга</w:t>
      </w:r>
      <w:r w:rsidRPr="00711A6F">
        <w:rPr>
          <w:snapToGrid/>
          <w:szCs w:val="28"/>
        </w:rPr>
        <w:t xml:space="preserve"> </w:t>
      </w:r>
      <w:r w:rsidR="001230A9" w:rsidRPr="00711A6F">
        <w:rPr>
          <w:szCs w:val="28"/>
        </w:rPr>
        <w:t xml:space="preserve">отказывает </w:t>
      </w:r>
      <w:r w:rsidRPr="00711A6F">
        <w:rPr>
          <w:snapToGrid/>
          <w:szCs w:val="28"/>
        </w:rPr>
        <w:t xml:space="preserve">в допуске такого Участника </w:t>
      </w:r>
      <w:r w:rsidR="00E9568B" w:rsidRPr="00711A6F">
        <w:rPr>
          <w:snapToGrid/>
          <w:szCs w:val="28"/>
        </w:rPr>
        <w:t xml:space="preserve">конкурса </w:t>
      </w:r>
      <w:r w:rsidRPr="00711A6F">
        <w:rPr>
          <w:snapToGrid/>
          <w:szCs w:val="28"/>
        </w:rPr>
        <w:t xml:space="preserve">к участию в </w:t>
      </w:r>
      <w:r w:rsidR="00576616" w:rsidRPr="00711A6F">
        <w:rPr>
          <w:snapToGrid/>
          <w:szCs w:val="28"/>
        </w:rPr>
        <w:t>к</w:t>
      </w:r>
      <w:r w:rsidR="00046045" w:rsidRPr="00711A6F">
        <w:rPr>
          <w:szCs w:val="28"/>
        </w:rPr>
        <w:t>онкурс</w:t>
      </w:r>
      <w:r w:rsidRPr="00711A6F">
        <w:rPr>
          <w:snapToGrid/>
          <w:szCs w:val="28"/>
        </w:rPr>
        <w:t>е.</w:t>
      </w:r>
    </w:p>
    <w:p w14:paraId="1BFFDA10" w14:textId="77777777" w:rsidR="004F4D8A" w:rsidRPr="00711A6F" w:rsidRDefault="004F4D8A" w:rsidP="009778CE">
      <w:pPr>
        <w:widowControl w:val="0"/>
        <w:numPr>
          <w:ilvl w:val="3"/>
          <w:numId w:val="118"/>
        </w:numPr>
        <w:tabs>
          <w:tab w:val="center" w:pos="0"/>
          <w:tab w:val="left" w:pos="1560"/>
        </w:tabs>
        <w:suppressAutoHyphens/>
        <w:spacing w:after="120" w:line="240" w:lineRule="auto"/>
        <w:ind w:left="0" w:firstLine="0"/>
        <w:rPr>
          <w:snapToGrid/>
          <w:szCs w:val="28"/>
        </w:rPr>
      </w:pPr>
      <w:r w:rsidRPr="00711A6F">
        <w:rPr>
          <w:snapToGrid/>
          <w:szCs w:val="28"/>
        </w:rPr>
        <w:t xml:space="preserve">Письмо должно быть подписано уполномоченным лицом и </w:t>
      </w:r>
      <w:r w:rsidR="001230A9" w:rsidRPr="00711A6F">
        <w:rPr>
          <w:snapToGrid/>
          <w:szCs w:val="28"/>
        </w:rPr>
        <w:t xml:space="preserve">скреплено печатью </w:t>
      </w:r>
      <w:r w:rsidRPr="00711A6F">
        <w:rPr>
          <w:snapToGrid/>
          <w:szCs w:val="28"/>
        </w:rPr>
        <w:t>Участника</w:t>
      </w:r>
      <w:r w:rsidR="00E9568B" w:rsidRPr="00711A6F">
        <w:rPr>
          <w:snapToGrid/>
          <w:szCs w:val="28"/>
        </w:rPr>
        <w:t xml:space="preserve"> конкурса</w:t>
      </w:r>
      <w:r w:rsidR="007C4A0B" w:rsidRPr="00711A6F">
        <w:rPr>
          <w:snapToGrid/>
          <w:szCs w:val="28"/>
        </w:rPr>
        <w:t xml:space="preserve"> </w:t>
      </w:r>
      <w:r w:rsidR="007C4A0B" w:rsidRPr="00711A6F">
        <w:rPr>
          <w:szCs w:val="28"/>
        </w:rPr>
        <w:t>при наличии у Участника конкурса печати</w:t>
      </w:r>
      <w:r w:rsidRPr="00711A6F">
        <w:rPr>
          <w:snapToGrid/>
          <w:szCs w:val="28"/>
        </w:rPr>
        <w:t>.</w:t>
      </w:r>
    </w:p>
    <w:p w14:paraId="35239047" w14:textId="1F3E87EB" w:rsidR="004F4D8A" w:rsidRPr="00711A6F" w:rsidRDefault="00FD7421" w:rsidP="003F0B18">
      <w:pPr>
        <w:pStyle w:val="28"/>
        <w:pageBreakBefore/>
        <w:tabs>
          <w:tab w:val="left" w:pos="1418"/>
          <w:tab w:val="left" w:pos="1560"/>
        </w:tabs>
        <w:spacing w:before="120"/>
        <w:ind w:firstLine="567"/>
        <w:rPr>
          <w:bCs/>
          <w:sz w:val="28"/>
        </w:rPr>
      </w:pPr>
      <w:bookmarkStart w:id="319" w:name="_Toc105926634"/>
      <w:bookmarkStart w:id="320" w:name="_Toc120001012"/>
      <w:bookmarkStart w:id="321" w:name="_Toc145338477"/>
      <w:bookmarkStart w:id="322" w:name="_Toc170111166"/>
      <w:bookmarkStart w:id="323" w:name="_Toc174765804"/>
      <w:bookmarkStart w:id="324" w:name="_Toc397694340"/>
      <w:bookmarkStart w:id="325" w:name="_Toc49439718"/>
      <w:bookmarkStart w:id="326" w:name="_Ref55335823"/>
      <w:bookmarkStart w:id="327" w:name="_Ref55336359"/>
      <w:bookmarkStart w:id="328" w:name="_Toc57314675"/>
      <w:bookmarkStart w:id="329" w:name="_Toc69728989"/>
      <w:bookmarkEnd w:id="309"/>
      <w:bookmarkEnd w:id="314"/>
      <w:bookmarkEnd w:id="315"/>
      <w:bookmarkEnd w:id="316"/>
      <w:bookmarkEnd w:id="317"/>
      <w:bookmarkEnd w:id="318"/>
      <w:r w:rsidRPr="00FD7421">
        <w:rPr>
          <w:bCs/>
          <w:sz w:val="28"/>
        </w:rPr>
        <w:lastRenderedPageBreak/>
        <w:t>7</w:t>
      </w:r>
      <w:r w:rsidR="004F4D8A" w:rsidRPr="00711A6F">
        <w:rPr>
          <w:bCs/>
          <w:sz w:val="28"/>
        </w:rPr>
        <w:t>.</w:t>
      </w:r>
      <w:r w:rsidR="00C90ADA" w:rsidRPr="00711A6F">
        <w:rPr>
          <w:bCs/>
          <w:sz w:val="28"/>
        </w:rPr>
        <w:t>2</w:t>
      </w:r>
      <w:r w:rsidR="004F4D8A" w:rsidRPr="00711A6F">
        <w:rPr>
          <w:bCs/>
          <w:sz w:val="28"/>
        </w:rPr>
        <w:t>.</w:t>
      </w:r>
      <w:r w:rsidR="004F4D8A" w:rsidRPr="00711A6F">
        <w:rPr>
          <w:bCs/>
          <w:sz w:val="28"/>
        </w:rPr>
        <w:tab/>
        <w:t xml:space="preserve">Техническое </w:t>
      </w:r>
      <w:r w:rsidR="00A824FC" w:rsidRPr="00711A6F">
        <w:rPr>
          <w:bCs/>
          <w:sz w:val="28"/>
        </w:rPr>
        <w:t xml:space="preserve">предложение </w:t>
      </w:r>
      <w:r w:rsidR="004F4D8A" w:rsidRPr="00711A6F">
        <w:rPr>
          <w:bCs/>
          <w:sz w:val="28"/>
        </w:rPr>
        <w:t>(форма</w:t>
      </w:r>
      <w:r w:rsidR="008B03D0" w:rsidRPr="00711A6F">
        <w:rPr>
          <w:bCs/>
          <w:sz w:val="28"/>
        </w:rPr>
        <w:t xml:space="preserve"> </w:t>
      </w:r>
      <w:r w:rsidR="00C90ADA" w:rsidRPr="00711A6F">
        <w:rPr>
          <w:bCs/>
          <w:sz w:val="28"/>
        </w:rPr>
        <w:t>2</w:t>
      </w:r>
      <w:r w:rsidR="004F4D8A" w:rsidRPr="00711A6F">
        <w:rPr>
          <w:bCs/>
          <w:sz w:val="28"/>
        </w:rPr>
        <w:t>)</w:t>
      </w:r>
      <w:bookmarkEnd w:id="319"/>
      <w:bookmarkEnd w:id="320"/>
      <w:bookmarkEnd w:id="321"/>
      <w:bookmarkEnd w:id="322"/>
      <w:bookmarkEnd w:id="323"/>
      <w:bookmarkEnd w:id="324"/>
      <w:bookmarkEnd w:id="325"/>
    </w:p>
    <w:p w14:paraId="3062C04C" w14:textId="73F863CB" w:rsidR="00DA54A8" w:rsidRPr="00711A6F" w:rsidRDefault="006201A3" w:rsidP="00C90ADA">
      <w:pPr>
        <w:widowControl w:val="0"/>
        <w:suppressAutoHyphens/>
        <w:rPr>
          <w:b/>
          <w:snapToGrid/>
          <w:szCs w:val="28"/>
        </w:rPr>
      </w:pPr>
      <w:bookmarkStart w:id="330" w:name="_Toc105926635"/>
      <w:bookmarkStart w:id="331" w:name="_Toc120001013"/>
      <w:bookmarkStart w:id="332" w:name="_Toc145338478"/>
      <w:bookmarkStart w:id="333" w:name="_Toc170111167"/>
      <w:r w:rsidRPr="00711A6F">
        <w:rPr>
          <w:b/>
          <w:snapToGrid/>
          <w:szCs w:val="28"/>
        </w:rPr>
        <w:t>7</w:t>
      </w:r>
      <w:r w:rsidR="00DA54A8" w:rsidRPr="00711A6F">
        <w:rPr>
          <w:b/>
          <w:snapToGrid/>
          <w:szCs w:val="28"/>
        </w:rPr>
        <w:t>.</w:t>
      </w:r>
      <w:r w:rsidR="00C90ADA" w:rsidRPr="00711A6F">
        <w:rPr>
          <w:b/>
          <w:snapToGrid/>
          <w:szCs w:val="28"/>
        </w:rPr>
        <w:t>2</w:t>
      </w:r>
      <w:r w:rsidR="00DA54A8" w:rsidRPr="00711A6F">
        <w:rPr>
          <w:b/>
          <w:snapToGrid/>
          <w:szCs w:val="28"/>
        </w:rPr>
        <w:t>.1.</w:t>
      </w:r>
      <w:r w:rsidR="00C90ADA" w:rsidRPr="00711A6F">
        <w:rPr>
          <w:b/>
          <w:snapToGrid/>
          <w:szCs w:val="28"/>
        </w:rPr>
        <w:tab/>
      </w:r>
      <w:r w:rsidR="004F4D8A" w:rsidRPr="00711A6F">
        <w:rPr>
          <w:b/>
          <w:snapToGrid/>
          <w:szCs w:val="28"/>
        </w:rPr>
        <w:t xml:space="preserve">Форма </w:t>
      </w:r>
      <w:r w:rsidR="000D1077" w:rsidRPr="00711A6F">
        <w:rPr>
          <w:b/>
          <w:snapToGrid/>
          <w:szCs w:val="28"/>
        </w:rPr>
        <w:t>Т</w:t>
      </w:r>
      <w:r w:rsidR="004F4D8A" w:rsidRPr="00711A6F">
        <w:rPr>
          <w:b/>
          <w:snapToGrid/>
          <w:szCs w:val="28"/>
        </w:rPr>
        <w:t>ехнического предложения</w:t>
      </w:r>
      <w:bookmarkEnd w:id="330"/>
      <w:bookmarkEnd w:id="331"/>
      <w:bookmarkEnd w:id="332"/>
      <w:bookmarkEnd w:id="333"/>
    </w:p>
    <w:p w14:paraId="5777E88B" w14:textId="77777777" w:rsidR="004F4D8A" w:rsidRPr="00711A6F" w:rsidRDefault="004F4D8A" w:rsidP="006624FA">
      <w:pPr>
        <w:widowControl w:val="0"/>
        <w:pBdr>
          <w:top w:val="single" w:sz="4" w:space="1" w:color="auto"/>
        </w:pBdr>
        <w:shd w:val="clear" w:color="auto" w:fill="E0E0E0"/>
        <w:suppressAutoHyphens/>
        <w:ind w:right="21" w:firstLine="709"/>
        <w:jc w:val="center"/>
        <w:rPr>
          <w:b/>
          <w:spacing w:val="36"/>
          <w:szCs w:val="28"/>
        </w:rPr>
      </w:pPr>
      <w:r w:rsidRPr="00711A6F">
        <w:rPr>
          <w:b/>
          <w:spacing w:val="36"/>
          <w:szCs w:val="28"/>
        </w:rPr>
        <w:t>начало формы</w:t>
      </w:r>
    </w:p>
    <w:p w14:paraId="2E20FA88" w14:textId="1B1954CA" w:rsidR="004F4D8A" w:rsidRPr="00711A6F" w:rsidRDefault="004F4D8A" w:rsidP="00EC5C66">
      <w:pPr>
        <w:widowControl w:val="0"/>
        <w:suppressAutoHyphens/>
        <w:spacing w:line="240" w:lineRule="auto"/>
        <w:ind w:firstLine="0"/>
        <w:jc w:val="left"/>
        <w:rPr>
          <w:szCs w:val="28"/>
        </w:rPr>
      </w:pPr>
      <w:r w:rsidRPr="00711A6F">
        <w:rPr>
          <w:szCs w:val="28"/>
        </w:rPr>
        <w:t xml:space="preserve">Приложение </w:t>
      </w:r>
      <w:r w:rsidR="00C90ADA" w:rsidRPr="00711A6F">
        <w:rPr>
          <w:szCs w:val="28"/>
        </w:rPr>
        <w:t>1</w:t>
      </w:r>
      <w:r w:rsidR="00354024" w:rsidRPr="00711A6F">
        <w:rPr>
          <w:szCs w:val="28"/>
        </w:rPr>
        <w:t xml:space="preserve"> </w:t>
      </w:r>
      <w:r w:rsidRPr="00711A6F">
        <w:rPr>
          <w:szCs w:val="28"/>
        </w:rPr>
        <w:t xml:space="preserve">к </w:t>
      </w:r>
      <w:r w:rsidR="00A7383B" w:rsidRPr="00711A6F">
        <w:rPr>
          <w:szCs w:val="28"/>
        </w:rPr>
        <w:t>Письму</w:t>
      </w:r>
      <w:r w:rsidR="008B03D0" w:rsidRPr="00711A6F">
        <w:rPr>
          <w:szCs w:val="28"/>
        </w:rPr>
        <w:t xml:space="preserve"> о подаче оферты</w:t>
      </w:r>
      <w:r w:rsidRPr="00711A6F">
        <w:rPr>
          <w:szCs w:val="28"/>
        </w:rPr>
        <w:br/>
        <w:t>от «____»_____________ г</w:t>
      </w:r>
      <w:r w:rsidR="00A7383B" w:rsidRPr="00711A6F">
        <w:rPr>
          <w:szCs w:val="28"/>
        </w:rPr>
        <w:t>ода</w:t>
      </w:r>
      <w:r w:rsidRPr="00711A6F">
        <w:rPr>
          <w:szCs w:val="28"/>
        </w:rPr>
        <w:t xml:space="preserve"> </w:t>
      </w:r>
      <w:r w:rsidR="00EC5C66" w:rsidRPr="00711A6F">
        <w:rPr>
          <w:szCs w:val="28"/>
        </w:rPr>
        <w:t xml:space="preserve"> </w:t>
      </w:r>
      <w:r w:rsidRPr="00711A6F">
        <w:rPr>
          <w:szCs w:val="28"/>
        </w:rPr>
        <w:t>№__________</w:t>
      </w:r>
    </w:p>
    <w:p w14:paraId="42380BAC" w14:textId="77777777" w:rsidR="004F4D8A" w:rsidRPr="00711A6F" w:rsidRDefault="004F4D8A" w:rsidP="006624FA">
      <w:pPr>
        <w:widowControl w:val="0"/>
        <w:suppressAutoHyphens/>
        <w:spacing w:line="240" w:lineRule="auto"/>
        <w:ind w:firstLine="709"/>
        <w:rPr>
          <w:szCs w:val="28"/>
        </w:rPr>
      </w:pPr>
    </w:p>
    <w:p w14:paraId="7B249E45" w14:textId="77777777" w:rsidR="004F4D8A" w:rsidRPr="00711A6F" w:rsidRDefault="004F4D8A" w:rsidP="006624FA">
      <w:pPr>
        <w:widowControl w:val="0"/>
        <w:suppressAutoHyphens/>
        <w:spacing w:line="240" w:lineRule="auto"/>
        <w:ind w:firstLine="0"/>
        <w:jc w:val="center"/>
        <w:rPr>
          <w:b/>
          <w:szCs w:val="28"/>
        </w:rPr>
      </w:pPr>
      <w:r w:rsidRPr="00711A6F">
        <w:rPr>
          <w:b/>
          <w:szCs w:val="28"/>
        </w:rPr>
        <w:t xml:space="preserve">Техническое предложение </w:t>
      </w:r>
    </w:p>
    <w:p w14:paraId="46D8C6A2" w14:textId="77777777" w:rsidR="00C8232D" w:rsidRPr="00711A6F" w:rsidRDefault="00C8232D" w:rsidP="006624FA">
      <w:pPr>
        <w:spacing w:line="240" w:lineRule="auto"/>
        <w:ind w:firstLine="709"/>
        <w:rPr>
          <w:szCs w:val="28"/>
        </w:rPr>
      </w:pPr>
    </w:p>
    <w:p w14:paraId="05492194" w14:textId="77777777" w:rsidR="004F4D8A" w:rsidRPr="00711A6F" w:rsidRDefault="004F4D8A" w:rsidP="006624FA">
      <w:pPr>
        <w:widowControl w:val="0"/>
        <w:suppressAutoHyphens/>
        <w:spacing w:after="120" w:line="240" w:lineRule="auto"/>
        <w:ind w:firstLine="709"/>
        <w:rPr>
          <w:szCs w:val="28"/>
        </w:rPr>
      </w:pPr>
    </w:p>
    <w:p w14:paraId="6199CD61" w14:textId="77777777" w:rsidR="004F4D8A" w:rsidRPr="00711A6F" w:rsidRDefault="004F4D8A" w:rsidP="006624FA">
      <w:pPr>
        <w:widowControl w:val="0"/>
        <w:suppressAutoHyphens/>
        <w:spacing w:after="120" w:line="240" w:lineRule="auto"/>
        <w:ind w:firstLine="709"/>
        <w:rPr>
          <w:szCs w:val="28"/>
        </w:rPr>
      </w:pPr>
      <w:r w:rsidRPr="00711A6F">
        <w:rPr>
          <w:szCs w:val="28"/>
        </w:rPr>
        <w:t>Наименование Участника</w:t>
      </w:r>
      <w:r w:rsidR="00E9568B" w:rsidRPr="00711A6F">
        <w:rPr>
          <w:szCs w:val="28"/>
        </w:rPr>
        <w:t xml:space="preserve"> конкурса</w:t>
      </w:r>
      <w:r w:rsidRPr="00711A6F">
        <w:rPr>
          <w:szCs w:val="28"/>
        </w:rPr>
        <w:t xml:space="preserve">: </w:t>
      </w:r>
    </w:p>
    <w:p w14:paraId="6468FF4B" w14:textId="77777777" w:rsidR="004F4D8A" w:rsidRPr="00711A6F" w:rsidRDefault="004F4D8A" w:rsidP="006624FA">
      <w:pPr>
        <w:widowControl w:val="0"/>
        <w:suppressAutoHyphens/>
        <w:spacing w:after="120" w:line="240" w:lineRule="auto"/>
        <w:ind w:firstLine="709"/>
        <w:rPr>
          <w:szCs w:val="28"/>
        </w:rPr>
      </w:pPr>
      <w:r w:rsidRPr="00711A6F">
        <w:rPr>
          <w:szCs w:val="28"/>
        </w:rPr>
        <w:t>_____________________________________________________________</w:t>
      </w:r>
    </w:p>
    <w:p w14:paraId="2B16C028" w14:textId="77777777" w:rsidR="004F4D8A" w:rsidRPr="00711A6F" w:rsidRDefault="004F4D8A" w:rsidP="006624FA">
      <w:pPr>
        <w:widowControl w:val="0"/>
        <w:suppressAutoHyphens/>
        <w:spacing w:after="120" w:line="240" w:lineRule="auto"/>
        <w:ind w:firstLine="709"/>
        <w:rPr>
          <w:szCs w:val="28"/>
        </w:rPr>
      </w:pPr>
    </w:p>
    <w:p w14:paraId="7B8BD093" w14:textId="47A42F8C" w:rsidR="009778CE" w:rsidRDefault="00C74C80" w:rsidP="009778CE">
      <w:pPr>
        <w:widowControl w:val="0"/>
        <w:suppressAutoHyphens/>
        <w:spacing w:after="120" w:line="240" w:lineRule="auto"/>
        <w:ind w:firstLine="709"/>
        <w:rPr>
          <w:szCs w:val="28"/>
        </w:rPr>
      </w:pPr>
      <w:r w:rsidRPr="00711A6F">
        <w:rPr>
          <w:szCs w:val="28"/>
        </w:rPr>
        <w:t>(</w:t>
      </w:r>
      <w:r w:rsidRPr="00711A6F">
        <w:t xml:space="preserve">здесь Участник </w:t>
      </w:r>
      <w:r w:rsidR="00576E6D" w:rsidRPr="00711A6F">
        <w:rPr>
          <w:snapToGrid/>
          <w:szCs w:val="28"/>
        </w:rPr>
        <w:t xml:space="preserve">конкурса </w:t>
      </w:r>
      <w:r w:rsidR="00576E6D" w:rsidRPr="00711A6F">
        <w:rPr>
          <w:snapToGrid/>
          <w:color w:val="000000"/>
          <w:szCs w:val="28"/>
        </w:rPr>
        <w:t xml:space="preserve">выражает согласие на </w:t>
      </w:r>
      <w:r w:rsidR="00576E6D" w:rsidRPr="00711A6F">
        <w:rPr>
          <w:snapToGrid/>
          <w:szCs w:val="28"/>
        </w:rPr>
        <w:t>выполнение Работ</w:t>
      </w:r>
      <w:r w:rsidR="00576E6D" w:rsidRPr="00711A6F">
        <w:rPr>
          <w:bCs/>
          <w:snapToGrid/>
        </w:rPr>
        <w:t xml:space="preserve"> </w:t>
      </w:r>
      <w:r w:rsidR="001637BD">
        <w:rPr>
          <w:szCs w:val="28"/>
        </w:rPr>
        <w:t xml:space="preserve">по Договору </w:t>
      </w:r>
      <w:r w:rsidR="00576E6D" w:rsidRPr="00711A6F">
        <w:t>в полном соответствии с Техническим заданием</w:t>
      </w:r>
      <w:r w:rsidR="00576E6D" w:rsidRPr="00711A6F">
        <w:rPr>
          <w:bCs/>
          <w:snapToGrid/>
        </w:rPr>
        <w:t xml:space="preserve"> </w:t>
      </w:r>
      <w:r w:rsidR="009778CE" w:rsidRPr="00D35D02">
        <w:rPr>
          <w:szCs w:val="28"/>
        </w:rPr>
        <w:t>(</w:t>
      </w:r>
      <w:r w:rsidR="009778CE">
        <w:rPr>
          <w:szCs w:val="28"/>
        </w:rPr>
        <w:t>П</w:t>
      </w:r>
      <w:r w:rsidR="009778CE" w:rsidRPr="00D35D02">
        <w:rPr>
          <w:szCs w:val="28"/>
        </w:rPr>
        <w:t xml:space="preserve">риложение </w:t>
      </w:r>
      <w:r w:rsidR="009778CE">
        <w:rPr>
          <w:szCs w:val="28"/>
        </w:rPr>
        <w:t>№ </w:t>
      </w:r>
      <w:r w:rsidR="009778CE" w:rsidRPr="00D35D02">
        <w:rPr>
          <w:szCs w:val="28"/>
        </w:rPr>
        <w:t>1 к Конкурсной документации)</w:t>
      </w:r>
      <w:r w:rsidR="009778CE">
        <w:rPr>
          <w:szCs w:val="28"/>
        </w:rPr>
        <w:t>).</w:t>
      </w:r>
    </w:p>
    <w:p w14:paraId="1AC0674B" w14:textId="2F661DA3" w:rsidR="004F4D8A" w:rsidRPr="00711A6F" w:rsidRDefault="004F4D8A" w:rsidP="006624FA">
      <w:pPr>
        <w:widowControl w:val="0"/>
        <w:suppressAutoHyphens/>
        <w:spacing w:after="120" w:line="240" w:lineRule="auto"/>
        <w:ind w:firstLine="709"/>
        <w:rPr>
          <w:szCs w:val="28"/>
        </w:rPr>
      </w:pPr>
    </w:p>
    <w:p w14:paraId="62476E74" w14:textId="77777777" w:rsidR="004F4D8A" w:rsidRPr="00711A6F" w:rsidRDefault="004F4D8A" w:rsidP="006624FA">
      <w:pPr>
        <w:widowControl w:val="0"/>
        <w:suppressAutoHyphens/>
        <w:spacing w:after="120" w:line="240" w:lineRule="auto"/>
        <w:ind w:firstLine="709"/>
        <w:rPr>
          <w:szCs w:val="28"/>
        </w:rPr>
      </w:pPr>
    </w:p>
    <w:p w14:paraId="6965398C" w14:textId="77777777" w:rsidR="007F45CE" w:rsidRPr="00711A6F" w:rsidRDefault="007F45CE" w:rsidP="006624FA">
      <w:pPr>
        <w:widowControl w:val="0"/>
        <w:suppressAutoHyphens/>
        <w:spacing w:line="240" w:lineRule="auto"/>
        <w:ind w:firstLine="709"/>
        <w:rPr>
          <w:szCs w:val="28"/>
        </w:rPr>
      </w:pPr>
      <w:r w:rsidRPr="00711A6F">
        <w:rPr>
          <w:szCs w:val="28"/>
        </w:rPr>
        <w:t>____________________________________</w:t>
      </w:r>
    </w:p>
    <w:p w14:paraId="6B5D8ECB" w14:textId="77777777" w:rsidR="007F45CE" w:rsidRPr="00711A6F" w:rsidRDefault="007F45CE" w:rsidP="006624FA">
      <w:pPr>
        <w:widowControl w:val="0"/>
        <w:suppressAutoHyphens/>
        <w:spacing w:line="240" w:lineRule="auto"/>
        <w:ind w:right="3684" w:firstLine="709"/>
        <w:jc w:val="center"/>
        <w:rPr>
          <w:szCs w:val="28"/>
          <w:vertAlign w:val="superscript"/>
        </w:rPr>
      </w:pPr>
      <w:r w:rsidRPr="00711A6F">
        <w:rPr>
          <w:szCs w:val="28"/>
          <w:vertAlign w:val="superscript"/>
        </w:rPr>
        <w:t>(подпись, М.П.)</w:t>
      </w:r>
    </w:p>
    <w:p w14:paraId="7F3BE0E7" w14:textId="77777777" w:rsidR="007F45CE" w:rsidRPr="00711A6F" w:rsidRDefault="007F45CE" w:rsidP="006624FA">
      <w:pPr>
        <w:widowControl w:val="0"/>
        <w:suppressAutoHyphens/>
        <w:spacing w:line="240" w:lineRule="auto"/>
        <w:ind w:firstLine="709"/>
        <w:rPr>
          <w:szCs w:val="28"/>
        </w:rPr>
      </w:pPr>
      <w:r w:rsidRPr="00711A6F">
        <w:rPr>
          <w:szCs w:val="28"/>
        </w:rPr>
        <w:t>____________________________________</w:t>
      </w:r>
    </w:p>
    <w:p w14:paraId="372FF222" w14:textId="77777777" w:rsidR="007F45CE" w:rsidRPr="00711A6F" w:rsidRDefault="007F45CE" w:rsidP="006624FA">
      <w:pPr>
        <w:widowControl w:val="0"/>
        <w:suppressAutoHyphens/>
        <w:spacing w:line="240" w:lineRule="auto"/>
        <w:ind w:right="3684" w:firstLine="709"/>
        <w:jc w:val="center"/>
        <w:rPr>
          <w:szCs w:val="28"/>
          <w:vertAlign w:val="superscript"/>
        </w:rPr>
      </w:pPr>
      <w:r w:rsidRPr="00711A6F">
        <w:rPr>
          <w:szCs w:val="28"/>
          <w:vertAlign w:val="superscript"/>
        </w:rPr>
        <w:t>(фамилия, имя, отчество подписавшего, должность)</w:t>
      </w:r>
    </w:p>
    <w:p w14:paraId="4568D1B3" w14:textId="77777777" w:rsidR="004F4D8A" w:rsidRPr="00711A6F" w:rsidRDefault="004F4D8A" w:rsidP="006624FA">
      <w:pPr>
        <w:widowControl w:val="0"/>
        <w:suppressAutoHyphens/>
        <w:spacing w:line="240" w:lineRule="auto"/>
        <w:ind w:firstLine="709"/>
        <w:rPr>
          <w:b/>
          <w:bCs/>
          <w:szCs w:val="28"/>
        </w:rPr>
      </w:pPr>
    </w:p>
    <w:p w14:paraId="6141A794" w14:textId="77777777" w:rsidR="004F4D8A" w:rsidRPr="00711A6F" w:rsidRDefault="004F4D8A" w:rsidP="006624FA">
      <w:pPr>
        <w:widowControl w:val="0"/>
        <w:pBdr>
          <w:bottom w:val="single" w:sz="4" w:space="1" w:color="auto"/>
        </w:pBdr>
        <w:shd w:val="clear" w:color="auto" w:fill="E0E0E0"/>
        <w:suppressAutoHyphens/>
        <w:spacing w:line="240" w:lineRule="auto"/>
        <w:ind w:right="21" w:firstLine="0"/>
        <w:jc w:val="center"/>
        <w:rPr>
          <w:b/>
          <w:spacing w:val="36"/>
          <w:szCs w:val="28"/>
        </w:rPr>
      </w:pPr>
      <w:r w:rsidRPr="00711A6F">
        <w:rPr>
          <w:b/>
          <w:spacing w:val="36"/>
          <w:szCs w:val="28"/>
        </w:rPr>
        <w:t>конец формы</w:t>
      </w:r>
    </w:p>
    <w:p w14:paraId="2EC6B3A8" w14:textId="03217756" w:rsidR="004F4D8A" w:rsidRPr="00711A6F" w:rsidRDefault="004F4D8A" w:rsidP="008F1120">
      <w:pPr>
        <w:widowControl w:val="0"/>
        <w:tabs>
          <w:tab w:val="left" w:pos="993"/>
          <w:tab w:val="left" w:pos="1701"/>
        </w:tabs>
        <w:suppressAutoHyphens/>
        <w:ind w:firstLine="0"/>
        <w:rPr>
          <w:b/>
          <w:szCs w:val="28"/>
        </w:rPr>
      </w:pPr>
      <w:r w:rsidRPr="00711A6F">
        <w:rPr>
          <w:b/>
          <w:szCs w:val="28"/>
        </w:rPr>
        <w:br w:type="page"/>
      </w:r>
      <w:bookmarkStart w:id="334" w:name="_Toc105926636"/>
      <w:bookmarkStart w:id="335" w:name="_Toc120001014"/>
      <w:bookmarkStart w:id="336" w:name="_Toc145338479"/>
      <w:bookmarkStart w:id="337" w:name="_Toc170111168"/>
      <w:r w:rsidR="006201A3" w:rsidRPr="00711A6F">
        <w:rPr>
          <w:b/>
          <w:szCs w:val="28"/>
        </w:rPr>
        <w:lastRenderedPageBreak/>
        <w:t>7</w:t>
      </w:r>
      <w:r w:rsidR="00DA54A8" w:rsidRPr="00711A6F">
        <w:rPr>
          <w:b/>
          <w:szCs w:val="28"/>
        </w:rPr>
        <w:t>.</w:t>
      </w:r>
      <w:r w:rsidR="00C90ADA" w:rsidRPr="00711A6F">
        <w:rPr>
          <w:b/>
          <w:szCs w:val="28"/>
        </w:rPr>
        <w:t>2</w:t>
      </w:r>
      <w:r w:rsidR="00DA54A8" w:rsidRPr="00711A6F">
        <w:rPr>
          <w:b/>
          <w:szCs w:val="28"/>
        </w:rPr>
        <w:t>.</w:t>
      </w:r>
      <w:r w:rsidR="00F84919" w:rsidRPr="00711A6F">
        <w:rPr>
          <w:b/>
          <w:szCs w:val="28"/>
        </w:rPr>
        <w:t>2</w:t>
      </w:r>
      <w:r w:rsidR="00DA54A8" w:rsidRPr="00711A6F">
        <w:rPr>
          <w:b/>
          <w:szCs w:val="28"/>
        </w:rPr>
        <w:t>.</w:t>
      </w:r>
      <w:r w:rsidR="00EA468D" w:rsidRPr="00711A6F">
        <w:rPr>
          <w:b/>
          <w:szCs w:val="28"/>
        </w:rPr>
        <w:tab/>
      </w:r>
      <w:r w:rsidRPr="00711A6F">
        <w:rPr>
          <w:b/>
          <w:snapToGrid/>
          <w:szCs w:val="28"/>
        </w:rPr>
        <w:t>Инструкции по заполнению</w:t>
      </w:r>
      <w:bookmarkEnd w:id="334"/>
      <w:bookmarkEnd w:id="335"/>
      <w:bookmarkEnd w:id="336"/>
      <w:bookmarkEnd w:id="337"/>
      <w:r w:rsidR="00A7383B" w:rsidRPr="00711A6F">
        <w:rPr>
          <w:b/>
          <w:snapToGrid/>
          <w:szCs w:val="28"/>
        </w:rPr>
        <w:t xml:space="preserve"> Технического предложения</w:t>
      </w:r>
    </w:p>
    <w:p w14:paraId="17E6F42C" w14:textId="2FE88DB6" w:rsidR="004F4D8A" w:rsidRPr="00711A6F" w:rsidRDefault="006201A3" w:rsidP="009778CE">
      <w:pPr>
        <w:widowControl w:val="0"/>
        <w:tabs>
          <w:tab w:val="left" w:pos="0"/>
          <w:tab w:val="left" w:pos="709"/>
          <w:tab w:val="left" w:pos="1701"/>
        </w:tabs>
        <w:suppressAutoHyphens/>
        <w:spacing w:after="120" w:line="240" w:lineRule="auto"/>
        <w:ind w:firstLine="0"/>
        <w:rPr>
          <w:snapToGrid/>
          <w:szCs w:val="28"/>
        </w:rPr>
      </w:pPr>
      <w:bookmarkStart w:id="338" w:name="_Toc170111169"/>
      <w:r w:rsidRPr="00711A6F">
        <w:rPr>
          <w:snapToGrid/>
          <w:szCs w:val="28"/>
        </w:rPr>
        <w:t>7</w:t>
      </w:r>
      <w:r w:rsidR="00DA54A8" w:rsidRPr="00711A6F">
        <w:rPr>
          <w:snapToGrid/>
          <w:szCs w:val="28"/>
        </w:rPr>
        <w:t>.</w:t>
      </w:r>
      <w:r w:rsidR="00C90ADA" w:rsidRPr="00711A6F">
        <w:rPr>
          <w:snapToGrid/>
          <w:szCs w:val="28"/>
        </w:rPr>
        <w:t>2</w:t>
      </w:r>
      <w:r w:rsidR="00DA54A8" w:rsidRPr="00711A6F">
        <w:rPr>
          <w:snapToGrid/>
          <w:szCs w:val="28"/>
        </w:rPr>
        <w:t>.</w:t>
      </w:r>
      <w:r w:rsidR="00F84919" w:rsidRPr="00711A6F">
        <w:rPr>
          <w:snapToGrid/>
          <w:szCs w:val="28"/>
        </w:rPr>
        <w:t>2</w:t>
      </w:r>
      <w:r w:rsidR="00DA54A8" w:rsidRPr="00711A6F">
        <w:rPr>
          <w:snapToGrid/>
          <w:szCs w:val="28"/>
        </w:rPr>
        <w:t>.1.</w:t>
      </w:r>
      <w:r w:rsidR="00EA468D" w:rsidRPr="00711A6F">
        <w:rPr>
          <w:snapToGrid/>
          <w:szCs w:val="28"/>
        </w:rPr>
        <w:tab/>
      </w:r>
      <w:r w:rsidR="004F4D8A" w:rsidRPr="00711A6F">
        <w:rPr>
          <w:snapToGrid/>
          <w:szCs w:val="28"/>
        </w:rPr>
        <w:t xml:space="preserve">Участник </w:t>
      </w:r>
      <w:r w:rsidR="00E9568B" w:rsidRPr="00711A6F">
        <w:rPr>
          <w:snapToGrid/>
          <w:szCs w:val="28"/>
        </w:rPr>
        <w:t xml:space="preserve">конкурса </w:t>
      </w:r>
      <w:r w:rsidR="004F4D8A" w:rsidRPr="00711A6F">
        <w:rPr>
          <w:snapToGrid/>
          <w:szCs w:val="28"/>
        </w:rPr>
        <w:t xml:space="preserve">указывает дату и номер </w:t>
      </w:r>
      <w:r w:rsidR="00A7383B" w:rsidRPr="00711A6F">
        <w:rPr>
          <w:snapToGrid/>
          <w:szCs w:val="28"/>
        </w:rPr>
        <w:t>Письма</w:t>
      </w:r>
      <w:r w:rsidR="00911255" w:rsidRPr="00711A6F">
        <w:rPr>
          <w:szCs w:val="28"/>
        </w:rPr>
        <w:t>, приложением к которому является данно</w:t>
      </w:r>
      <w:r w:rsidR="005E4CCF" w:rsidRPr="00711A6F">
        <w:rPr>
          <w:szCs w:val="28"/>
        </w:rPr>
        <w:t>е</w:t>
      </w:r>
      <w:r w:rsidR="00911255" w:rsidRPr="00711A6F">
        <w:rPr>
          <w:szCs w:val="28"/>
        </w:rPr>
        <w:t xml:space="preserve"> </w:t>
      </w:r>
      <w:r w:rsidR="00301B14" w:rsidRPr="00711A6F">
        <w:rPr>
          <w:szCs w:val="28"/>
        </w:rPr>
        <w:t>Т</w:t>
      </w:r>
      <w:r w:rsidR="00911255" w:rsidRPr="00711A6F">
        <w:rPr>
          <w:szCs w:val="28"/>
        </w:rPr>
        <w:t>ехническое предложение</w:t>
      </w:r>
      <w:r w:rsidR="004F4D8A" w:rsidRPr="00711A6F">
        <w:rPr>
          <w:snapToGrid/>
          <w:szCs w:val="28"/>
        </w:rPr>
        <w:t>.</w:t>
      </w:r>
    </w:p>
    <w:p w14:paraId="1232020C" w14:textId="69FB0F9E" w:rsidR="00911255" w:rsidRPr="00711A6F" w:rsidRDefault="006201A3" w:rsidP="009778CE">
      <w:pPr>
        <w:widowControl w:val="0"/>
        <w:tabs>
          <w:tab w:val="left" w:pos="709"/>
          <w:tab w:val="left" w:pos="1701"/>
        </w:tabs>
        <w:suppressAutoHyphens/>
        <w:spacing w:after="120" w:line="240" w:lineRule="auto"/>
        <w:ind w:firstLine="0"/>
        <w:rPr>
          <w:snapToGrid/>
          <w:szCs w:val="28"/>
        </w:rPr>
      </w:pPr>
      <w:r w:rsidRPr="00711A6F">
        <w:rPr>
          <w:snapToGrid/>
          <w:szCs w:val="28"/>
        </w:rPr>
        <w:t>7</w:t>
      </w:r>
      <w:r w:rsidR="00DA54A8" w:rsidRPr="00711A6F">
        <w:rPr>
          <w:snapToGrid/>
          <w:szCs w:val="28"/>
        </w:rPr>
        <w:t>.</w:t>
      </w:r>
      <w:r w:rsidR="00C90ADA" w:rsidRPr="00711A6F">
        <w:rPr>
          <w:snapToGrid/>
          <w:szCs w:val="28"/>
        </w:rPr>
        <w:t>2</w:t>
      </w:r>
      <w:r w:rsidR="008B03D0" w:rsidRPr="00711A6F">
        <w:rPr>
          <w:snapToGrid/>
          <w:szCs w:val="28"/>
        </w:rPr>
        <w:t>.</w:t>
      </w:r>
      <w:r w:rsidR="00F84919" w:rsidRPr="00711A6F">
        <w:rPr>
          <w:snapToGrid/>
          <w:szCs w:val="28"/>
        </w:rPr>
        <w:t>2</w:t>
      </w:r>
      <w:r w:rsidR="00DA54A8" w:rsidRPr="00711A6F">
        <w:rPr>
          <w:snapToGrid/>
          <w:szCs w:val="28"/>
        </w:rPr>
        <w:t>.2.</w:t>
      </w:r>
      <w:r w:rsidR="00EA468D" w:rsidRPr="00711A6F">
        <w:rPr>
          <w:snapToGrid/>
          <w:szCs w:val="28"/>
        </w:rPr>
        <w:tab/>
      </w:r>
      <w:r w:rsidR="004F4D8A" w:rsidRPr="00711A6F">
        <w:rPr>
          <w:snapToGrid/>
          <w:szCs w:val="28"/>
        </w:rPr>
        <w:t xml:space="preserve">Участник </w:t>
      </w:r>
      <w:r w:rsidR="00E9568B" w:rsidRPr="00711A6F">
        <w:rPr>
          <w:snapToGrid/>
          <w:szCs w:val="28"/>
        </w:rPr>
        <w:t xml:space="preserve">конкурса </w:t>
      </w:r>
      <w:r w:rsidR="004F4D8A" w:rsidRPr="00711A6F">
        <w:rPr>
          <w:snapToGrid/>
          <w:szCs w:val="28"/>
        </w:rPr>
        <w:t xml:space="preserve">указывает свое полное фирменное наименование (в </w:t>
      </w:r>
      <w:r w:rsidR="00BC32BE" w:rsidRPr="00711A6F">
        <w:rPr>
          <w:szCs w:val="28"/>
        </w:rPr>
        <w:t xml:space="preserve">том числе </w:t>
      </w:r>
      <w:r w:rsidR="004F4D8A" w:rsidRPr="00711A6F">
        <w:rPr>
          <w:snapToGrid/>
          <w:szCs w:val="28"/>
        </w:rPr>
        <w:t>организационно-правовую форму).</w:t>
      </w:r>
    </w:p>
    <w:p w14:paraId="23853378" w14:textId="2E211369" w:rsidR="00560272" w:rsidRPr="00711A6F" w:rsidRDefault="006201A3" w:rsidP="009778CE">
      <w:pPr>
        <w:widowControl w:val="0"/>
        <w:tabs>
          <w:tab w:val="left" w:pos="709"/>
          <w:tab w:val="left" w:pos="851"/>
          <w:tab w:val="left" w:pos="1701"/>
        </w:tabs>
        <w:suppressAutoHyphens/>
        <w:spacing w:after="120" w:line="240" w:lineRule="auto"/>
        <w:ind w:firstLine="0"/>
        <w:rPr>
          <w:szCs w:val="28"/>
        </w:rPr>
      </w:pPr>
      <w:r w:rsidRPr="00711A6F">
        <w:rPr>
          <w:snapToGrid/>
          <w:szCs w:val="28"/>
        </w:rPr>
        <w:t>7</w:t>
      </w:r>
      <w:r w:rsidR="00DA54A8" w:rsidRPr="00711A6F">
        <w:rPr>
          <w:snapToGrid/>
          <w:szCs w:val="28"/>
        </w:rPr>
        <w:t>.</w:t>
      </w:r>
      <w:r w:rsidR="00C90ADA" w:rsidRPr="00711A6F">
        <w:rPr>
          <w:snapToGrid/>
          <w:szCs w:val="28"/>
        </w:rPr>
        <w:t>2</w:t>
      </w:r>
      <w:r w:rsidR="00F84919" w:rsidRPr="00711A6F">
        <w:rPr>
          <w:snapToGrid/>
          <w:szCs w:val="28"/>
        </w:rPr>
        <w:t>.2</w:t>
      </w:r>
      <w:r w:rsidR="00DA54A8" w:rsidRPr="00711A6F">
        <w:rPr>
          <w:snapToGrid/>
          <w:szCs w:val="28"/>
        </w:rPr>
        <w:t>.3.</w:t>
      </w:r>
      <w:r w:rsidR="00EA468D" w:rsidRPr="00711A6F">
        <w:rPr>
          <w:snapToGrid/>
          <w:szCs w:val="28"/>
        </w:rPr>
        <w:tab/>
      </w:r>
      <w:r w:rsidR="00C74C80" w:rsidRPr="00711A6F">
        <w:rPr>
          <w:szCs w:val="28"/>
        </w:rPr>
        <w:t xml:space="preserve">В Техническом предложении Участник конкурса выражает </w:t>
      </w:r>
      <w:r w:rsidR="00576E6D" w:rsidRPr="00711A6F">
        <w:t xml:space="preserve">согласие на </w:t>
      </w:r>
      <w:r w:rsidR="00576E6D" w:rsidRPr="00711A6F">
        <w:rPr>
          <w:snapToGrid/>
          <w:szCs w:val="28"/>
        </w:rPr>
        <w:t>выполнение Работ</w:t>
      </w:r>
      <w:r w:rsidR="001637BD" w:rsidRPr="001637BD">
        <w:rPr>
          <w:szCs w:val="28"/>
        </w:rPr>
        <w:t xml:space="preserve"> </w:t>
      </w:r>
      <w:r w:rsidR="001637BD">
        <w:rPr>
          <w:szCs w:val="28"/>
        </w:rPr>
        <w:t>по Договору</w:t>
      </w:r>
      <w:r w:rsidR="00576E6D" w:rsidRPr="00711A6F">
        <w:rPr>
          <w:bCs/>
          <w:snapToGrid/>
        </w:rPr>
        <w:t xml:space="preserve"> </w:t>
      </w:r>
      <w:r w:rsidR="00576E6D" w:rsidRPr="00711A6F">
        <w:t xml:space="preserve">в соответствии с </w:t>
      </w:r>
      <w:r w:rsidR="00576E6D" w:rsidRPr="00C77194">
        <w:t>Техническим заданием</w:t>
      </w:r>
      <w:r w:rsidR="00576E6D" w:rsidRPr="00711A6F">
        <w:rPr>
          <w:bCs/>
          <w:snapToGrid/>
        </w:rPr>
        <w:t xml:space="preserve"> </w:t>
      </w:r>
      <w:r w:rsidR="00576E6D" w:rsidRPr="00711A6F">
        <w:t>(</w:t>
      </w:r>
      <w:r w:rsidR="009778CE">
        <w:rPr>
          <w:szCs w:val="28"/>
        </w:rPr>
        <w:t>П</w:t>
      </w:r>
      <w:r w:rsidR="009778CE" w:rsidRPr="00D35D02">
        <w:rPr>
          <w:szCs w:val="28"/>
        </w:rPr>
        <w:t xml:space="preserve">риложение </w:t>
      </w:r>
      <w:r w:rsidR="009778CE">
        <w:rPr>
          <w:szCs w:val="28"/>
        </w:rPr>
        <w:t>№ </w:t>
      </w:r>
      <w:r w:rsidR="009778CE" w:rsidRPr="00D35D02">
        <w:rPr>
          <w:szCs w:val="28"/>
        </w:rPr>
        <w:t>1 к Конкурсной документации</w:t>
      </w:r>
      <w:r w:rsidR="00576E6D" w:rsidRPr="00711A6F">
        <w:t>)</w:t>
      </w:r>
      <w:r w:rsidR="001637BD">
        <w:t>.</w:t>
      </w:r>
      <w:r w:rsidR="00576E6D" w:rsidRPr="00711A6F">
        <w:t xml:space="preserve"> </w:t>
      </w:r>
      <w:r w:rsidR="001637BD">
        <w:t>Все дополнения и изменения к Техническому заданию (</w:t>
      </w:r>
      <w:r w:rsidR="009778CE">
        <w:rPr>
          <w:szCs w:val="28"/>
        </w:rPr>
        <w:t>П</w:t>
      </w:r>
      <w:r w:rsidR="009778CE" w:rsidRPr="00D35D02">
        <w:rPr>
          <w:szCs w:val="28"/>
        </w:rPr>
        <w:t xml:space="preserve">риложение </w:t>
      </w:r>
      <w:r w:rsidR="009778CE">
        <w:rPr>
          <w:szCs w:val="28"/>
        </w:rPr>
        <w:t>№ </w:t>
      </w:r>
      <w:r w:rsidR="009778CE" w:rsidRPr="00D35D02">
        <w:rPr>
          <w:szCs w:val="28"/>
        </w:rPr>
        <w:t>1 к Конкурсной документации</w:t>
      </w:r>
      <w:r w:rsidR="001637BD">
        <w:t xml:space="preserve">), предлагаемые Участником конкурса в составе Технического предложения, указываются отдельно. </w:t>
      </w:r>
      <w:r w:rsidR="00576E6D" w:rsidRPr="00711A6F">
        <w:t>При этом такие изменения и дополнения не должны ухудшать для Заказчика условия исполнения Договора, заключаемого по результатам конкурса</w:t>
      </w:r>
      <w:r w:rsidR="00C74C80" w:rsidRPr="00711A6F">
        <w:rPr>
          <w:szCs w:val="28"/>
        </w:rPr>
        <w:t>.</w:t>
      </w:r>
    </w:p>
    <w:p w14:paraId="48144368" w14:textId="26C44322" w:rsidR="008444FB" w:rsidRPr="00711A6F" w:rsidRDefault="006201A3" w:rsidP="009778CE">
      <w:pPr>
        <w:widowControl w:val="0"/>
        <w:tabs>
          <w:tab w:val="left" w:pos="709"/>
          <w:tab w:val="left" w:pos="1701"/>
        </w:tabs>
        <w:suppressAutoHyphens/>
        <w:spacing w:after="120" w:line="240" w:lineRule="auto"/>
        <w:ind w:firstLine="0"/>
        <w:rPr>
          <w:bCs/>
        </w:rPr>
      </w:pPr>
      <w:r w:rsidRPr="00711A6F">
        <w:rPr>
          <w:snapToGrid/>
          <w:szCs w:val="28"/>
        </w:rPr>
        <w:t>7</w:t>
      </w:r>
      <w:r w:rsidR="00DA54A8" w:rsidRPr="00711A6F">
        <w:rPr>
          <w:snapToGrid/>
          <w:szCs w:val="28"/>
        </w:rPr>
        <w:t>.</w:t>
      </w:r>
      <w:r w:rsidR="00C90ADA" w:rsidRPr="00711A6F">
        <w:rPr>
          <w:snapToGrid/>
          <w:szCs w:val="28"/>
        </w:rPr>
        <w:t>2</w:t>
      </w:r>
      <w:r w:rsidR="00DA54A8" w:rsidRPr="00711A6F">
        <w:rPr>
          <w:snapToGrid/>
          <w:szCs w:val="28"/>
        </w:rPr>
        <w:t>.</w:t>
      </w:r>
      <w:r w:rsidR="00F84919" w:rsidRPr="00711A6F">
        <w:rPr>
          <w:snapToGrid/>
          <w:szCs w:val="28"/>
        </w:rPr>
        <w:t>2</w:t>
      </w:r>
      <w:r w:rsidR="00DA54A8" w:rsidRPr="00711A6F">
        <w:rPr>
          <w:snapToGrid/>
          <w:szCs w:val="28"/>
        </w:rPr>
        <w:t>.4.</w:t>
      </w:r>
      <w:r w:rsidR="00EA468D" w:rsidRPr="00711A6F">
        <w:rPr>
          <w:snapToGrid/>
          <w:szCs w:val="28"/>
        </w:rPr>
        <w:tab/>
        <w:t>Техническое п</w:t>
      </w:r>
      <w:r w:rsidR="00A0240B" w:rsidRPr="00711A6F">
        <w:rPr>
          <w:snapToGrid/>
          <w:szCs w:val="28"/>
        </w:rPr>
        <w:t xml:space="preserve">редложение должно быть подписано уполномоченным лицом и скреплено печатью Участника конкурса при наличии у Участника </w:t>
      </w:r>
      <w:r w:rsidR="009435FF" w:rsidRPr="00711A6F">
        <w:rPr>
          <w:snapToGrid/>
          <w:szCs w:val="28"/>
        </w:rPr>
        <w:t xml:space="preserve">конкурса </w:t>
      </w:r>
      <w:r w:rsidR="00A0240B" w:rsidRPr="00711A6F">
        <w:rPr>
          <w:snapToGrid/>
          <w:szCs w:val="28"/>
        </w:rPr>
        <w:t>печати</w:t>
      </w:r>
      <w:r w:rsidR="004F4D8A" w:rsidRPr="00711A6F">
        <w:rPr>
          <w:snapToGrid/>
          <w:szCs w:val="28"/>
        </w:rPr>
        <w:t>.</w:t>
      </w:r>
      <w:bookmarkStart w:id="339" w:name="_Toc174765805"/>
    </w:p>
    <w:p w14:paraId="4C6ACB31" w14:textId="55113F9C" w:rsidR="004F4D8A" w:rsidRPr="00711A6F" w:rsidRDefault="006201A3" w:rsidP="008F1120">
      <w:pPr>
        <w:pStyle w:val="28"/>
        <w:pageBreakBefore/>
        <w:tabs>
          <w:tab w:val="left" w:pos="1418"/>
          <w:tab w:val="left" w:pos="1560"/>
        </w:tabs>
        <w:spacing w:before="120"/>
        <w:ind w:firstLine="567"/>
        <w:rPr>
          <w:bCs/>
          <w:sz w:val="28"/>
        </w:rPr>
      </w:pPr>
      <w:bookmarkStart w:id="340" w:name="_Toc318707184"/>
      <w:bookmarkStart w:id="341" w:name="_Toc351625231"/>
      <w:bookmarkStart w:id="342" w:name="_Toc351625425"/>
      <w:bookmarkStart w:id="343" w:name="_Toc351646051"/>
      <w:bookmarkStart w:id="344" w:name="_Toc394565950"/>
      <w:bookmarkStart w:id="345" w:name="_Toc397694341"/>
      <w:bookmarkStart w:id="346" w:name="_Toc49439719"/>
      <w:r w:rsidRPr="00711A6F">
        <w:rPr>
          <w:bCs/>
          <w:sz w:val="28"/>
        </w:rPr>
        <w:lastRenderedPageBreak/>
        <w:t>7</w:t>
      </w:r>
      <w:r w:rsidR="00C13648" w:rsidRPr="00711A6F">
        <w:rPr>
          <w:bCs/>
          <w:sz w:val="28"/>
        </w:rPr>
        <w:t>.</w:t>
      </w:r>
      <w:r w:rsidR="00C90ADA" w:rsidRPr="00711A6F">
        <w:rPr>
          <w:bCs/>
          <w:sz w:val="28"/>
        </w:rPr>
        <w:t>3</w:t>
      </w:r>
      <w:r w:rsidR="00C13648" w:rsidRPr="00711A6F">
        <w:rPr>
          <w:bCs/>
          <w:sz w:val="28"/>
        </w:rPr>
        <w:t>.</w:t>
      </w:r>
      <w:r w:rsidR="00EA468D" w:rsidRPr="00711A6F">
        <w:rPr>
          <w:bCs/>
          <w:sz w:val="28"/>
        </w:rPr>
        <w:tab/>
      </w:r>
      <w:bookmarkStart w:id="347" w:name="_Toc397694342"/>
      <w:bookmarkEnd w:id="340"/>
      <w:bookmarkEnd w:id="341"/>
      <w:bookmarkEnd w:id="342"/>
      <w:bookmarkEnd w:id="343"/>
      <w:bookmarkEnd w:id="344"/>
      <w:bookmarkEnd w:id="345"/>
      <w:r w:rsidR="004F4D8A" w:rsidRPr="00711A6F">
        <w:rPr>
          <w:bCs/>
          <w:sz w:val="28"/>
        </w:rPr>
        <w:t xml:space="preserve">Анкета Участника конкурса (форма </w:t>
      </w:r>
      <w:r w:rsidR="00C90ADA" w:rsidRPr="00711A6F">
        <w:rPr>
          <w:bCs/>
          <w:sz w:val="28"/>
        </w:rPr>
        <w:t>3</w:t>
      </w:r>
      <w:r w:rsidR="004F4D8A" w:rsidRPr="00711A6F">
        <w:rPr>
          <w:bCs/>
          <w:sz w:val="28"/>
        </w:rPr>
        <w:t>)</w:t>
      </w:r>
      <w:bookmarkEnd w:id="326"/>
      <w:bookmarkEnd w:id="327"/>
      <w:bookmarkEnd w:id="328"/>
      <w:bookmarkEnd w:id="329"/>
      <w:bookmarkEnd w:id="338"/>
      <w:bookmarkEnd w:id="339"/>
      <w:bookmarkEnd w:id="346"/>
      <w:bookmarkEnd w:id="347"/>
    </w:p>
    <w:p w14:paraId="3801EB8C" w14:textId="7B8BAF7C" w:rsidR="004F4D8A" w:rsidRPr="00711A6F" w:rsidRDefault="006201A3" w:rsidP="008F1120">
      <w:pPr>
        <w:widowControl w:val="0"/>
        <w:numPr>
          <w:ilvl w:val="2"/>
          <w:numId w:val="0"/>
        </w:numPr>
        <w:tabs>
          <w:tab w:val="num" w:pos="720"/>
          <w:tab w:val="left" w:pos="1418"/>
          <w:tab w:val="left" w:pos="1560"/>
        </w:tabs>
        <w:suppressAutoHyphens/>
        <w:ind w:firstLine="567"/>
        <w:rPr>
          <w:b/>
          <w:snapToGrid/>
        </w:rPr>
      </w:pPr>
      <w:bookmarkStart w:id="348" w:name="_Toc170111170"/>
      <w:r w:rsidRPr="00711A6F">
        <w:rPr>
          <w:b/>
          <w:snapToGrid/>
        </w:rPr>
        <w:t>7</w:t>
      </w:r>
      <w:r w:rsidR="004F4D8A" w:rsidRPr="00711A6F">
        <w:rPr>
          <w:b/>
          <w:snapToGrid/>
        </w:rPr>
        <w:t>.</w:t>
      </w:r>
      <w:r w:rsidR="00C90ADA" w:rsidRPr="00711A6F">
        <w:rPr>
          <w:b/>
          <w:snapToGrid/>
        </w:rPr>
        <w:t>3</w:t>
      </w:r>
      <w:r w:rsidR="004F4D8A" w:rsidRPr="00711A6F">
        <w:rPr>
          <w:b/>
          <w:snapToGrid/>
        </w:rPr>
        <w:t>.1.</w:t>
      </w:r>
      <w:r w:rsidR="00EA468D" w:rsidRPr="00711A6F">
        <w:rPr>
          <w:b/>
          <w:snapToGrid/>
        </w:rPr>
        <w:tab/>
      </w:r>
      <w:r w:rsidR="004F4D8A" w:rsidRPr="00711A6F">
        <w:rPr>
          <w:b/>
          <w:snapToGrid/>
        </w:rPr>
        <w:t xml:space="preserve">Форма </w:t>
      </w:r>
      <w:r w:rsidR="00A1460B" w:rsidRPr="00711A6F">
        <w:rPr>
          <w:b/>
          <w:snapToGrid/>
        </w:rPr>
        <w:t>А</w:t>
      </w:r>
      <w:r w:rsidR="004F4D8A" w:rsidRPr="00711A6F">
        <w:rPr>
          <w:b/>
          <w:snapToGrid/>
        </w:rPr>
        <w:t xml:space="preserve">нкеты Участника </w:t>
      </w:r>
      <w:bookmarkEnd w:id="348"/>
      <w:r w:rsidR="00E9568B" w:rsidRPr="00711A6F">
        <w:rPr>
          <w:b/>
          <w:snapToGrid/>
        </w:rPr>
        <w:t>конкурса</w:t>
      </w:r>
    </w:p>
    <w:p w14:paraId="3CB61E0B" w14:textId="77777777" w:rsidR="004F4D8A" w:rsidRPr="00711A6F" w:rsidRDefault="004F4D8A" w:rsidP="006624FA">
      <w:pPr>
        <w:widowControl w:val="0"/>
        <w:pBdr>
          <w:top w:val="single" w:sz="4" w:space="1" w:color="auto"/>
        </w:pBdr>
        <w:shd w:val="clear" w:color="auto" w:fill="E0E0E0"/>
        <w:suppressAutoHyphens/>
        <w:spacing w:line="240" w:lineRule="auto"/>
        <w:ind w:right="21" w:firstLine="709"/>
        <w:jc w:val="center"/>
        <w:rPr>
          <w:b/>
          <w:spacing w:val="36"/>
        </w:rPr>
      </w:pPr>
      <w:r w:rsidRPr="00711A6F">
        <w:rPr>
          <w:b/>
          <w:spacing w:val="36"/>
        </w:rPr>
        <w:t>начало формы</w:t>
      </w:r>
    </w:p>
    <w:p w14:paraId="31AB7113" w14:textId="38D829D3" w:rsidR="006624FA" w:rsidRPr="00711A6F" w:rsidRDefault="004F4D8A" w:rsidP="00C91198">
      <w:pPr>
        <w:widowControl w:val="0"/>
        <w:suppressAutoHyphens/>
        <w:spacing w:line="240" w:lineRule="auto"/>
        <w:ind w:firstLine="0"/>
        <w:jc w:val="left"/>
      </w:pPr>
      <w:r w:rsidRPr="00711A6F">
        <w:t xml:space="preserve">Приложение </w:t>
      </w:r>
      <w:r w:rsidR="00C90ADA" w:rsidRPr="00711A6F">
        <w:t>2</w:t>
      </w:r>
      <w:r w:rsidR="00C079AD" w:rsidRPr="00711A6F">
        <w:t xml:space="preserve"> </w:t>
      </w:r>
      <w:r w:rsidRPr="00711A6F">
        <w:t xml:space="preserve">к </w:t>
      </w:r>
      <w:r w:rsidR="00A52FCB" w:rsidRPr="00711A6F">
        <w:t>Письму</w:t>
      </w:r>
      <w:r w:rsidR="008B03D0" w:rsidRPr="00711A6F">
        <w:t xml:space="preserve"> о подаче оферты</w:t>
      </w:r>
    </w:p>
    <w:p w14:paraId="191DC105" w14:textId="77777777" w:rsidR="004F4D8A" w:rsidRPr="00711A6F" w:rsidRDefault="004F4D8A" w:rsidP="00C91198">
      <w:pPr>
        <w:widowControl w:val="0"/>
        <w:suppressAutoHyphens/>
        <w:spacing w:line="240" w:lineRule="auto"/>
        <w:ind w:firstLine="0"/>
        <w:jc w:val="left"/>
      </w:pPr>
      <w:r w:rsidRPr="00711A6F">
        <w:t>от «___</w:t>
      </w:r>
      <w:proofErr w:type="gramStart"/>
      <w:r w:rsidRPr="00711A6F">
        <w:t>_»_</w:t>
      </w:r>
      <w:proofErr w:type="gramEnd"/>
      <w:r w:rsidRPr="00711A6F">
        <w:t>____________ г</w:t>
      </w:r>
      <w:r w:rsidR="00A52FCB" w:rsidRPr="00711A6F">
        <w:t>ода</w:t>
      </w:r>
      <w:r w:rsidRPr="00711A6F">
        <w:t xml:space="preserve"> №__________</w:t>
      </w:r>
    </w:p>
    <w:p w14:paraId="25828B80" w14:textId="77777777" w:rsidR="004F4D8A" w:rsidRPr="00711A6F" w:rsidRDefault="004F4D8A" w:rsidP="00C91198">
      <w:pPr>
        <w:widowControl w:val="0"/>
        <w:suppressAutoHyphens/>
        <w:spacing w:line="240" w:lineRule="auto"/>
        <w:ind w:firstLine="0"/>
      </w:pPr>
    </w:p>
    <w:p w14:paraId="1C2E6733" w14:textId="77777777" w:rsidR="004F4D8A" w:rsidRPr="00711A6F" w:rsidRDefault="004F4D8A" w:rsidP="006624FA">
      <w:pPr>
        <w:widowControl w:val="0"/>
        <w:suppressAutoHyphens/>
        <w:spacing w:line="240" w:lineRule="auto"/>
        <w:ind w:firstLine="709"/>
      </w:pPr>
    </w:p>
    <w:p w14:paraId="3B39BDC2" w14:textId="77777777" w:rsidR="004F4D8A" w:rsidRPr="00711A6F" w:rsidRDefault="004F4D8A" w:rsidP="006624FA">
      <w:pPr>
        <w:widowControl w:val="0"/>
        <w:suppressAutoHyphens/>
        <w:spacing w:line="240" w:lineRule="auto"/>
        <w:ind w:firstLine="709"/>
        <w:jc w:val="center"/>
        <w:rPr>
          <w:b/>
          <w:szCs w:val="28"/>
        </w:rPr>
      </w:pPr>
      <w:r w:rsidRPr="00711A6F">
        <w:rPr>
          <w:b/>
          <w:szCs w:val="28"/>
        </w:rPr>
        <w:t>Анкета Участника</w:t>
      </w:r>
      <w:r w:rsidR="00E9568B" w:rsidRPr="00711A6F">
        <w:rPr>
          <w:b/>
          <w:szCs w:val="28"/>
        </w:rPr>
        <w:t xml:space="preserve"> конкурса</w:t>
      </w:r>
    </w:p>
    <w:p w14:paraId="31319817" w14:textId="77777777" w:rsidR="004F4D8A" w:rsidRPr="00711A6F" w:rsidRDefault="004F4D8A" w:rsidP="006624FA">
      <w:pPr>
        <w:widowControl w:val="0"/>
        <w:suppressAutoHyphens/>
        <w:spacing w:line="240" w:lineRule="auto"/>
        <w:ind w:firstLine="709"/>
        <w:rPr>
          <w:szCs w:val="28"/>
        </w:rPr>
      </w:pPr>
    </w:p>
    <w:p w14:paraId="56A47150" w14:textId="77777777" w:rsidR="004F4D8A" w:rsidRPr="00711A6F" w:rsidRDefault="004F4D8A" w:rsidP="006624FA">
      <w:pPr>
        <w:widowControl w:val="0"/>
        <w:suppressAutoHyphens/>
        <w:spacing w:line="240" w:lineRule="auto"/>
        <w:ind w:firstLine="709"/>
      </w:pPr>
      <w:r w:rsidRPr="00711A6F">
        <w:t>Наименование Участника</w:t>
      </w:r>
      <w:r w:rsidR="00A52FCB" w:rsidRPr="00711A6F">
        <w:t xml:space="preserve"> конкурса</w:t>
      </w:r>
      <w:r w:rsidRPr="00711A6F">
        <w:t>: _____________</w:t>
      </w:r>
    </w:p>
    <w:p w14:paraId="7D9BE46C" w14:textId="77777777" w:rsidR="004F4D8A" w:rsidRPr="00711A6F" w:rsidRDefault="004F4D8A" w:rsidP="006624FA">
      <w:pPr>
        <w:widowControl w:val="0"/>
        <w:suppressAutoHyphens/>
        <w:spacing w:line="240" w:lineRule="auto"/>
        <w:ind w:firstLine="709"/>
      </w:pPr>
    </w:p>
    <w:tbl>
      <w:tblPr>
        <w:tblW w:w="93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536"/>
        <w:gridCol w:w="4252"/>
      </w:tblGrid>
      <w:tr w:rsidR="00C91198" w:rsidRPr="00711A6F" w14:paraId="1A579CC4" w14:textId="77777777" w:rsidTr="00C91198">
        <w:trPr>
          <w:trHeight w:val="240"/>
          <w:tblHeader/>
        </w:trPr>
        <w:tc>
          <w:tcPr>
            <w:tcW w:w="567" w:type="dxa"/>
            <w:tcBorders>
              <w:top w:val="single" w:sz="4" w:space="0" w:color="auto"/>
              <w:left w:val="single" w:sz="4" w:space="0" w:color="auto"/>
              <w:bottom w:val="single" w:sz="4" w:space="0" w:color="auto"/>
              <w:right w:val="single" w:sz="4" w:space="0" w:color="auto"/>
            </w:tcBorders>
          </w:tcPr>
          <w:p w14:paraId="609705AF" w14:textId="77777777" w:rsidR="00C91198" w:rsidRPr="00711A6F" w:rsidRDefault="00C91198" w:rsidP="00C91198">
            <w:pPr>
              <w:keepNext/>
              <w:spacing w:line="240" w:lineRule="atLeast"/>
              <w:ind w:left="57" w:right="57" w:hanging="57"/>
              <w:rPr>
                <w:b/>
                <w:sz w:val="24"/>
                <w:szCs w:val="24"/>
              </w:rPr>
            </w:pPr>
            <w:r w:rsidRPr="00711A6F">
              <w:rPr>
                <w:b/>
                <w:sz w:val="24"/>
                <w:szCs w:val="24"/>
              </w:rPr>
              <w:t>№ п/п</w:t>
            </w:r>
          </w:p>
        </w:tc>
        <w:tc>
          <w:tcPr>
            <w:tcW w:w="4536" w:type="dxa"/>
            <w:tcBorders>
              <w:top w:val="single" w:sz="4" w:space="0" w:color="auto"/>
              <w:left w:val="single" w:sz="4" w:space="0" w:color="auto"/>
              <w:bottom w:val="single" w:sz="4" w:space="0" w:color="auto"/>
              <w:right w:val="single" w:sz="4" w:space="0" w:color="auto"/>
            </w:tcBorders>
          </w:tcPr>
          <w:p w14:paraId="1CC1ED8F" w14:textId="77777777" w:rsidR="00C91198" w:rsidRPr="00711A6F" w:rsidRDefault="00C91198" w:rsidP="00C91198">
            <w:pPr>
              <w:keepNext/>
              <w:spacing w:line="240" w:lineRule="atLeast"/>
              <w:ind w:left="57" w:right="57" w:hanging="57"/>
              <w:jc w:val="center"/>
              <w:rPr>
                <w:b/>
                <w:sz w:val="24"/>
                <w:szCs w:val="24"/>
              </w:rPr>
            </w:pPr>
            <w:r w:rsidRPr="00711A6F">
              <w:rPr>
                <w:b/>
                <w:sz w:val="24"/>
                <w:szCs w:val="24"/>
              </w:rPr>
              <w:t>Наименование</w:t>
            </w:r>
          </w:p>
        </w:tc>
        <w:tc>
          <w:tcPr>
            <w:tcW w:w="4252" w:type="dxa"/>
            <w:tcBorders>
              <w:top w:val="single" w:sz="4" w:space="0" w:color="auto"/>
              <w:left w:val="single" w:sz="4" w:space="0" w:color="auto"/>
              <w:bottom w:val="single" w:sz="4" w:space="0" w:color="auto"/>
              <w:right w:val="single" w:sz="4" w:space="0" w:color="auto"/>
            </w:tcBorders>
          </w:tcPr>
          <w:p w14:paraId="56C33867" w14:textId="77777777" w:rsidR="00C91198" w:rsidRPr="00711A6F" w:rsidRDefault="00C91198" w:rsidP="00C91198">
            <w:pPr>
              <w:keepNext/>
              <w:spacing w:line="240" w:lineRule="atLeast"/>
              <w:ind w:left="57" w:right="57" w:hanging="57"/>
              <w:jc w:val="center"/>
              <w:rPr>
                <w:b/>
                <w:sz w:val="24"/>
                <w:szCs w:val="24"/>
              </w:rPr>
            </w:pPr>
            <w:r w:rsidRPr="00711A6F">
              <w:rPr>
                <w:b/>
                <w:sz w:val="24"/>
                <w:szCs w:val="24"/>
              </w:rPr>
              <w:t>Сведения об Участнике конкурса (заполняется Участником конкурса)</w:t>
            </w:r>
          </w:p>
        </w:tc>
      </w:tr>
      <w:tr w:rsidR="00C91198" w:rsidRPr="00711A6F" w14:paraId="4F4E0971" w14:textId="77777777" w:rsidTr="00C91198">
        <w:tc>
          <w:tcPr>
            <w:tcW w:w="567" w:type="dxa"/>
            <w:tcBorders>
              <w:top w:val="single" w:sz="4" w:space="0" w:color="auto"/>
              <w:left w:val="single" w:sz="4" w:space="0" w:color="auto"/>
              <w:bottom w:val="single" w:sz="4" w:space="0" w:color="auto"/>
              <w:right w:val="single" w:sz="4" w:space="0" w:color="auto"/>
            </w:tcBorders>
          </w:tcPr>
          <w:p w14:paraId="2E25BA69" w14:textId="77777777" w:rsidR="00C91198" w:rsidRPr="00711A6F" w:rsidRDefault="00C91198"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86D1240" w14:textId="77777777" w:rsidR="00C91198" w:rsidRPr="00711A6F" w:rsidRDefault="00C91198" w:rsidP="00C91198">
            <w:pPr>
              <w:spacing w:line="240" w:lineRule="atLeast"/>
              <w:ind w:left="57" w:right="57" w:hanging="57"/>
              <w:rPr>
                <w:sz w:val="24"/>
                <w:szCs w:val="24"/>
              </w:rPr>
            </w:pPr>
            <w:r w:rsidRPr="00711A6F">
              <w:rPr>
                <w:sz w:val="24"/>
                <w:szCs w:val="24"/>
              </w:rPr>
              <w:t>Организационно-правовая форма и полное фирменное наименование Участника конкурса</w:t>
            </w:r>
          </w:p>
        </w:tc>
        <w:tc>
          <w:tcPr>
            <w:tcW w:w="4252" w:type="dxa"/>
            <w:tcBorders>
              <w:top w:val="single" w:sz="4" w:space="0" w:color="auto"/>
              <w:left w:val="single" w:sz="4" w:space="0" w:color="auto"/>
              <w:bottom w:val="single" w:sz="4" w:space="0" w:color="auto"/>
              <w:right w:val="single" w:sz="4" w:space="0" w:color="auto"/>
            </w:tcBorders>
          </w:tcPr>
          <w:p w14:paraId="0B6225BA" w14:textId="77777777" w:rsidR="00C91198" w:rsidRPr="00711A6F" w:rsidRDefault="00C91198" w:rsidP="00C91198">
            <w:pPr>
              <w:spacing w:line="240" w:lineRule="atLeast"/>
              <w:ind w:hanging="57"/>
              <w:rPr>
                <w:sz w:val="24"/>
                <w:szCs w:val="24"/>
              </w:rPr>
            </w:pPr>
          </w:p>
        </w:tc>
      </w:tr>
      <w:tr w:rsidR="00A40F61" w:rsidRPr="00711A6F" w14:paraId="4765E302" w14:textId="77777777" w:rsidTr="00C91198">
        <w:tc>
          <w:tcPr>
            <w:tcW w:w="567" w:type="dxa"/>
            <w:tcBorders>
              <w:top w:val="single" w:sz="4" w:space="0" w:color="auto"/>
              <w:left w:val="single" w:sz="4" w:space="0" w:color="auto"/>
              <w:bottom w:val="single" w:sz="4" w:space="0" w:color="auto"/>
              <w:right w:val="single" w:sz="4" w:space="0" w:color="auto"/>
            </w:tcBorders>
          </w:tcPr>
          <w:p w14:paraId="7FCD08B7"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7D45E6C" w14:textId="77777777" w:rsidR="00A40F61" w:rsidRPr="00711A6F" w:rsidRDefault="00A40F61" w:rsidP="00A40F61">
            <w:pPr>
              <w:spacing w:line="240" w:lineRule="atLeast"/>
              <w:ind w:left="57" w:right="57" w:hanging="57"/>
              <w:rPr>
                <w:sz w:val="24"/>
                <w:szCs w:val="24"/>
              </w:rPr>
            </w:pPr>
            <w:r w:rsidRPr="00711A6F">
              <w:rPr>
                <w:sz w:val="24"/>
                <w:szCs w:val="24"/>
              </w:rPr>
              <w:t xml:space="preserve">ОГРН </w:t>
            </w:r>
          </w:p>
        </w:tc>
        <w:tc>
          <w:tcPr>
            <w:tcW w:w="4252" w:type="dxa"/>
            <w:tcBorders>
              <w:top w:val="single" w:sz="4" w:space="0" w:color="auto"/>
              <w:left w:val="single" w:sz="4" w:space="0" w:color="auto"/>
              <w:bottom w:val="single" w:sz="4" w:space="0" w:color="auto"/>
              <w:right w:val="single" w:sz="4" w:space="0" w:color="auto"/>
            </w:tcBorders>
          </w:tcPr>
          <w:p w14:paraId="29373E83" w14:textId="77777777" w:rsidR="00A40F61" w:rsidRPr="00711A6F" w:rsidRDefault="00A40F61" w:rsidP="00A40F61">
            <w:pPr>
              <w:spacing w:line="240" w:lineRule="atLeast"/>
              <w:ind w:hanging="57"/>
              <w:jc w:val="left"/>
              <w:rPr>
                <w:sz w:val="24"/>
                <w:szCs w:val="24"/>
              </w:rPr>
            </w:pPr>
          </w:p>
        </w:tc>
      </w:tr>
      <w:tr w:rsidR="00A40F61" w:rsidRPr="00711A6F" w14:paraId="26D92BB1" w14:textId="77777777" w:rsidTr="00C91198">
        <w:tc>
          <w:tcPr>
            <w:tcW w:w="567" w:type="dxa"/>
            <w:tcBorders>
              <w:top w:val="single" w:sz="4" w:space="0" w:color="auto"/>
              <w:left w:val="single" w:sz="4" w:space="0" w:color="auto"/>
              <w:bottom w:val="single" w:sz="4" w:space="0" w:color="auto"/>
              <w:right w:val="single" w:sz="4" w:space="0" w:color="auto"/>
            </w:tcBorders>
          </w:tcPr>
          <w:p w14:paraId="2AC29F24"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075FF2A3" w14:textId="77777777" w:rsidR="00A40F61" w:rsidRPr="00711A6F" w:rsidRDefault="00A40F61" w:rsidP="00A40F61">
            <w:pPr>
              <w:spacing w:line="240" w:lineRule="atLeast"/>
              <w:ind w:left="57" w:right="57" w:hanging="57"/>
              <w:rPr>
                <w:sz w:val="24"/>
                <w:szCs w:val="24"/>
              </w:rPr>
            </w:pPr>
            <w:r w:rsidRPr="00711A6F">
              <w:rPr>
                <w:sz w:val="24"/>
                <w:szCs w:val="24"/>
              </w:rPr>
              <w:t>ИНН/КПП Участника конкурса</w:t>
            </w:r>
          </w:p>
        </w:tc>
        <w:tc>
          <w:tcPr>
            <w:tcW w:w="4252" w:type="dxa"/>
            <w:tcBorders>
              <w:top w:val="single" w:sz="4" w:space="0" w:color="auto"/>
              <w:left w:val="single" w:sz="4" w:space="0" w:color="auto"/>
              <w:bottom w:val="single" w:sz="4" w:space="0" w:color="auto"/>
              <w:right w:val="single" w:sz="4" w:space="0" w:color="auto"/>
            </w:tcBorders>
          </w:tcPr>
          <w:p w14:paraId="06EC006E" w14:textId="77777777" w:rsidR="00A40F61" w:rsidRPr="00711A6F" w:rsidRDefault="00A40F61" w:rsidP="00A40F61">
            <w:pPr>
              <w:spacing w:line="240" w:lineRule="atLeast"/>
              <w:ind w:hanging="57"/>
              <w:rPr>
                <w:sz w:val="24"/>
                <w:szCs w:val="24"/>
              </w:rPr>
            </w:pPr>
          </w:p>
        </w:tc>
      </w:tr>
      <w:tr w:rsidR="00A40F61" w:rsidRPr="00711A6F" w14:paraId="4C083267" w14:textId="77777777" w:rsidTr="00C91198">
        <w:tc>
          <w:tcPr>
            <w:tcW w:w="567" w:type="dxa"/>
            <w:tcBorders>
              <w:top w:val="single" w:sz="4" w:space="0" w:color="auto"/>
              <w:left w:val="single" w:sz="4" w:space="0" w:color="auto"/>
              <w:bottom w:val="single" w:sz="4" w:space="0" w:color="auto"/>
              <w:right w:val="single" w:sz="4" w:space="0" w:color="auto"/>
            </w:tcBorders>
          </w:tcPr>
          <w:p w14:paraId="746DF3D3"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392FCD47" w14:textId="77777777" w:rsidR="00A40F61" w:rsidRPr="00711A6F" w:rsidRDefault="00A40F61" w:rsidP="00A40F61">
            <w:pPr>
              <w:spacing w:line="240" w:lineRule="atLeast"/>
              <w:ind w:left="57" w:right="57" w:hanging="57"/>
              <w:rPr>
                <w:sz w:val="24"/>
                <w:szCs w:val="24"/>
              </w:rPr>
            </w:pPr>
            <w:r w:rsidRPr="00711A6F">
              <w:rPr>
                <w:sz w:val="24"/>
                <w:szCs w:val="24"/>
              </w:rPr>
              <w:t>Банковские реквизиты</w:t>
            </w:r>
          </w:p>
        </w:tc>
        <w:tc>
          <w:tcPr>
            <w:tcW w:w="4252" w:type="dxa"/>
            <w:tcBorders>
              <w:top w:val="single" w:sz="4" w:space="0" w:color="auto"/>
              <w:left w:val="single" w:sz="4" w:space="0" w:color="auto"/>
              <w:bottom w:val="single" w:sz="4" w:space="0" w:color="auto"/>
              <w:right w:val="single" w:sz="4" w:space="0" w:color="auto"/>
            </w:tcBorders>
          </w:tcPr>
          <w:p w14:paraId="79E2FEB9" w14:textId="77777777" w:rsidR="00A40F61" w:rsidRPr="00711A6F" w:rsidRDefault="00A40F61" w:rsidP="00A40F61">
            <w:pPr>
              <w:spacing w:line="240" w:lineRule="atLeast"/>
              <w:ind w:hanging="57"/>
              <w:rPr>
                <w:sz w:val="24"/>
                <w:szCs w:val="24"/>
              </w:rPr>
            </w:pPr>
            <w:r w:rsidRPr="00711A6F">
              <w:rPr>
                <w:sz w:val="24"/>
                <w:szCs w:val="24"/>
              </w:rPr>
              <w:t>номер расчетного счета наименование банка</w:t>
            </w:r>
          </w:p>
          <w:p w14:paraId="1452E88F" w14:textId="77777777" w:rsidR="00A40F61" w:rsidRPr="00711A6F" w:rsidRDefault="00A40F61" w:rsidP="00A40F61">
            <w:pPr>
              <w:spacing w:line="240" w:lineRule="atLeast"/>
              <w:ind w:hanging="57"/>
              <w:rPr>
                <w:sz w:val="24"/>
                <w:szCs w:val="24"/>
              </w:rPr>
            </w:pPr>
            <w:r w:rsidRPr="00711A6F">
              <w:rPr>
                <w:sz w:val="24"/>
                <w:szCs w:val="24"/>
              </w:rPr>
              <w:t>адрес банка</w:t>
            </w:r>
          </w:p>
          <w:p w14:paraId="4BB07869" w14:textId="77777777" w:rsidR="00A40F61" w:rsidRPr="00711A6F" w:rsidRDefault="00A40F61" w:rsidP="00A40F61">
            <w:pPr>
              <w:spacing w:line="240" w:lineRule="atLeast"/>
              <w:ind w:hanging="57"/>
              <w:rPr>
                <w:sz w:val="24"/>
                <w:szCs w:val="24"/>
              </w:rPr>
            </w:pPr>
            <w:r w:rsidRPr="00711A6F">
              <w:rPr>
                <w:sz w:val="24"/>
                <w:szCs w:val="24"/>
              </w:rPr>
              <w:t>прочие банковские реквизиты</w:t>
            </w:r>
          </w:p>
        </w:tc>
      </w:tr>
      <w:tr w:rsidR="00A40F61" w:rsidRPr="00711A6F" w14:paraId="6213E034" w14:textId="77777777" w:rsidTr="00C91198">
        <w:tc>
          <w:tcPr>
            <w:tcW w:w="567" w:type="dxa"/>
            <w:tcBorders>
              <w:top w:val="single" w:sz="4" w:space="0" w:color="auto"/>
              <w:left w:val="single" w:sz="4" w:space="0" w:color="auto"/>
              <w:bottom w:val="single" w:sz="4" w:space="0" w:color="auto"/>
              <w:right w:val="single" w:sz="4" w:space="0" w:color="auto"/>
            </w:tcBorders>
          </w:tcPr>
          <w:p w14:paraId="71828696"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37721B48" w14:textId="77777777" w:rsidR="00A40F61" w:rsidRPr="00711A6F" w:rsidRDefault="00A40F61" w:rsidP="00A40F61">
            <w:pPr>
              <w:spacing w:line="240" w:lineRule="atLeast"/>
              <w:ind w:left="57" w:right="57" w:hanging="57"/>
              <w:rPr>
                <w:sz w:val="24"/>
                <w:szCs w:val="24"/>
              </w:rPr>
            </w:pPr>
            <w:r w:rsidRPr="00711A6F">
              <w:rPr>
                <w:snapToGrid/>
                <w:sz w:val="24"/>
                <w:szCs w:val="24"/>
              </w:rPr>
              <w:t>Место нахождения, адрес</w:t>
            </w:r>
          </w:p>
        </w:tc>
        <w:tc>
          <w:tcPr>
            <w:tcW w:w="4252" w:type="dxa"/>
            <w:tcBorders>
              <w:top w:val="single" w:sz="4" w:space="0" w:color="auto"/>
              <w:left w:val="single" w:sz="4" w:space="0" w:color="auto"/>
              <w:bottom w:val="single" w:sz="4" w:space="0" w:color="auto"/>
              <w:right w:val="single" w:sz="4" w:space="0" w:color="auto"/>
            </w:tcBorders>
          </w:tcPr>
          <w:p w14:paraId="2F8D7D7D" w14:textId="77777777" w:rsidR="00A40F61" w:rsidRPr="00711A6F" w:rsidRDefault="00A40F61" w:rsidP="00A40F61">
            <w:pPr>
              <w:spacing w:line="240" w:lineRule="atLeast"/>
              <w:ind w:hanging="57"/>
              <w:rPr>
                <w:sz w:val="24"/>
                <w:szCs w:val="24"/>
              </w:rPr>
            </w:pPr>
          </w:p>
        </w:tc>
      </w:tr>
      <w:tr w:rsidR="00A40F61" w:rsidRPr="00711A6F" w14:paraId="440145FB" w14:textId="77777777" w:rsidTr="00C91198">
        <w:tc>
          <w:tcPr>
            <w:tcW w:w="567" w:type="dxa"/>
            <w:tcBorders>
              <w:top w:val="single" w:sz="4" w:space="0" w:color="auto"/>
              <w:left w:val="single" w:sz="4" w:space="0" w:color="auto"/>
              <w:bottom w:val="single" w:sz="4" w:space="0" w:color="auto"/>
              <w:right w:val="single" w:sz="4" w:space="0" w:color="auto"/>
            </w:tcBorders>
          </w:tcPr>
          <w:p w14:paraId="2F8D02C8"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FB08EF8" w14:textId="77777777" w:rsidR="00A40F61" w:rsidRPr="00711A6F" w:rsidRDefault="00A40F61" w:rsidP="00A40F61">
            <w:pPr>
              <w:spacing w:line="240" w:lineRule="atLeast"/>
              <w:ind w:left="57" w:right="57" w:hanging="57"/>
              <w:rPr>
                <w:sz w:val="24"/>
                <w:szCs w:val="24"/>
              </w:rPr>
            </w:pPr>
            <w:r w:rsidRPr="00711A6F">
              <w:rPr>
                <w:sz w:val="24"/>
                <w:szCs w:val="24"/>
              </w:rPr>
              <w:t>Фактический адрес</w:t>
            </w:r>
          </w:p>
        </w:tc>
        <w:tc>
          <w:tcPr>
            <w:tcW w:w="4252" w:type="dxa"/>
            <w:tcBorders>
              <w:top w:val="single" w:sz="4" w:space="0" w:color="auto"/>
              <w:left w:val="single" w:sz="4" w:space="0" w:color="auto"/>
              <w:bottom w:val="single" w:sz="4" w:space="0" w:color="auto"/>
              <w:right w:val="single" w:sz="4" w:space="0" w:color="auto"/>
            </w:tcBorders>
          </w:tcPr>
          <w:p w14:paraId="4369918A" w14:textId="77777777" w:rsidR="00A40F61" w:rsidRPr="00711A6F" w:rsidRDefault="00A40F61" w:rsidP="00A40F61">
            <w:pPr>
              <w:spacing w:line="240" w:lineRule="atLeast"/>
              <w:ind w:hanging="57"/>
              <w:rPr>
                <w:sz w:val="24"/>
                <w:szCs w:val="24"/>
              </w:rPr>
            </w:pPr>
          </w:p>
        </w:tc>
      </w:tr>
      <w:tr w:rsidR="00A40F61" w:rsidRPr="00711A6F" w14:paraId="75DFB5BE" w14:textId="77777777" w:rsidTr="00C91198">
        <w:tc>
          <w:tcPr>
            <w:tcW w:w="567" w:type="dxa"/>
            <w:tcBorders>
              <w:top w:val="single" w:sz="4" w:space="0" w:color="auto"/>
              <w:left w:val="single" w:sz="4" w:space="0" w:color="auto"/>
              <w:bottom w:val="single" w:sz="4" w:space="0" w:color="auto"/>
              <w:right w:val="single" w:sz="4" w:space="0" w:color="auto"/>
            </w:tcBorders>
          </w:tcPr>
          <w:p w14:paraId="7FE688C5"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A19DE8F" w14:textId="77777777" w:rsidR="00A40F61" w:rsidRPr="00711A6F" w:rsidRDefault="00A40F61" w:rsidP="00A40F61">
            <w:pPr>
              <w:spacing w:line="240" w:lineRule="atLeast"/>
              <w:ind w:left="57" w:right="57" w:hanging="57"/>
              <w:rPr>
                <w:sz w:val="24"/>
                <w:szCs w:val="24"/>
              </w:rPr>
            </w:pPr>
            <w:r w:rsidRPr="00711A6F">
              <w:rPr>
                <w:sz w:val="24"/>
                <w:szCs w:val="24"/>
              </w:rPr>
              <w:t>Почтовый адрес (для переписки)</w:t>
            </w:r>
          </w:p>
        </w:tc>
        <w:tc>
          <w:tcPr>
            <w:tcW w:w="4252" w:type="dxa"/>
            <w:tcBorders>
              <w:top w:val="single" w:sz="4" w:space="0" w:color="auto"/>
              <w:left w:val="single" w:sz="4" w:space="0" w:color="auto"/>
              <w:bottom w:val="single" w:sz="4" w:space="0" w:color="auto"/>
              <w:right w:val="single" w:sz="4" w:space="0" w:color="auto"/>
            </w:tcBorders>
          </w:tcPr>
          <w:p w14:paraId="5D7BEA7D" w14:textId="77777777" w:rsidR="00A40F61" w:rsidRPr="00711A6F" w:rsidRDefault="00A40F61" w:rsidP="00A40F61">
            <w:pPr>
              <w:spacing w:line="240" w:lineRule="atLeast"/>
              <w:ind w:hanging="57"/>
              <w:rPr>
                <w:sz w:val="24"/>
                <w:szCs w:val="24"/>
              </w:rPr>
            </w:pPr>
          </w:p>
        </w:tc>
      </w:tr>
      <w:tr w:rsidR="00A40F61" w:rsidRPr="00711A6F" w14:paraId="51B65B05" w14:textId="77777777" w:rsidTr="00C91198">
        <w:tc>
          <w:tcPr>
            <w:tcW w:w="567" w:type="dxa"/>
            <w:tcBorders>
              <w:top w:val="single" w:sz="4" w:space="0" w:color="auto"/>
              <w:left w:val="single" w:sz="4" w:space="0" w:color="auto"/>
              <w:bottom w:val="single" w:sz="4" w:space="0" w:color="auto"/>
              <w:right w:val="single" w:sz="4" w:space="0" w:color="auto"/>
            </w:tcBorders>
          </w:tcPr>
          <w:p w14:paraId="224C2F4A"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5FBEE7B2" w14:textId="77777777" w:rsidR="00A40F61" w:rsidRPr="00711A6F" w:rsidRDefault="00A40F61" w:rsidP="00A40F61">
            <w:pPr>
              <w:spacing w:line="240" w:lineRule="atLeast"/>
              <w:ind w:left="57" w:right="57" w:hanging="57"/>
              <w:rPr>
                <w:sz w:val="24"/>
                <w:szCs w:val="24"/>
              </w:rPr>
            </w:pPr>
            <w:r w:rsidRPr="00711A6F">
              <w:rPr>
                <w:sz w:val="24"/>
                <w:szCs w:val="24"/>
              </w:rPr>
              <w:t xml:space="preserve">Телефоны Участника конкурса (в </w:t>
            </w:r>
            <w:proofErr w:type="spellStart"/>
            <w:r w:rsidRPr="00711A6F">
              <w:rPr>
                <w:sz w:val="24"/>
                <w:szCs w:val="24"/>
              </w:rPr>
              <w:t>т.ч</w:t>
            </w:r>
            <w:proofErr w:type="spellEnd"/>
            <w:r w:rsidRPr="00711A6F">
              <w:rPr>
                <w:sz w:val="24"/>
                <w:szCs w:val="24"/>
              </w:rPr>
              <w:t>. код города)</w:t>
            </w:r>
          </w:p>
        </w:tc>
        <w:tc>
          <w:tcPr>
            <w:tcW w:w="4252" w:type="dxa"/>
            <w:tcBorders>
              <w:top w:val="single" w:sz="4" w:space="0" w:color="auto"/>
              <w:left w:val="single" w:sz="4" w:space="0" w:color="auto"/>
              <w:bottom w:val="single" w:sz="4" w:space="0" w:color="auto"/>
              <w:right w:val="single" w:sz="4" w:space="0" w:color="auto"/>
            </w:tcBorders>
          </w:tcPr>
          <w:p w14:paraId="39CB923F" w14:textId="77777777" w:rsidR="00A40F61" w:rsidRPr="00711A6F" w:rsidRDefault="00A40F61" w:rsidP="00A40F61">
            <w:pPr>
              <w:spacing w:line="240" w:lineRule="atLeast"/>
              <w:ind w:hanging="57"/>
              <w:rPr>
                <w:sz w:val="24"/>
                <w:szCs w:val="24"/>
              </w:rPr>
            </w:pPr>
          </w:p>
        </w:tc>
      </w:tr>
      <w:tr w:rsidR="00A40F61" w:rsidRPr="00711A6F" w14:paraId="434CFB8C" w14:textId="77777777" w:rsidTr="00C91198">
        <w:trPr>
          <w:trHeight w:val="116"/>
        </w:trPr>
        <w:tc>
          <w:tcPr>
            <w:tcW w:w="567" w:type="dxa"/>
            <w:tcBorders>
              <w:top w:val="single" w:sz="4" w:space="0" w:color="auto"/>
              <w:left w:val="single" w:sz="4" w:space="0" w:color="auto"/>
              <w:bottom w:val="single" w:sz="4" w:space="0" w:color="auto"/>
              <w:right w:val="single" w:sz="4" w:space="0" w:color="auto"/>
            </w:tcBorders>
          </w:tcPr>
          <w:p w14:paraId="5BCEAA61"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226B23BB" w14:textId="77777777" w:rsidR="00A40F61" w:rsidRPr="00711A6F" w:rsidRDefault="00A40F61" w:rsidP="00A40F61">
            <w:pPr>
              <w:spacing w:line="240" w:lineRule="atLeast"/>
              <w:ind w:left="57" w:right="57" w:hanging="57"/>
              <w:rPr>
                <w:sz w:val="24"/>
                <w:szCs w:val="24"/>
              </w:rPr>
            </w:pPr>
            <w:r w:rsidRPr="00711A6F">
              <w:rPr>
                <w:sz w:val="24"/>
                <w:szCs w:val="24"/>
              </w:rPr>
              <w:t xml:space="preserve">Факс Участника конкурса (в </w:t>
            </w:r>
            <w:proofErr w:type="spellStart"/>
            <w:r w:rsidRPr="00711A6F">
              <w:rPr>
                <w:sz w:val="24"/>
                <w:szCs w:val="24"/>
              </w:rPr>
              <w:t>т.ч</w:t>
            </w:r>
            <w:proofErr w:type="spellEnd"/>
            <w:r w:rsidRPr="00711A6F">
              <w:rPr>
                <w:sz w:val="24"/>
                <w:szCs w:val="24"/>
              </w:rPr>
              <w:t>. код города)</w:t>
            </w:r>
          </w:p>
        </w:tc>
        <w:tc>
          <w:tcPr>
            <w:tcW w:w="4252" w:type="dxa"/>
            <w:tcBorders>
              <w:top w:val="single" w:sz="4" w:space="0" w:color="auto"/>
              <w:left w:val="single" w:sz="4" w:space="0" w:color="auto"/>
              <w:bottom w:val="single" w:sz="4" w:space="0" w:color="auto"/>
              <w:right w:val="single" w:sz="4" w:space="0" w:color="auto"/>
            </w:tcBorders>
          </w:tcPr>
          <w:p w14:paraId="03468445" w14:textId="77777777" w:rsidR="00A40F61" w:rsidRPr="00711A6F" w:rsidRDefault="00A40F61" w:rsidP="00A40F61">
            <w:pPr>
              <w:spacing w:line="240" w:lineRule="atLeast"/>
              <w:ind w:hanging="57"/>
              <w:rPr>
                <w:sz w:val="24"/>
                <w:szCs w:val="24"/>
              </w:rPr>
            </w:pPr>
          </w:p>
        </w:tc>
      </w:tr>
      <w:tr w:rsidR="00A40F61" w:rsidRPr="00711A6F" w14:paraId="2898498D" w14:textId="77777777" w:rsidTr="00C91198">
        <w:tc>
          <w:tcPr>
            <w:tcW w:w="567" w:type="dxa"/>
            <w:tcBorders>
              <w:top w:val="single" w:sz="4" w:space="0" w:color="auto"/>
              <w:left w:val="single" w:sz="4" w:space="0" w:color="auto"/>
              <w:bottom w:val="single" w:sz="4" w:space="0" w:color="auto"/>
              <w:right w:val="single" w:sz="4" w:space="0" w:color="auto"/>
            </w:tcBorders>
          </w:tcPr>
          <w:p w14:paraId="7B5AF157"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AE99262" w14:textId="77777777" w:rsidR="00A40F61" w:rsidRPr="00711A6F" w:rsidRDefault="00A40F61" w:rsidP="00A40F61">
            <w:pPr>
              <w:spacing w:line="240" w:lineRule="atLeast"/>
              <w:ind w:left="57" w:right="57" w:hanging="57"/>
              <w:rPr>
                <w:sz w:val="24"/>
                <w:szCs w:val="24"/>
              </w:rPr>
            </w:pPr>
            <w:r w:rsidRPr="00711A6F">
              <w:rPr>
                <w:sz w:val="24"/>
                <w:szCs w:val="24"/>
              </w:rPr>
              <w:t xml:space="preserve">Адрес электронной почты Участника конкурса, </w:t>
            </w:r>
          </w:p>
          <w:p w14:paraId="1DA1BC81" w14:textId="77777777" w:rsidR="00A40F61" w:rsidRPr="00711A6F" w:rsidRDefault="00A40F61" w:rsidP="00A40F61">
            <w:pPr>
              <w:spacing w:line="240" w:lineRule="atLeast"/>
              <w:ind w:left="57" w:right="57" w:hanging="57"/>
              <w:rPr>
                <w:sz w:val="24"/>
                <w:szCs w:val="24"/>
              </w:rPr>
            </w:pPr>
            <w:r w:rsidRPr="00711A6F">
              <w:rPr>
                <w:sz w:val="24"/>
                <w:szCs w:val="24"/>
              </w:rPr>
              <w:t>сайт Участника конкурса (при наличии)</w:t>
            </w:r>
          </w:p>
        </w:tc>
        <w:tc>
          <w:tcPr>
            <w:tcW w:w="4252" w:type="dxa"/>
            <w:tcBorders>
              <w:top w:val="single" w:sz="4" w:space="0" w:color="auto"/>
              <w:left w:val="single" w:sz="4" w:space="0" w:color="auto"/>
              <w:bottom w:val="single" w:sz="4" w:space="0" w:color="auto"/>
              <w:right w:val="single" w:sz="4" w:space="0" w:color="auto"/>
            </w:tcBorders>
          </w:tcPr>
          <w:p w14:paraId="60C960ED" w14:textId="77777777" w:rsidR="00A40F61" w:rsidRPr="00711A6F" w:rsidRDefault="00A40F61" w:rsidP="00A40F61">
            <w:pPr>
              <w:spacing w:line="240" w:lineRule="atLeast"/>
              <w:ind w:hanging="57"/>
              <w:rPr>
                <w:sz w:val="24"/>
                <w:szCs w:val="24"/>
              </w:rPr>
            </w:pPr>
          </w:p>
        </w:tc>
      </w:tr>
      <w:tr w:rsidR="00A40F61" w:rsidRPr="00711A6F" w14:paraId="48446CA0" w14:textId="77777777" w:rsidTr="00C91198">
        <w:tc>
          <w:tcPr>
            <w:tcW w:w="567" w:type="dxa"/>
            <w:tcBorders>
              <w:top w:val="single" w:sz="4" w:space="0" w:color="auto"/>
              <w:left w:val="single" w:sz="4" w:space="0" w:color="auto"/>
              <w:bottom w:val="single" w:sz="4" w:space="0" w:color="auto"/>
              <w:right w:val="single" w:sz="4" w:space="0" w:color="auto"/>
            </w:tcBorders>
          </w:tcPr>
          <w:p w14:paraId="754A7DD0"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5C97B5D" w14:textId="77777777" w:rsidR="00A40F61" w:rsidRPr="00711A6F" w:rsidRDefault="00A40F61" w:rsidP="00A40F61">
            <w:pPr>
              <w:spacing w:line="240" w:lineRule="atLeast"/>
              <w:ind w:left="57" w:right="57" w:hanging="57"/>
              <w:rPr>
                <w:sz w:val="24"/>
                <w:szCs w:val="24"/>
              </w:rPr>
            </w:pPr>
            <w:r w:rsidRPr="00711A6F">
              <w:rPr>
                <w:sz w:val="24"/>
                <w:szCs w:val="24"/>
              </w:rPr>
              <w:t xml:space="preserve">Лицо, имеющее право действовать от имени Участника без доверенности </w:t>
            </w:r>
          </w:p>
        </w:tc>
        <w:tc>
          <w:tcPr>
            <w:tcW w:w="4252" w:type="dxa"/>
            <w:tcBorders>
              <w:top w:val="single" w:sz="4" w:space="0" w:color="auto"/>
              <w:left w:val="single" w:sz="4" w:space="0" w:color="auto"/>
              <w:bottom w:val="single" w:sz="4" w:space="0" w:color="auto"/>
              <w:right w:val="single" w:sz="4" w:space="0" w:color="auto"/>
            </w:tcBorders>
          </w:tcPr>
          <w:p w14:paraId="5D8E80B7" w14:textId="77777777" w:rsidR="00A40F61" w:rsidRPr="00711A6F" w:rsidRDefault="00A40F61" w:rsidP="00A40F61">
            <w:pPr>
              <w:spacing w:line="240" w:lineRule="atLeast"/>
              <w:ind w:hanging="57"/>
              <w:rPr>
                <w:sz w:val="24"/>
                <w:szCs w:val="24"/>
              </w:rPr>
            </w:pPr>
            <w:r w:rsidRPr="00711A6F">
              <w:rPr>
                <w:sz w:val="24"/>
                <w:szCs w:val="24"/>
              </w:rPr>
              <w:t>Ф.И.О.</w:t>
            </w:r>
          </w:p>
          <w:p w14:paraId="3EECD5D4" w14:textId="77777777" w:rsidR="00A40F61" w:rsidRPr="00711A6F" w:rsidRDefault="00A40F61" w:rsidP="00A40F61">
            <w:pPr>
              <w:spacing w:line="240" w:lineRule="atLeast"/>
              <w:ind w:hanging="57"/>
              <w:rPr>
                <w:sz w:val="24"/>
                <w:szCs w:val="24"/>
              </w:rPr>
            </w:pPr>
            <w:r w:rsidRPr="00711A6F">
              <w:rPr>
                <w:sz w:val="24"/>
                <w:szCs w:val="24"/>
              </w:rPr>
              <w:t>должность</w:t>
            </w:r>
          </w:p>
          <w:p w14:paraId="1ED40EB1" w14:textId="77777777" w:rsidR="00A40F61" w:rsidRPr="00711A6F" w:rsidRDefault="00A40F61" w:rsidP="00A40F61">
            <w:pPr>
              <w:spacing w:line="240" w:lineRule="atLeast"/>
              <w:ind w:hanging="57"/>
              <w:rPr>
                <w:sz w:val="24"/>
                <w:szCs w:val="24"/>
              </w:rPr>
            </w:pPr>
            <w:r w:rsidRPr="00711A6F">
              <w:rPr>
                <w:sz w:val="24"/>
                <w:szCs w:val="24"/>
              </w:rPr>
              <w:t>телефон</w:t>
            </w:r>
          </w:p>
        </w:tc>
      </w:tr>
      <w:tr w:rsidR="00A40F61" w:rsidRPr="00711A6F" w14:paraId="5BE87E25" w14:textId="77777777" w:rsidTr="00C91198">
        <w:tc>
          <w:tcPr>
            <w:tcW w:w="567" w:type="dxa"/>
            <w:tcBorders>
              <w:top w:val="single" w:sz="4" w:space="0" w:color="auto"/>
              <w:left w:val="single" w:sz="4" w:space="0" w:color="auto"/>
              <w:bottom w:val="single" w:sz="4" w:space="0" w:color="auto"/>
              <w:right w:val="single" w:sz="4" w:space="0" w:color="auto"/>
            </w:tcBorders>
          </w:tcPr>
          <w:p w14:paraId="0408052E" w14:textId="77777777" w:rsidR="00A40F61" w:rsidRPr="00711A6F" w:rsidRDefault="00A40F61" w:rsidP="002B4BFC">
            <w:pPr>
              <w:numPr>
                <w:ilvl w:val="0"/>
                <w:numId w:val="20"/>
              </w:numPr>
              <w:spacing w:line="240" w:lineRule="atLeast"/>
              <w:ind w:hanging="57"/>
              <w:jc w:val="center"/>
              <w:rPr>
                <w:sz w:val="24"/>
                <w:szCs w:val="24"/>
              </w:rPr>
            </w:pPr>
          </w:p>
        </w:tc>
        <w:tc>
          <w:tcPr>
            <w:tcW w:w="4536" w:type="dxa"/>
            <w:tcBorders>
              <w:top w:val="single" w:sz="4" w:space="0" w:color="auto"/>
              <w:left w:val="single" w:sz="4" w:space="0" w:color="auto"/>
              <w:bottom w:val="single" w:sz="4" w:space="0" w:color="auto"/>
              <w:right w:val="single" w:sz="4" w:space="0" w:color="auto"/>
            </w:tcBorders>
          </w:tcPr>
          <w:p w14:paraId="42BB5B07" w14:textId="77777777" w:rsidR="00A40F61" w:rsidRPr="00711A6F" w:rsidRDefault="00A40F61" w:rsidP="00A40F61">
            <w:pPr>
              <w:spacing w:line="240" w:lineRule="atLeast"/>
              <w:ind w:left="57" w:right="57" w:hanging="57"/>
              <w:rPr>
                <w:sz w:val="24"/>
                <w:szCs w:val="24"/>
              </w:rPr>
            </w:pPr>
            <w:r w:rsidRPr="00711A6F">
              <w:rPr>
                <w:sz w:val="24"/>
                <w:szCs w:val="24"/>
              </w:rPr>
              <w:t xml:space="preserve">Ответственное лицо Участника конкурса по вопросам, связанным с проведением конкурса </w:t>
            </w:r>
          </w:p>
        </w:tc>
        <w:tc>
          <w:tcPr>
            <w:tcW w:w="4252" w:type="dxa"/>
            <w:tcBorders>
              <w:top w:val="single" w:sz="4" w:space="0" w:color="auto"/>
              <w:left w:val="single" w:sz="4" w:space="0" w:color="auto"/>
              <w:bottom w:val="single" w:sz="4" w:space="0" w:color="auto"/>
              <w:right w:val="single" w:sz="4" w:space="0" w:color="auto"/>
            </w:tcBorders>
          </w:tcPr>
          <w:p w14:paraId="289FE08E" w14:textId="77777777" w:rsidR="00A40F61" w:rsidRPr="00711A6F" w:rsidRDefault="00A40F61" w:rsidP="00A40F61">
            <w:pPr>
              <w:spacing w:line="240" w:lineRule="atLeast"/>
              <w:ind w:hanging="57"/>
              <w:rPr>
                <w:sz w:val="24"/>
                <w:szCs w:val="24"/>
              </w:rPr>
            </w:pPr>
            <w:r w:rsidRPr="00711A6F">
              <w:rPr>
                <w:sz w:val="24"/>
                <w:szCs w:val="24"/>
              </w:rPr>
              <w:t>Ф.И.О.</w:t>
            </w:r>
          </w:p>
          <w:p w14:paraId="1876663B" w14:textId="77777777" w:rsidR="00A40F61" w:rsidRPr="00711A6F" w:rsidRDefault="00A40F61" w:rsidP="00A40F61">
            <w:pPr>
              <w:spacing w:line="240" w:lineRule="atLeast"/>
              <w:ind w:hanging="57"/>
              <w:rPr>
                <w:sz w:val="24"/>
                <w:szCs w:val="24"/>
              </w:rPr>
            </w:pPr>
            <w:r w:rsidRPr="00711A6F">
              <w:rPr>
                <w:sz w:val="24"/>
                <w:szCs w:val="24"/>
              </w:rPr>
              <w:t>должность</w:t>
            </w:r>
          </w:p>
          <w:p w14:paraId="113C9338" w14:textId="77777777" w:rsidR="00A40F61" w:rsidRPr="00711A6F" w:rsidRDefault="00A40F61" w:rsidP="00A40F61">
            <w:pPr>
              <w:spacing w:line="240" w:lineRule="atLeast"/>
              <w:ind w:hanging="57"/>
              <w:rPr>
                <w:sz w:val="24"/>
                <w:szCs w:val="24"/>
              </w:rPr>
            </w:pPr>
            <w:r w:rsidRPr="00711A6F">
              <w:rPr>
                <w:sz w:val="24"/>
                <w:szCs w:val="24"/>
              </w:rPr>
              <w:t>телефон</w:t>
            </w:r>
          </w:p>
        </w:tc>
      </w:tr>
    </w:tbl>
    <w:p w14:paraId="013C3121" w14:textId="77777777" w:rsidR="004F4D8A" w:rsidRPr="00711A6F" w:rsidRDefault="004F4D8A" w:rsidP="006624FA">
      <w:pPr>
        <w:widowControl w:val="0"/>
        <w:suppressAutoHyphens/>
        <w:spacing w:line="240" w:lineRule="auto"/>
        <w:ind w:firstLine="709"/>
      </w:pPr>
    </w:p>
    <w:p w14:paraId="7D3570BD" w14:textId="77777777" w:rsidR="004F4D8A" w:rsidRPr="00711A6F" w:rsidRDefault="004F4D8A" w:rsidP="006624FA">
      <w:pPr>
        <w:widowControl w:val="0"/>
        <w:suppressAutoHyphens/>
        <w:spacing w:line="240" w:lineRule="auto"/>
        <w:ind w:firstLine="709"/>
      </w:pPr>
      <w:r w:rsidRPr="00711A6F">
        <w:t>____________________________________</w:t>
      </w:r>
    </w:p>
    <w:p w14:paraId="0632F3E2" w14:textId="77777777" w:rsidR="004F4D8A" w:rsidRPr="00711A6F" w:rsidRDefault="004F4D8A" w:rsidP="006624FA">
      <w:pPr>
        <w:widowControl w:val="0"/>
        <w:suppressAutoHyphens/>
        <w:spacing w:line="240" w:lineRule="auto"/>
        <w:ind w:right="3684" w:firstLine="709"/>
        <w:jc w:val="center"/>
        <w:rPr>
          <w:vertAlign w:val="superscript"/>
        </w:rPr>
      </w:pPr>
      <w:r w:rsidRPr="00711A6F">
        <w:rPr>
          <w:vertAlign w:val="superscript"/>
        </w:rPr>
        <w:t>(подпись, М.П.)</w:t>
      </w:r>
    </w:p>
    <w:p w14:paraId="6BC2CF6F" w14:textId="77777777" w:rsidR="004F4D8A" w:rsidRPr="00711A6F" w:rsidRDefault="004F4D8A" w:rsidP="006624FA">
      <w:pPr>
        <w:widowControl w:val="0"/>
        <w:suppressAutoHyphens/>
        <w:spacing w:line="240" w:lineRule="auto"/>
        <w:ind w:firstLine="709"/>
      </w:pPr>
      <w:r w:rsidRPr="00711A6F">
        <w:t>____________________________________</w:t>
      </w:r>
    </w:p>
    <w:p w14:paraId="2B9CC737" w14:textId="77777777" w:rsidR="004F4D8A" w:rsidRPr="00711A6F" w:rsidRDefault="004F4D8A" w:rsidP="006624FA">
      <w:pPr>
        <w:widowControl w:val="0"/>
        <w:suppressAutoHyphens/>
        <w:spacing w:line="240" w:lineRule="auto"/>
        <w:ind w:right="3684" w:firstLine="709"/>
        <w:jc w:val="center"/>
        <w:rPr>
          <w:vertAlign w:val="superscript"/>
        </w:rPr>
      </w:pPr>
      <w:r w:rsidRPr="00711A6F">
        <w:rPr>
          <w:vertAlign w:val="superscript"/>
        </w:rPr>
        <w:t>(фамилия, имя, отчество подписавшего, должность)</w:t>
      </w:r>
    </w:p>
    <w:p w14:paraId="3893666B" w14:textId="77777777" w:rsidR="004F4D8A" w:rsidRPr="00711A6F" w:rsidRDefault="004F4D8A" w:rsidP="006624FA">
      <w:pPr>
        <w:widowControl w:val="0"/>
        <w:suppressAutoHyphens/>
        <w:spacing w:line="240" w:lineRule="auto"/>
        <w:ind w:firstLine="709"/>
        <w:rPr>
          <w:b/>
        </w:rPr>
      </w:pPr>
    </w:p>
    <w:p w14:paraId="09CCDDC2" w14:textId="77777777" w:rsidR="004F4D8A" w:rsidRPr="00711A6F" w:rsidRDefault="004F4D8A" w:rsidP="006624FA">
      <w:pPr>
        <w:widowControl w:val="0"/>
        <w:pBdr>
          <w:bottom w:val="single" w:sz="4" w:space="1" w:color="auto"/>
        </w:pBdr>
        <w:shd w:val="clear" w:color="auto" w:fill="E0E0E0"/>
        <w:suppressAutoHyphens/>
        <w:spacing w:line="240" w:lineRule="auto"/>
        <w:ind w:right="21" w:firstLine="709"/>
        <w:jc w:val="center"/>
        <w:rPr>
          <w:b/>
          <w:spacing w:val="36"/>
        </w:rPr>
      </w:pPr>
      <w:r w:rsidRPr="00711A6F">
        <w:rPr>
          <w:b/>
          <w:spacing w:val="36"/>
        </w:rPr>
        <w:t>конец формы</w:t>
      </w:r>
    </w:p>
    <w:p w14:paraId="13640883" w14:textId="77777777" w:rsidR="004F4D8A" w:rsidRPr="00711A6F" w:rsidRDefault="004F4D8A" w:rsidP="006624FA">
      <w:pPr>
        <w:widowControl w:val="0"/>
        <w:suppressAutoHyphens/>
        <w:spacing w:line="240" w:lineRule="auto"/>
        <w:ind w:firstLine="709"/>
        <w:rPr>
          <w:b/>
        </w:rPr>
      </w:pPr>
      <w:r w:rsidRPr="00711A6F">
        <w:rPr>
          <w:b/>
        </w:rPr>
        <w:br w:type="page"/>
      </w:r>
    </w:p>
    <w:p w14:paraId="7FA7436E" w14:textId="60CA16D3" w:rsidR="004F4D8A" w:rsidRPr="00711A6F" w:rsidRDefault="004B759B" w:rsidP="008F1120">
      <w:pPr>
        <w:widowControl w:val="0"/>
        <w:numPr>
          <w:ilvl w:val="2"/>
          <w:numId w:val="0"/>
        </w:numPr>
        <w:tabs>
          <w:tab w:val="left" w:pos="993"/>
        </w:tabs>
        <w:suppressAutoHyphens/>
        <w:rPr>
          <w:b/>
          <w:snapToGrid/>
        </w:rPr>
      </w:pPr>
      <w:bookmarkStart w:id="349" w:name="_Toc170111171"/>
      <w:r w:rsidRPr="00711A6F">
        <w:rPr>
          <w:b/>
          <w:snapToGrid/>
        </w:rPr>
        <w:lastRenderedPageBreak/>
        <w:t>7</w:t>
      </w:r>
      <w:r w:rsidR="004F4D8A" w:rsidRPr="00711A6F">
        <w:rPr>
          <w:b/>
          <w:snapToGrid/>
        </w:rPr>
        <w:t>.</w:t>
      </w:r>
      <w:r w:rsidR="00C90ADA" w:rsidRPr="00711A6F">
        <w:rPr>
          <w:b/>
          <w:snapToGrid/>
        </w:rPr>
        <w:t>3</w:t>
      </w:r>
      <w:r w:rsidR="004F4D8A" w:rsidRPr="00711A6F">
        <w:rPr>
          <w:b/>
          <w:snapToGrid/>
        </w:rPr>
        <w:t>.2.</w:t>
      </w:r>
      <w:r w:rsidR="00EA468D" w:rsidRPr="00711A6F">
        <w:rPr>
          <w:b/>
          <w:snapToGrid/>
        </w:rPr>
        <w:tab/>
      </w:r>
      <w:r w:rsidR="004F4D8A" w:rsidRPr="00711A6F">
        <w:rPr>
          <w:b/>
          <w:snapToGrid/>
        </w:rPr>
        <w:t>Инструкции по заполнению</w:t>
      </w:r>
      <w:bookmarkEnd w:id="349"/>
      <w:r w:rsidR="00A52FCB" w:rsidRPr="00711A6F">
        <w:rPr>
          <w:b/>
          <w:snapToGrid/>
        </w:rPr>
        <w:t xml:space="preserve"> </w:t>
      </w:r>
      <w:r w:rsidR="000768F9" w:rsidRPr="00711A6F">
        <w:rPr>
          <w:b/>
          <w:snapToGrid/>
        </w:rPr>
        <w:t>А</w:t>
      </w:r>
      <w:r w:rsidR="00A52FCB" w:rsidRPr="00711A6F">
        <w:rPr>
          <w:b/>
          <w:snapToGrid/>
        </w:rPr>
        <w:t>нкеты Участника конкурса</w:t>
      </w:r>
    </w:p>
    <w:p w14:paraId="4ED2DBDB" w14:textId="40606A0B" w:rsidR="004F4D8A" w:rsidRPr="00711A6F" w:rsidRDefault="004B759B" w:rsidP="009778CE">
      <w:pPr>
        <w:widowControl w:val="0"/>
        <w:suppressAutoHyphens/>
        <w:spacing w:after="120" w:line="240" w:lineRule="auto"/>
        <w:ind w:firstLine="0"/>
        <w:rPr>
          <w:snapToGrid/>
        </w:rPr>
      </w:pPr>
      <w:bookmarkStart w:id="350" w:name="_Ref55336378"/>
      <w:bookmarkStart w:id="351" w:name="_Toc57314676"/>
      <w:bookmarkStart w:id="352" w:name="_Toc69728990"/>
      <w:bookmarkStart w:id="353" w:name="_Toc170111172"/>
      <w:r w:rsidRPr="00711A6F">
        <w:rPr>
          <w:snapToGrid/>
        </w:rPr>
        <w:t>7</w:t>
      </w:r>
      <w:r w:rsidR="004F4D8A" w:rsidRPr="00711A6F">
        <w:rPr>
          <w:snapToGrid/>
        </w:rPr>
        <w:t>.</w:t>
      </w:r>
      <w:r w:rsidR="0059715C" w:rsidRPr="00711A6F">
        <w:rPr>
          <w:snapToGrid/>
        </w:rPr>
        <w:t>3</w:t>
      </w:r>
      <w:r w:rsidR="004F4D8A" w:rsidRPr="00711A6F">
        <w:rPr>
          <w:snapToGrid/>
        </w:rPr>
        <w:t>.2.1.</w:t>
      </w:r>
      <w:r w:rsidR="00EA468D" w:rsidRPr="00711A6F">
        <w:rPr>
          <w:snapToGrid/>
        </w:rPr>
        <w:tab/>
      </w:r>
      <w:r w:rsidR="00301B14" w:rsidRPr="00711A6F">
        <w:rPr>
          <w:snapToGrid/>
        </w:rPr>
        <w:t>Анкета Участника конкурса</w:t>
      </w:r>
      <w:r w:rsidR="004F4D8A" w:rsidRPr="00711A6F">
        <w:rPr>
          <w:snapToGrid/>
        </w:rPr>
        <w:t xml:space="preserve"> </w:t>
      </w:r>
      <w:r w:rsidR="00A52FCB" w:rsidRPr="00711A6F">
        <w:rPr>
          <w:snapToGrid/>
        </w:rPr>
        <w:t xml:space="preserve">(далее – Анкета) </w:t>
      </w:r>
      <w:r w:rsidR="004F4D8A" w:rsidRPr="00711A6F">
        <w:rPr>
          <w:snapToGrid/>
        </w:rPr>
        <w:t>заполняется по всем позициям, пустые графы</w:t>
      </w:r>
      <w:r w:rsidR="00A52FCB" w:rsidRPr="00711A6F">
        <w:rPr>
          <w:snapToGrid/>
        </w:rPr>
        <w:t xml:space="preserve"> Анкеты</w:t>
      </w:r>
      <w:r w:rsidR="004F4D8A" w:rsidRPr="00711A6F">
        <w:rPr>
          <w:snapToGrid/>
        </w:rPr>
        <w:t xml:space="preserve"> оставлять не следует. В случае отсутствия каких-либо данных или неприменимости вопроса к Участнику</w:t>
      </w:r>
      <w:r w:rsidR="00E9568B" w:rsidRPr="00711A6F">
        <w:rPr>
          <w:snapToGrid/>
        </w:rPr>
        <w:t xml:space="preserve"> конкурса </w:t>
      </w:r>
      <w:r w:rsidR="004F4D8A" w:rsidRPr="00711A6F">
        <w:rPr>
          <w:snapToGrid/>
        </w:rPr>
        <w:t>в соответствующих графах таблиц</w:t>
      </w:r>
      <w:r w:rsidR="00A52FCB" w:rsidRPr="00711A6F">
        <w:rPr>
          <w:snapToGrid/>
        </w:rPr>
        <w:t xml:space="preserve"> Анкеты</w:t>
      </w:r>
      <w:r w:rsidR="004F4D8A" w:rsidRPr="00711A6F">
        <w:rPr>
          <w:snapToGrid/>
        </w:rPr>
        <w:t xml:space="preserve"> указываются слова «нет данных» или «неприменимо» соответственно.</w:t>
      </w:r>
    </w:p>
    <w:p w14:paraId="0A493502" w14:textId="4DD0EE6E" w:rsidR="004F4D8A" w:rsidRPr="00711A6F" w:rsidRDefault="004B759B" w:rsidP="009778CE">
      <w:pPr>
        <w:widowControl w:val="0"/>
        <w:suppressAutoHyphens/>
        <w:spacing w:after="120" w:line="240" w:lineRule="auto"/>
        <w:ind w:firstLine="0"/>
        <w:rPr>
          <w:snapToGrid/>
        </w:rPr>
      </w:pPr>
      <w:r w:rsidRPr="00711A6F">
        <w:rPr>
          <w:snapToGrid/>
        </w:rPr>
        <w:t>7</w:t>
      </w:r>
      <w:r w:rsidR="004F4D8A" w:rsidRPr="00711A6F">
        <w:rPr>
          <w:snapToGrid/>
        </w:rPr>
        <w:t>.</w:t>
      </w:r>
      <w:r w:rsidR="0059715C" w:rsidRPr="00711A6F">
        <w:rPr>
          <w:snapToGrid/>
        </w:rPr>
        <w:t>3</w:t>
      </w:r>
      <w:r w:rsidR="004F4D8A" w:rsidRPr="00711A6F">
        <w:rPr>
          <w:snapToGrid/>
        </w:rPr>
        <w:t>.2.</w:t>
      </w:r>
      <w:r w:rsidR="00686714" w:rsidRPr="00711A6F">
        <w:rPr>
          <w:snapToGrid/>
        </w:rPr>
        <w:t>2</w:t>
      </w:r>
      <w:r w:rsidR="004F4D8A" w:rsidRPr="00711A6F">
        <w:rPr>
          <w:snapToGrid/>
        </w:rPr>
        <w:t>.</w:t>
      </w:r>
      <w:r w:rsidR="00EA468D" w:rsidRPr="00711A6F">
        <w:rPr>
          <w:snapToGrid/>
        </w:rPr>
        <w:tab/>
      </w:r>
      <w:r w:rsidR="004F4D8A" w:rsidRPr="00711A6F">
        <w:rPr>
          <w:snapToGrid/>
        </w:rPr>
        <w:t>Анкета должна быть подписана уполномоченным лицом и скреплена печатью Участника</w:t>
      </w:r>
      <w:r w:rsidR="00E9568B" w:rsidRPr="00711A6F">
        <w:rPr>
          <w:snapToGrid/>
        </w:rPr>
        <w:t xml:space="preserve"> конкурса</w:t>
      </w:r>
      <w:r w:rsidR="00686714" w:rsidRPr="00711A6F">
        <w:rPr>
          <w:snapToGrid/>
        </w:rPr>
        <w:t xml:space="preserve"> </w:t>
      </w:r>
      <w:r w:rsidR="00686714" w:rsidRPr="00711A6F">
        <w:rPr>
          <w:szCs w:val="28"/>
        </w:rPr>
        <w:t>при наличии у Участника конкурса печати</w:t>
      </w:r>
      <w:r w:rsidR="004F4D8A" w:rsidRPr="00711A6F">
        <w:rPr>
          <w:snapToGrid/>
        </w:rPr>
        <w:t>.</w:t>
      </w:r>
    </w:p>
    <w:p w14:paraId="3583360A" w14:textId="77777777" w:rsidR="00A569BD" w:rsidRPr="00711A6F" w:rsidRDefault="004F4D8A" w:rsidP="00970A77">
      <w:pPr>
        <w:pStyle w:val="28"/>
        <w:keepNext w:val="0"/>
        <w:widowControl w:val="0"/>
        <w:ind w:firstLine="709"/>
        <w:rPr>
          <w:snapToGrid/>
        </w:rPr>
      </w:pPr>
      <w:r w:rsidRPr="00711A6F">
        <w:rPr>
          <w:bCs/>
        </w:rPr>
        <w:br w:type="page"/>
      </w:r>
      <w:bookmarkStart w:id="354" w:name="_Toc421712471"/>
      <w:bookmarkStart w:id="355" w:name="_Toc445365379"/>
      <w:bookmarkStart w:id="356" w:name="_Toc479063092"/>
      <w:bookmarkStart w:id="357" w:name="_Toc490818874"/>
      <w:bookmarkEnd w:id="350"/>
      <w:bookmarkEnd w:id="351"/>
      <w:bookmarkEnd w:id="352"/>
      <w:bookmarkEnd w:id="353"/>
    </w:p>
    <w:p w14:paraId="05BCECD6" w14:textId="38B6DA37" w:rsidR="00C74C80" w:rsidRPr="00C77194" w:rsidRDefault="004B759B" w:rsidP="00C90ADA">
      <w:pPr>
        <w:pStyle w:val="28"/>
        <w:keepNext w:val="0"/>
        <w:widowControl w:val="0"/>
        <w:tabs>
          <w:tab w:val="left" w:pos="1418"/>
        </w:tabs>
        <w:ind w:firstLine="567"/>
        <w:jc w:val="both"/>
        <w:rPr>
          <w:snapToGrid/>
          <w:sz w:val="28"/>
        </w:rPr>
      </w:pPr>
      <w:bookmarkStart w:id="358" w:name="_Toc522112350"/>
      <w:bookmarkStart w:id="359" w:name="_Toc49439720"/>
      <w:r w:rsidRPr="00711A6F">
        <w:rPr>
          <w:snapToGrid/>
          <w:sz w:val="28"/>
        </w:rPr>
        <w:lastRenderedPageBreak/>
        <w:t>7</w:t>
      </w:r>
      <w:r w:rsidR="00C74C80" w:rsidRPr="00711A6F">
        <w:rPr>
          <w:snapToGrid/>
          <w:sz w:val="28"/>
        </w:rPr>
        <w:t>.</w:t>
      </w:r>
      <w:r w:rsidR="00C90ADA" w:rsidRPr="00711A6F">
        <w:rPr>
          <w:snapToGrid/>
          <w:sz w:val="28"/>
        </w:rPr>
        <w:t>4</w:t>
      </w:r>
      <w:r w:rsidR="00C74C80" w:rsidRPr="00711A6F">
        <w:rPr>
          <w:snapToGrid/>
          <w:sz w:val="28"/>
        </w:rPr>
        <w:t>.</w:t>
      </w:r>
      <w:r w:rsidR="00C74C80" w:rsidRPr="00711A6F">
        <w:rPr>
          <w:snapToGrid/>
          <w:sz w:val="28"/>
        </w:rPr>
        <w:tab/>
      </w:r>
      <w:r w:rsidR="00C74C80" w:rsidRPr="00C77194">
        <w:rPr>
          <w:snapToGrid/>
          <w:sz w:val="28"/>
        </w:rPr>
        <w:t xml:space="preserve">Справка о перечне и годовых объемах выполнения аналогичных договоров (форма </w:t>
      </w:r>
      <w:r w:rsidR="00C90ADA" w:rsidRPr="00C77194">
        <w:rPr>
          <w:snapToGrid/>
          <w:sz w:val="28"/>
        </w:rPr>
        <w:t>4</w:t>
      </w:r>
      <w:r w:rsidR="00C74C80" w:rsidRPr="00C77194">
        <w:rPr>
          <w:snapToGrid/>
          <w:sz w:val="28"/>
        </w:rPr>
        <w:t>)</w:t>
      </w:r>
      <w:bookmarkEnd w:id="358"/>
      <w:bookmarkEnd w:id="359"/>
    </w:p>
    <w:p w14:paraId="3BD680FE" w14:textId="19956B0A" w:rsidR="00C74C80" w:rsidRPr="00711A6F" w:rsidRDefault="004B759B" w:rsidP="00C90ADA">
      <w:pPr>
        <w:widowControl w:val="0"/>
        <w:numPr>
          <w:ilvl w:val="2"/>
          <w:numId w:val="0"/>
        </w:numPr>
        <w:tabs>
          <w:tab w:val="num" w:pos="720"/>
          <w:tab w:val="left" w:pos="1418"/>
        </w:tabs>
        <w:suppressAutoHyphens/>
        <w:spacing w:line="240" w:lineRule="auto"/>
        <w:ind w:firstLine="567"/>
        <w:rPr>
          <w:b/>
          <w:snapToGrid/>
        </w:rPr>
      </w:pPr>
      <w:r w:rsidRPr="00C77194">
        <w:rPr>
          <w:b/>
          <w:snapToGrid/>
        </w:rPr>
        <w:t>7</w:t>
      </w:r>
      <w:r w:rsidR="00C74C80" w:rsidRPr="00C77194">
        <w:rPr>
          <w:b/>
          <w:snapToGrid/>
        </w:rPr>
        <w:t>.</w:t>
      </w:r>
      <w:r w:rsidR="00C90ADA" w:rsidRPr="00C77194">
        <w:rPr>
          <w:b/>
          <w:snapToGrid/>
        </w:rPr>
        <w:t>4.</w:t>
      </w:r>
      <w:r w:rsidR="00C74C80" w:rsidRPr="00C77194">
        <w:rPr>
          <w:b/>
          <w:snapToGrid/>
        </w:rPr>
        <w:t>1.</w:t>
      </w:r>
      <w:r w:rsidR="00EA468D" w:rsidRPr="00C77194">
        <w:rPr>
          <w:b/>
          <w:snapToGrid/>
        </w:rPr>
        <w:tab/>
      </w:r>
      <w:r w:rsidR="00C74C80" w:rsidRPr="00C77194">
        <w:rPr>
          <w:b/>
          <w:snapToGrid/>
        </w:rPr>
        <w:t>Форма Справки о перечне и годовых объемах выполнения аналогичных договоров</w:t>
      </w:r>
    </w:p>
    <w:p w14:paraId="2F1F7368" w14:textId="77777777" w:rsidR="00C74C80" w:rsidRPr="00711A6F" w:rsidRDefault="00C74C80" w:rsidP="00C74C80">
      <w:pPr>
        <w:widowControl w:val="0"/>
        <w:pBdr>
          <w:top w:val="single" w:sz="4" w:space="1" w:color="auto"/>
        </w:pBdr>
        <w:shd w:val="clear" w:color="auto" w:fill="E0E0E0"/>
        <w:suppressAutoHyphens/>
        <w:spacing w:line="240" w:lineRule="auto"/>
        <w:ind w:right="21" w:firstLine="709"/>
        <w:jc w:val="center"/>
        <w:rPr>
          <w:b/>
          <w:spacing w:val="36"/>
        </w:rPr>
      </w:pPr>
      <w:r w:rsidRPr="00711A6F">
        <w:rPr>
          <w:b/>
          <w:spacing w:val="36"/>
        </w:rPr>
        <w:t>начало формы</w:t>
      </w:r>
    </w:p>
    <w:p w14:paraId="649B1C2B" w14:textId="14382106" w:rsidR="00C74C80" w:rsidRPr="00711A6F" w:rsidRDefault="00C74C80" w:rsidP="00C74C80">
      <w:pPr>
        <w:widowControl w:val="0"/>
        <w:suppressAutoHyphens/>
        <w:spacing w:line="240" w:lineRule="auto"/>
        <w:ind w:firstLine="0"/>
        <w:jc w:val="left"/>
      </w:pPr>
      <w:r w:rsidRPr="00711A6F">
        <w:t xml:space="preserve">Приложение </w:t>
      </w:r>
      <w:r w:rsidR="00C90ADA" w:rsidRPr="00711A6F">
        <w:t>3</w:t>
      </w:r>
      <w:r w:rsidRPr="00711A6F">
        <w:t xml:space="preserve"> к Письму о подаче оферты</w:t>
      </w:r>
      <w:r w:rsidRPr="00711A6F">
        <w:br/>
        <w:t>от «____»_____________ года  №__________</w:t>
      </w:r>
    </w:p>
    <w:p w14:paraId="1FD8377B" w14:textId="77777777" w:rsidR="00C77194" w:rsidRPr="00C77194" w:rsidRDefault="00C77194" w:rsidP="00C77194">
      <w:pPr>
        <w:widowControl w:val="0"/>
        <w:suppressAutoHyphens/>
        <w:spacing w:line="240" w:lineRule="auto"/>
        <w:ind w:firstLine="709"/>
        <w:jc w:val="center"/>
        <w:rPr>
          <w:b/>
          <w:snapToGrid/>
          <w:szCs w:val="28"/>
        </w:rPr>
      </w:pPr>
      <w:r w:rsidRPr="00C77194">
        <w:rPr>
          <w:b/>
          <w:snapToGrid/>
          <w:szCs w:val="28"/>
        </w:rPr>
        <w:t xml:space="preserve">Справка о перечне и годовых объемах выполнения </w:t>
      </w:r>
      <w:r w:rsidRPr="00C77194">
        <w:rPr>
          <w:b/>
          <w:snapToGrid/>
          <w:szCs w:val="28"/>
        </w:rPr>
        <w:br/>
        <w:t>аналогичных договоров</w:t>
      </w:r>
    </w:p>
    <w:p w14:paraId="44D52B65" w14:textId="77777777" w:rsidR="00C77194" w:rsidRPr="00C77194" w:rsidRDefault="00C77194" w:rsidP="00C77194">
      <w:pPr>
        <w:widowControl w:val="0"/>
        <w:suppressAutoHyphens/>
        <w:spacing w:line="240" w:lineRule="auto"/>
        <w:ind w:firstLine="709"/>
        <w:rPr>
          <w:snapToGrid/>
        </w:rPr>
      </w:pPr>
      <w:r w:rsidRPr="00C77194">
        <w:rPr>
          <w:snapToGrid/>
        </w:rPr>
        <w:t>Наименование Участника конкурса: __________________</w:t>
      </w:r>
    </w:p>
    <w:p w14:paraId="40EEA6FF" w14:textId="77777777" w:rsidR="00C77194" w:rsidRPr="00C77194" w:rsidRDefault="00C77194" w:rsidP="00C77194">
      <w:pPr>
        <w:widowControl w:val="0"/>
        <w:suppressAutoHyphens/>
        <w:spacing w:line="240" w:lineRule="auto"/>
        <w:ind w:firstLine="709"/>
        <w:rPr>
          <w:snapToGrid/>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0"/>
        <w:gridCol w:w="2834"/>
        <w:gridCol w:w="2044"/>
        <w:gridCol w:w="1532"/>
        <w:gridCol w:w="1275"/>
        <w:gridCol w:w="1560"/>
      </w:tblGrid>
      <w:tr w:rsidR="00C77194" w:rsidRPr="00C77194" w14:paraId="3122AC06" w14:textId="77777777" w:rsidTr="00C77194">
        <w:trPr>
          <w:cantSplit/>
          <w:tblHeader/>
        </w:trPr>
        <w:tc>
          <w:tcPr>
            <w:tcW w:w="820" w:type="dxa"/>
          </w:tcPr>
          <w:p w14:paraId="1E894E4B" w14:textId="77777777" w:rsidR="00C77194" w:rsidRPr="00C77194" w:rsidRDefault="00C77194" w:rsidP="00C77194">
            <w:pPr>
              <w:widowControl w:val="0"/>
              <w:suppressAutoHyphens/>
              <w:spacing w:before="40" w:after="40" w:line="240" w:lineRule="auto"/>
              <w:ind w:right="57" w:firstLine="34"/>
              <w:jc w:val="left"/>
              <w:rPr>
                <w:snapToGrid/>
                <w:sz w:val="24"/>
                <w:szCs w:val="24"/>
              </w:rPr>
            </w:pPr>
            <w:r w:rsidRPr="00C77194">
              <w:rPr>
                <w:snapToGrid/>
                <w:sz w:val="24"/>
                <w:szCs w:val="24"/>
              </w:rPr>
              <w:t>№</w:t>
            </w:r>
          </w:p>
          <w:p w14:paraId="148D5BEE" w14:textId="77777777" w:rsidR="00C77194" w:rsidRPr="00C77194" w:rsidRDefault="00C77194" w:rsidP="00C77194">
            <w:pPr>
              <w:widowControl w:val="0"/>
              <w:tabs>
                <w:tab w:val="center" w:pos="599"/>
              </w:tabs>
              <w:suppressAutoHyphens/>
              <w:spacing w:before="40" w:after="40" w:line="240" w:lineRule="auto"/>
              <w:ind w:right="57" w:firstLine="34"/>
              <w:jc w:val="left"/>
              <w:rPr>
                <w:snapToGrid/>
                <w:sz w:val="24"/>
                <w:szCs w:val="24"/>
              </w:rPr>
            </w:pPr>
            <w:r w:rsidRPr="00C77194">
              <w:rPr>
                <w:snapToGrid/>
                <w:sz w:val="24"/>
                <w:szCs w:val="24"/>
              </w:rPr>
              <w:t>п/п</w:t>
            </w:r>
          </w:p>
        </w:tc>
        <w:tc>
          <w:tcPr>
            <w:tcW w:w="2834" w:type="dxa"/>
          </w:tcPr>
          <w:p w14:paraId="0E0C7448"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Сроки выполнения (год и месяц начала выполнения — год и месяц фактического выполнения)</w:t>
            </w:r>
          </w:p>
        </w:tc>
        <w:tc>
          <w:tcPr>
            <w:tcW w:w="2044" w:type="dxa"/>
          </w:tcPr>
          <w:p w14:paraId="0ED5B830"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Заказчик (наименование, адрес, контактное лицо с указанием должности, контактные телефоны)</w:t>
            </w:r>
          </w:p>
        </w:tc>
        <w:tc>
          <w:tcPr>
            <w:tcW w:w="1532" w:type="dxa"/>
          </w:tcPr>
          <w:p w14:paraId="3807CE99"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Описание договора (описание основных условий договора)</w:t>
            </w:r>
          </w:p>
        </w:tc>
        <w:tc>
          <w:tcPr>
            <w:tcW w:w="1275" w:type="dxa"/>
          </w:tcPr>
          <w:p w14:paraId="1E8D9029"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Сумма договора, тыс. руб.</w:t>
            </w:r>
          </w:p>
        </w:tc>
        <w:tc>
          <w:tcPr>
            <w:tcW w:w="1560" w:type="dxa"/>
          </w:tcPr>
          <w:p w14:paraId="37E040CC" w14:textId="77777777" w:rsidR="00C77194" w:rsidRPr="00C77194" w:rsidRDefault="00C77194" w:rsidP="00C77194">
            <w:pPr>
              <w:widowControl w:val="0"/>
              <w:suppressAutoHyphens/>
              <w:spacing w:before="40" w:after="40" w:line="240" w:lineRule="auto"/>
              <w:ind w:right="57" w:firstLine="34"/>
              <w:rPr>
                <w:snapToGrid/>
                <w:sz w:val="24"/>
                <w:szCs w:val="24"/>
              </w:rPr>
            </w:pPr>
            <w:r w:rsidRPr="00C77194">
              <w:rPr>
                <w:snapToGrid/>
                <w:sz w:val="24"/>
                <w:szCs w:val="24"/>
              </w:rPr>
              <w:t>Сведения о рекламациях по перечисленным договорам</w:t>
            </w:r>
          </w:p>
        </w:tc>
      </w:tr>
      <w:tr w:rsidR="00C77194" w:rsidRPr="00C77194" w14:paraId="4B299AA2" w14:textId="77777777" w:rsidTr="00C77194">
        <w:trPr>
          <w:cantSplit/>
        </w:trPr>
        <w:tc>
          <w:tcPr>
            <w:tcW w:w="820" w:type="dxa"/>
          </w:tcPr>
          <w:p w14:paraId="1A2E3AD3" w14:textId="77777777" w:rsidR="00C77194" w:rsidRPr="00C77194" w:rsidRDefault="00C77194" w:rsidP="00C77194">
            <w:pPr>
              <w:widowControl w:val="0"/>
              <w:numPr>
                <w:ilvl w:val="0"/>
                <w:numId w:val="6"/>
              </w:numPr>
              <w:suppressAutoHyphens/>
              <w:spacing w:line="240" w:lineRule="auto"/>
              <w:ind w:left="0" w:firstLine="34"/>
              <w:rPr>
                <w:snapToGrid/>
                <w:sz w:val="24"/>
                <w:szCs w:val="24"/>
              </w:rPr>
            </w:pPr>
          </w:p>
        </w:tc>
        <w:tc>
          <w:tcPr>
            <w:tcW w:w="2834" w:type="dxa"/>
          </w:tcPr>
          <w:p w14:paraId="7A935F8E"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02C5BF8E"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77524C87"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2B4EBBC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0685841A"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r>
      <w:tr w:rsidR="00C77194" w:rsidRPr="00C77194" w14:paraId="410A2DB2" w14:textId="77777777" w:rsidTr="00C77194">
        <w:trPr>
          <w:cantSplit/>
        </w:trPr>
        <w:tc>
          <w:tcPr>
            <w:tcW w:w="820" w:type="dxa"/>
          </w:tcPr>
          <w:p w14:paraId="161E13BE" w14:textId="77777777" w:rsidR="00C77194" w:rsidRPr="00C77194" w:rsidRDefault="00C77194" w:rsidP="00C77194">
            <w:pPr>
              <w:widowControl w:val="0"/>
              <w:numPr>
                <w:ilvl w:val="0"/>
                <w:numId w:val="6"/>
              </w:numPr>
              <w:suppressAutoHyphens/>
              <w:spacing w:line="240" w:lineRule="auto"/>
              <w:ind w:left="0" w:firstLine="34"/>
              <w:rPr>
                <w:snapToGrid/>
                <w:sz w:val="24"/>
                <w:szCs w:val="24"/>
              </w:rPr>
            </w:pPr>
          </w:p>
        </w:tc>
        <w:tc>
          <w:tcPr>
            <w:tcW w:w="2834" w:type="dxa"/>
          </w:tcPr>
          <w:p w14:paraId="1AE8202A"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5626B151"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256D43E6"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6BD28F5E"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07D2E79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r>
      <w:tr w:rsidR="00C77194" w:rsidRPr="00C77194" w14:paraId="2448BF35" w14:textId="77777777" w:rsidTr="00C77194">
        <w:trPr>
          <w:cantSplit/>
        </w:trPr>
        <w:tc>
          <w:tcPr>
            <w:tcW w:w="820" w:type="dxa"/>
          </w:tcPr>
          <w:p w14:paraId="3E87C9D9" w14:textId="77777777" w:rsidR="00C77194" w:rsidRPr="00C77194" w:rsidRDefault="00C77194" w:rsidP="00C77194">
            <w:pPr>
              <w:widowControl w:val="0"/>
              <w:numPr>
                <w:ilvl w:val="0"/>
                <w:numId w:val="6"/>
              </w:numPr>
              <w:suppressAutoHyphens/>
              <w:spacing w:line="240" w:lineRule="auto"/>
              <w:ind w:left="0" w:firstLine="34"/>
              <w:rPr>
                <w:snapToGrid/>
                <w:sz w:val="24"/>
                <w:szCs w:val="24"/>
              </w:rPr>
            </w:pPr>
          </w:p>
        </w:tc>
        <w:tc>
          <w:tcPr>
            <w:tcW w:w="2834" w:type="dxa"/>
          </w:tcPr>
          <w:p w14:paraId="7A576EE8"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0746BBC3"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3F9DD685"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253B8C6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78851377"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r>
      <w:tr w:rsidR="00C77194" w:rsidRPr="00C77194" w14:paraId="1DD1E1AB" w14:textId="77777777" w:rsidTr="00C77194">
        <w:trPr>
          <w:cantSplit/>
        </w:trPr>
        <w:tc>
          <w:tcPr>
            <w:tcW w:w="820" w:type="dxa"/>
          </w:tcPr>
          <w:p w14:paraId="15DC1B37" w14:textId="77777777" w:rsidR="00C77194" w:rsidRPr="00C77194" w:rsidRDefault="00C77194" w:rsidP="00C77194">
            <w:pPr>
              <w:widowControl w:val="0"/>
              <w:suppressAutoHyphens/>
              <w:spacing w:before="40" w:after="40" w:line="240" w:lineRule="auto"/>
              <w:ind w:right="57" w:firstLine="34"/>
              <w:jc w:val="left"/>
              <w:rPr>
                <w:snapToGrid/>
                <w:sz w:val="24"/>
                <w:szCs w:val="24"/>
              </w:rPr>
            </w:pPr>
            <w:r w:rsidRPr="00C77194">
              <w:rPr>
                <w:snapToGrid/>
                <w:sz w:val="24"/>
                <w:szCs w:val="24"/>
              </w:rPr>
              <w:t>…</w:t>
            </w:r>
          </w:p>
        </w:tc>
        <w:tc>
          <w:tcPr>
            <w:tcW w:w="2834" w:type="dxa"/>
          </w:tcPr>
          <w:p w14:paraId="380CC0FB"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5C543945"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2625EEF9"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184D974F"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73B264CC"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r>
      <w:tr w:rsidR="00C77194" w:rsidRPr="00C77194" w14:paraId="46B3AD56" w14:textId="77777777" w:rsidTr="00C77194">
        <w:trPr>
          <w:cantSplit/>
        </w:trPr>
        <w:tc>
          <w:tcPr>
            <w:tcW w:w="7230" w:type="dxa"/>
            <w:gridSpan w:val="4"/>
          </w:tcPr>
          <w:p w14:paraId="17CB24D5" w14:textId="77777777" w:rsidR="00C77194" w:rsidRPr="00C77194" w:rsidRDefault="00C77194" w:rsidP="00C77194">
            <w:pPr>
              <w:widowControl w:val="0"/>
              <w:suppressAutoHyphens/>
              <w:spacing w:before="40" w:after="40" w:line="240" w:lineRule="auto"/>
              <w:ind w:right="57" w:firstLine="34"/>
              <w:jc w:val="center"/>
              <w:rPr>
                <w:b/>
                <w:snapToGrid/>
                <w:sz w:val="24"/>
                <w:szCs w:val="24"/>
              </w:rPr>
            </w:pPr>
            <w:r w:rsidRPr="00C77194">
              <w:rPr>
                <w:b/>
                <w:snapToGrid/>
                <w:sz w:val="24"/>
                <w:szCs w:val="24"/>
              </w:rPr>
              <w:t>ИТОГО за полный год [</w:t>
            </w:r>
            <w:r w:rsidRPr="00C77194">
              <w:rPr>
                <w:b/>
                <w:i/>
                <w:snapToGrid/>
                <w:sz w:val="24"/>
                <w:szCs w:val="24"/>
              </w:rPr>
              <w:t>указать год, например, «2018», «2019»</w:t>
            </w:r>
            <w:r w:rsidRPr="00C77194">
              <w:rPr>
                <w:b/>
                <w:snapToGrid/>
                <w:sz w:val="24"/>
                <w:szCs w:val="24"/>
              </w:rPr>
              <w:t>]</w:t>
            </w:r>
          </w:p>
        </w:tc>
        <w:tc>
          <w:tcPr>
            <w:tcW w:w="1275" w:type="dxa"/>
          </w:tcPr>
          <w:p w14:paraId="6750AC55" w14:textId="77777777" w:rsidR="00C77194" w:rsidRPr="00C77194" w:rsidRDefault="00C77194" w:rsidP="00C77194">
            <w:pPr>
              <w:widowControl w:val="0"/>
              <w:suppressAutoHyphens/>
              <w:spacing w:before="40" w:after="40" w:line="240" w:lineRule="auto"/>
              <w:ind w:right="57" w:firstLine="34"/>
              <w:jc w:val="left"/>
              <w:rPr>
                <w:b/>
                <w:snapToGrid/>
                <w:sz w:val="24"/>
                <w:szCs w:val="24"/>
              </w:rPr>
            </w:pPr>
          </w:p>
        </w:tc>
        <w:tc>
          <w:tcPr>
            <w:tcW w:w="1560" w:type="dxa"/>
          </w:tcPr>
          <w:p w14:paraId="1CF0387C" w14:textId="77777777" w:rsidR="00C77194" w:rsidRPr="00C77194" w:rsidRDefault="00C77194" w:rsidP="00C77194">
            <w:pPr>
              <w:widowControl w:val="0"/>
              <w:suppressAutoHyphens/>
              <w:spacing w:before="40" w:after="40" w:line="240" w:lineRule="auto"/>
              <w:ind w:right="57" w:firstLine="34"/>
              <w:jc w:val="center"/>
              <w:rPr>
                <w:b/>
                <w:snapToGrid/>
                <w:sz w:val="24"/>
                <w:szCs w:val="24"/>
              </w:rPr>
            </w:pPr>
            <w:r w:rsidRPr="00C77194">
              <w:rPr>
                <w:b/>
                <w:snapToGrid/>
                <w:sz w:val="24"/>
                <w:szCs w:val="24"/>
              </w:rPr>
              <w:t>х</w:t>
            </w:r>
          </w:p>
        </w:tc>
      </w:tr>
      <w:tr w:rsidR="00C77194" w:rsidRPr="00C77194" w14:paraId="59C93D43" w14:textId="77777777" w:rsidTr="00C77194">
        <w:trPr>
          <w:cantSplit/>
        </w:trPr>
        <w:tc>
          <w:tcPr>
            <w:tcW w:w="820" w:type="dxa"/>
          </w:tcPr>
          <w:p w14:paraId="760D903C" w14:textId="77777777" w:rsidR="00C77194" w:rsidRPr="00C77194" w:rsidRDefault="00C77194" w:rsidP="00C77194">
            <w:pPr>
              <w:widowControl w:val="0"/>
              <w:numPr>
                <w:ilvl w:val="0"/>
                <w:numId w:val="4"/>
              </w:numPr>
              <w:suppressAutoHyphens/>
              <w:spacing w:line="240" w:lineRule="auto"/>
              <w:ind w:firstLine="34"/>
              <w:rPr>
                <w:snapToGrid/>
                <w:sz w:val="24"/>
                <w:szCs w:val="24"/>
              </w:rPr>
            </w:pPr>
          </w:p>
        </w:tc>
        <w:tc>
          <w:tcPr>
            <w:tcW w:w="2834" w:type="dxa"/>
          </w:tcPr>
          <w:p w14:paraId="01633F64"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5783A0E4"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6FC02231"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38ECB587"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6BFCBC1B" w14:textId="77777777" w:rsidR="00C77194" w:rsidRPr="00C77194" w:rsidRDefault="00C77194" w:rsidP="00C77194">
            <w:pPr>
              <w:widowControl w:val="0"/>
              <w:suppressAutoHyphens/>
              <w:spacing w:before="40" w:after="40" w:line="240" w:lineRule="auto"/>
              <w:ind w:right="57" w:firstLine="34"/>
              <w:jc w:val="center"/>
              <w:rPr>
                <w:snapToGrid/>
                <w:sz w:val="24"/>
                <w:szCs w:val="24"/>
              </w:rPr>
            </w:pPr>
          </w:p>
        </w:tc>
      </w:tr>
      <w:tr w:rsidR="00C77194" w:rsidRPr="00C77194" w14:paraId="22B7149D" w14:textId="77777777" w:rsidTr="00C77194">
        <w:trPr>
          <w:cantSplit/>
        </w:trPr>
        <w:tc>
          <w:tcPr>
            <w:tcW w:w="820" w:type="dxa"/>
          </w:tcPr>
          <w:p w14:paraId="18400B15" w14:textId="77777777" w:rsidR="00C77194" w:rsidRPr="00C77194" w:rsidRDefault="00C77194" w:rsidP="00C77194">
            <w:pPr>
              <w:widowControl w:val="0"/>
              <w:numPr>
                <w:ilvl w:val="0"/>
                <w:numId w:val="4"/>
              </w:numPr>
              <w:suppressAutoHyphens/>
              <w:spacing w:line="240" w:lineRule="auto"/>
              <w:ind w:firstLine="34"/>
              <w:rPr>
                <w:snapToGrid/>
                <w:sz w:val="24"/>
                <w:szCs w:val="24"/>
              </w:rPr>
            </w:pPr>
          </w:p>
        </w:tc>
        <w:tc>
          <w:tcPr>
            <w:tcW w:w="2834" w:type="dxa"/>
          </w:tcPr>
          <w:p w14:paraId="6BF5F30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5578470D"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024AA7E6"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0517E4CC"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00B1091C" w14:textId="77777777" w:rsidR="00C77194" w:rsidRPr="00C77194" w:rsidRDefault="00C77194" w:rsidP="00C77194">
            <w:pPr>
              <w:widowControl w:val="0"/>
              <w:suppressAutoHyphens/>
              <w:spacing w:before="40" w:after="40" w:line="240" w:lineRule="auto"/>
              <w:ind w:right="57" w:firstLine="34"/>
              <w:jc w:val="center"/>
              <w:rPr>
                <w:snapToGrid/>
                <w:sz w:val="24"/>
                <w:szCs w:val="24"/>
              </w:rPr>
            </w:pPr>
          </w:p>
        </w:tc>
      </w:tr>
      <w:tr w:rsidR="00C77194" w:rsidRPr="00C77194" w14:paraId="72113EB8" w14:textId="77777777" w:rsidTr="00C77194">
        <w:trPr>
          <w:cantSplit/>
        </w:trPr>
        <w:tc>
          <w:tcPr>
            <w:tcW w:w="820" w:type="dxa"/>
          </w:tcPr>
          <w:p w14:paraId="649E7E04" w14:textId="77777777" w:rsidR="00C77194" w:rsidRPr="00C77194" w:rsidRDefault="00C77194" w:rsidP="00C77194">
            <w:pPr>
              <w:widowControl w:val="0"/>
              <w:numPr>
                <w:ilvl w:val="0"/>
                <w:numId w:val="4"/>
              </w:numPr>
              <w:suppressAutoHyphens/>
              <w:spacing w:line="240" w:lineRule="auto"/>
              <w:ind w:firstLine="34"/>
              <w:rPr>
                <w:snapToGrid/>
                <w:sz w:val="24"/>
                <w:szCs w:val="24"/>
              </w:rPr>
            </w:pPr>
          </w:p>
        </w:tc>
        <w:tc>
          <w:tcPr>
            <w:tcW w:w="2834" w:type="dxa"/>
          </w:tcPr>
          <w:p w14:paraId="2F5539A1"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7390B34C"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113B5456"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2C1F261C"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4205C2DC" w14:textId="77777777" w:rsidR="00C77194" w:rsidRPr="00C77194" w:rsidRDefault="00C77194" w:rsidP="00C77194">
            <w:pPr>
              <w:widowControl w:val="0"/>
              <w:suppressAutoHyphens/>
              <w:spacing w:before="40" w:after="40" w:line="240" w:lineRule="auto"/>
              <w:ind w:right="57" w:firstLine="34"/>
              <w:jc w:val="center"/>
              <w:rPr>
                <w:snapToGrid/>
                <w:sz w:val="24"/>
                <w:szCs w:val="24"/>
              </w:rPr>
            </w:pPr>
          </w:p>
        </w:tc>
      </w:tr>
      <w:tr w:rsidR="00C77194" w:rsidRPr="00C77194" w14:paraId="11DB72AD" w14:textId="77777777" w:rsidTr="00C77194">
        <w:trPr>
          <w:cantSplit/>
        </w:trPr>
        <w:tc>
          <w:tcPr>
            <w:tcW w:w="820" w:type="dxa"/>
          </w:tcPr>
          <w:p w14:paraId="1AA02004" w14:textId="77777777" w:rsidR="00C77194" w:rsidRPr="00C77194" w:rsidRDefault="00C77194" w:rsidP="00C77194">
            <w:pPr>
              <w:widowControl w:val="0"/>
              <w:suppressAutoHyphens/>
              <w:spacing w:before="40" w:after="40" w:line="240" w:lineRule="auto"/>
              <w:ind w:right="57" w:firstLine="34"/>
              <w:jc w:val="left"/>
              <w:rPr>
                <w:snapToGrid/>
                <w:sz w:val="24"/>
                <w:szCs w:val="24"/>
              </w:rPr>
            </w:pPr>
            <w:r w:rsidRPr="00C77194">
              <w:rPr>
                <w:snapToGrid/>
                <w:sz w:val="24"/>
                <w:szCs w:val="24"/>
              </w:rPr>
              <w:t>…</w:t>
            </w:r>
          </w:p>
        </w:tc>
        <w:tc>
          <w:tcPr>
            <w:tcW w:w="2834" w:type="dxa"/>
          </w:tcPr>
          <w:p w14:paraId="0BF90702"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2044" w:type="dxa"/>
          </w:tcPr>
          <w:p w14:paraId="6B8E8B20"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32" w:type="dxa"/>
          </w:tcPr>
          <w:p w14:paraId="567C3BB1"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275" w:type="dxa"/>
          </w:tcPr>
          <w:p w14:paraId="770AD2E2" w14:textId="77777777" w:rsidR="00C77194" w:rsidRPr="00C77194" w:rsidRDefault="00C77194" w:rsidP="00C77194">
            <w:pPr>
              <w:widowControl w:val="0"/>
              <w:suppressAutoHyphens/>
              <w:spacing w:before="40" w:after="40" w:line="240" w:lineRule="auto"/>
              <w:ind w:right="57" w:firstLine="34"/>
              <w:jc w:val="left"/>
              <w:rPr>
                <w:snapToGrid/>
                <w:sz w:val="24"/>
                <w:szCs w:val="24"/>
              </w:rPr>
            </w:pPr>
          </w:p>
        </w:tc>
        <w:tc>
          <w:tcPr>
            <w:tcW w:w="1560" w:type="dxa"/>
          </w:tcPr>
          <w:p w14:paraId="75492348" w14:textId="77777777" w:rsidR="00C77194" w:rsidRPr="00C77194" w:rsidRDefault="00C77194" w:rsidP="00C77194">
            <w:pPr>
              <w:widowControl w:val="0"/>
              <w:suppressAutoHyphens/>
              <w:spacing w:before="40" w:after="40" w:line="240" w:lineRule="auto"/>
              <w:ind w:right="57" w:firstLine="34"/>
              <w:jc w:val="center"/>
              <w:rPr>
                <w:snapToGrid/>
                <w:sz w:val="24"/>
                <w:szCs w:val="24"/>
              </w:rPr>
            </w:pPr>
          </w:p>
        </w:tc>
      </w:tr>
      <w:tr w:rsidR="00C77194" w:rsidRPr="00C77194" w14:paraId="6F3C5AAF" w14:textId="77777777" w:rsidTr="00C77194">
        <w:trPr>
          <w:cantSplit/>
        </w:trPr>
        <w:tc>
          <w:tcPr>
            <w:tcW w:w="7230" w:type="dxa"/>
            <w:gridSpan w:val="4"/>
          </w:tcPr>
          <w:p w14:paraId="2ACB1185" w14:textId="77777777" w:rsidR="00C77194" w:rsidRPr="00C77194" w:rsidRDefault="00C77194" w:rsidP="00C77194">
            <w:pPr>
              <w:widowControl w:val="0"/>
              <w:suppressAutoHyphens/>
              <w:spacing w:before="40" w:after="40" w:line="240" w:lineRule="auto"/>
              <w:ind w:right="57" w:firstLine="34"/>
              <w:jc w:val="center"/>
              <w:rPr>
                <w:b/>
                <w:snapToGrid/>
                <w:sz w:val="24"/>
                <w:szCs w:val="24"/>
              </w:rPr>
            </w:pPr>
            <w:r w:rsidRPr="00C77194">
              <w:rPr>
                <w:b/>
                <w:snapToGrid/>
                <w:sz w:val="24"/>
                <w:szCs w:val="24"/>
              </w:rPr>
              <w:t>ИТОГО за [</w:t>
            </w:r>
            <w:r w:rsidRPr="00C77194">
              <w:rPr>
                <w:b/>
                <w:i/>
                <w:snapToGrid/>
                <w:sz w:val="24"/>
                <w:szCs w:val="24"/>
              </w:rPr>
              <w:t>указать, в зависимости от обстоятельств, например, «</w:t>
            </w:r>
            <w:r w:rsidRPr="00C77194">
              <w:rPr>
                <w:b/>
                <w:i/>
                <w:snapToGrid/>
                <w:sz w:val="24"/>
                <w:szCs w:val="24"/>
                <w:lang w:val="en-US"/>
              </w:rPr>
              <w:t>I</w:t>
            </w:r>
            <w:r w:rsidRPr="00C77194">
              <w:rPr>
                <w:b/>
                <w:i/>
                <w:snapToGrid/>
                <w:sz w:val="24"/>
                <w:szCs w:val="24"/>
              </w:rPr>
              <w:t xml:space="preserve"> квартал </w:t>
            </w:r>
            <w:r w:rsidRPr="00C77194">
              <w:rPr>
                <w:b/>
                <w:i/>
                <w:snapToGrid/>
                <w:color w:val="000000"/>
                <w:sz w:val="24"/>
                <w:szCs w:val="24"/>
              </w:rPr>
              <w:t>2020 года</w:t>
            </w:r>
            <w:r w:rsidRPr="00C77194">
              <w:rPr>
                <w:b/>
                <w:i/>
                <w:snapToGrid/>
                <w:sz w:val="24"/>
                <w:szCs w:val="24"/>
              </w:rPr>
              <w:t>», и т.д.</w:t>
            </w:r>
            <w:r w:rsidRPr="00C77194">
              <w:rPr>
                <w:b/>
                <w:snapToGrid/>
                <w:sz w:val="24"/>
                <w:szCs w:val="24"/>
              </w:rPr>
              <w:t>]</w:t>
            </w:r>
          </w:p>
        </w:tc>
        <w:tc>
          <w:tcPr>
            <w:tcW w:w="1275" w:type="dxa"/>
          </w:tcPr>
          <w:p w14:paraId="4B6BD769" w14:textId="77777777" w:rsidR="00C77194" w:rsidRPr="00C77194" w:rsidRDefault="00C77194" w:rsidP="00C77194">
            <w:pPr>
              <w:widowControl w:val="0"/>
              <w:suppressAutoHyphens/>
              <w:spacing w:before="40" w:after="40" w:line="240" w:lineRule="auto"/>
              <w:ind w:right="57" w:firstLine="34"/>
              <w:jc w:val="left"/>
              <w:rPr>
                <w:b/>
                <w:snapToGrid/>
                <w:sz w:val="24"/>
                <w:szCs w:val="24"/>
              </w:rPr>
            </w:pPr>
          </w:p>
        </w:tc>
        <w:tc>
          <w:tcPr>
            <w:tcW w:w="1560" w:type="dxa"/>
          </w:tcPr>
          <w:p w14:paraId="0333A48D" w14:textId="77777777" w:rsidR="00C77194" w:rsidRPr="00C77194" w:rsidRDefault="00C77194" w:rsidP="00C77194">
            <w:pPr>
              <w:widowControl w:val="0"/>
              <w:suppressAutoHyphens/>
              <w:spacing w:before="40" w:after="40" w:line="240" w:lineRule="auto"/>
              <w:ind w:right="57" w:firstLine="34"/>
              <w:jc w:val="center"/>
              <w:rPr>
                <w:b/>
                <w:snapToGrid/>
                <w:sz w:val="24"/>
                <w:szCs w:val="24"/>
              </w:rPr>
            </w:pPr>
            <w:r w:rsidRPr="00C77194">
              <w:rPr>
                <w:b/>
                <w:snapToGrid/>
                <w:sz w:val="24"/>
                <w:szCs w:val="24"/>
              </w:rPr>
              <w:t>х</w:t>
            </w:r>
          </w:p>
        </w:tc>
      </w:tr>
    </w:tbl>
    <w:p w14:paraId="5FA799CD" w14:textId="77777777" w:rsidR="00C74C80" w:rsidRPr="00711A6F" w:rsidRDefault="00C74C80" w:rsidP="00C74C80">
      <w:pPr>
        <w:widowControl w:val="0"/>
        <w:suppressAutoHyphens/>
        <w:spacing w:line="240" w:lineRule="auto"/>
        <w:ind w:firstLine="709"/>
      </w:pPr>
    </w:p>
    <w:p w14:paraId="3BC440A3" w14:textId="77777777" w:rsidR="00C74C80" w:rsidRPr="00711A6F" w:rsidRDefault="00C74C80" w:rsidP="00C74C80">
      <w:pPr>
        <w:widowControl w:val="0"/>
        <w:suppressAutoHyphens/>
        <w:spacing w:line="240" w:lineRule="auto"/>
        <w:ind w:firstLine="709"/>
      </w:pPr>
      <w:r w:rsidRPr="00711A6F">
        <w:t>____________________________________</w:t>
      </w:r>
    </w:p>
    <w:p w14:paraId="72F08E05" w14:textId="77777777" w:rsidR="00C74C80" w:rsidRPr="00711A6F" w:rsidRDefault="00C74C80" w:rsidP="00C74C80">
      <w:pPr>
        <w:widowControl w:val="0"/>
        <w:suppressAutoHyphens/>
        <w:spacing w:line="240" w:lineRule="auto"/>
        <w:ind w:right="3684"/>
        <w:jc w:val="center"/>
        <w:rPr>
          <w:vertAlign w:val="superscript"/>
        </w:rPr>
      </w:pPr>
      <w:r w:rsidRPr="00711A6F">
        <w:rPr>
          <w:vertAlign w:val="superscript"/>
        </w:rPr>
        <w:t>(подпись, М.П.)</w:t>
      </w:r>
    </w:p>
    <w:p w14:paraId="118549BC" w14:textId="77777777" w:rsidR="00C74C80" w:rsidRPr="00711A6F" w:rsidRDefault="00C74C80" w:rsidP="00C74C80">
      <w:pPr>
        <w:widowControl w:val="0"/>
        <w:suppressAutoHyphens/>
        <w:spacing w:line="240" w:lineRule="auto"/>
      </w:pPr>
      <w:r w:rsidRPr="00711A6F">
        <w:t>____________________________________</w:t>
      </w:r>
    </w:p>
    <w:p w14:paraId="416A64C6" w14:textId="77777777" w:rsidR="00C74C80" w:rsidRPr="00711A6F" w:rsidRDefault="00C74C80" w:rsidP="00C74C80">
      <w:pPr>
        <w:widowControl w:val="0"/>
        <w:suppressAutoHyphens/>
        <w:spacing w:line="240" w:lineRule="auto"/>
        <w:ind w:right="3684"/>
        <w:jc w:val="center"/>
        <w:rPr>
          <w:vertAlign w:val="superscript"/>
        </w:rPr>
      </w:pPr>
      <w:r w:rsidRPr="00711A6F">
        <w:rPr>
          <w:vertAlign w:val="superscript"/>
        </w:rPr>
        <w:t>(фамилия, имя, отчество подписавшего, должность)</w:t>
      </w:r>
    </w:p>
    <w:p w14:paraId="29A8D19A" w14:textId="77777777" w:rsidR="00C74C80" w:rsidRPr="00711A6F" w:rsidRDefault="00C74C80" w:rsidP="00C74C80">
      <w:pPr>
        <w:widowControl w:val="0"/>
        <w:suppressAutoHyphens/>
        <w:spacing w:line="240" w:lineRule="auto"/>
        <w:rPr>
          <w:b/>
        </w:rPr>
      </w:pPr>
    </w:p>
    <w:p w14:paraId="4C7DDA56" w14:textId="77777777" w:rsidR="00C74C80" w:rsidRPr="00711A6F" w:rsidRDefault="00C74C80" w:rsidP="00C74C80">
      <w:pPr>
        <w:widowControl w:val="0"/>
        <w:pBdr>
          <w:bottom w:val="single" w:sz="4" w:space="1" w:color="auto"/>
        </w:pBdr>
        <w:shd w:val="clear" w:color="auto" w:fill="E0E0E0"/>
        <w:suppressAutoHyphens/>
        <w:spacing w:line="240" w:lineRule="auto"/>
        <w:ind w:right="21" w:firstLine="0"/>
        <w:jc w:val="center"/>
        <w:rPr>
          <w:b/>
          <w:spacing w:val="36"/>
        </w:rPr>
      </w:pPr>
      <w:r w:rsidRPr="00711A6F">
        <w:rPr>
          <w:b/>
          <w:spacing w:val="36"/>
        </w:rPr>
        <w:t>конец формы</w:t>
      </w:r>
    </w:p>
    <w:p w14:paraId="132DE378" w14:textId="77777777" w:rsidR="00C74C80" w:rsidRPr="00711A6F" w:rsidRDefault="00C74C80" w:rsidP="00C74C80">
      <w:pPr>
        <w:widowControl w:val="0"/>
        <w:numPr>
          <w:ilvl w:val="2"/>
          <w:numId w:val="0"/>
        </w:numPr>
        <w:tabs>
          <w:tab w:val="num" w:pos="720"/>
        </w:tabs>
        <w:suppressAutoHyphens/>
        <w:spacing w:line="240" w:lineRule="auto"/>
        <w:ind w:left="720" w:hanging="720"/>
        <w:rPr>
          <w:b/>
          <w:snapToGrid/>
        </w:rPr>
      </w:pPr>
      <w:r w:rsidRPr="00711A6F">
        <w:rPr>
          <w:b/>
          <w:snapToGrid/>
        </w:rPr>
        <w:br w:type="page"/>
      </w:r>
    </w:p>
    <w:p w14:paraId="627C3E58" w14:textId="54560668" w:rsidR="00C74C80" w:rsidRPr="00711A6F" w:rsidRDefault="004B759B" w:rsidP="00EA468D">
      <w:pPr>
        <w:widowControl w:val="0"/>
        <w:numPr>
          <w:ilvl w:val="2"/>
          <w:numId w:val="0"/>
        </w:numPr>
        <w:suppressAutoHyphens/>
        <w:spacing w:before="120" w:after="120" w:line="240" w:lineRule="auto"/>
        <w:ind w:left="993" w:hanging="993"/>
        <w:rPr>
          <w:b/>
          <w:snapToGrid/>
          <w:szCs w:val="28"/>
        </w:rPr>
      </w:pPr>
      <w:r w:rsidRPr="00711A6F">
        <w:rPr>
          <w:b/>
          <w:snapToGrid/>
          <w:szCs w:val="28"/>
        </w:rPr>
        <w:lastRenderedPageBreak/>
        <w:t>7</w:t>
      </w:r>
      <w:r w:rsidR="00C74C80" w:rsidRPr="00711A6F">
        <w:rPr>
          <w:b/>
          <w:snapToGrid/>
          <w:szCs w:val="28"/>
        </w:rPr>
        <w:t>.</w:t>
      </w:r>
      <w:r w:rsidR="00C90ADA" w:rsidRPr="00711A6F">
        <w:rPr>
          <w:b/>
          <w:snapToGrid/>
          <w:szCs w:val="28"/>
        </w:rPr>
        <w:t>4</w:t>
      </w:r>
      <w:r w:rsidR="00C74C80" w:rsidRPr="00711A6F">
        <w:rPr>
          <w:b/>
          <w:snapToGrid/>
          <w:szCs w:val="28"/>
        </w:rPr>
        <w:t>.2.</w:t>
      </w:r>
      <w:r w:rsidR="00EA468D" w:rsidRPr="00711A6F">
        <w:rPr>
          <w:b/>
          <w:snapToGrid/>
          <w:szCs w:val="28"/>
        </w:rPr>
        <w:tab/>
      </w:r>
      <w:r w:rsidR="00C74C80" w:rsidRPr="00711A6F">
        <w:rPr>
          <w:b/>
          <w:snapToGrid/>
          <w:szCs w:val="28"/>
        </w:rPr>
        <w:t>Инструкции по заполнению Справки о перечне и годовых объемах выполнения аналогичных договоров</w:t>
      </w:r>
    </w:p>
    <w:p w14:paraId="5370A84F" w14:textId="62335FB0" w:rsidR="009E4E6C" w:rsidRPr="00711A6F" w:rsidRDefault="004B759B" w:rsidP="00C77194">
      <w:pPr>
        <w:widowControl w:val="0"/>
        <w:tabs>
          <w:tab w:val="left" w:pos="0"/>
        </w:tabs>
        <w:suppressAutoHyphens/>
        <w:spacing w:before="120" w:after="120" w:line="240" w:lineRule="auto"/>
        <w:ind w:firstLine="0"/>
        <w:rPr>
          <w:snapToGrid/>
          <w:szCs w:val="28"/>
        </w:rPr>
      </w:pPr>
      <w:r w:rsidRPr="00711A6F">
        <w:rPr>
          <w:snapToGrid/>
          <w:szCs w:val="28"/>
        </w:rPr>
        <w:t>7</w:t>
      </w:r>
      <w:r w:rsidR="00C74C80" w:rsidRPr="00711A6F">
        <w:rPr>
          <w:snapToGrid/>
          <w:szCs w:val="28"/>
        </w:rPr>
        <w:t>.</w:t>
      </w:r>
      <w:r w:rsidR="00C90ADA" w:rsidRPr="00711A6F">
        <w:rPr>
          <w:snapToGrid/>
          <w:szCs w:val="28"/>
        </w:rPr>
        <w:t>4</w:t>
      </w:r>
      <w:r w:rsidR="00C74C80" w:rsidRPr="00711A6F">
        <w:rPr>
          <w:snapToGrid/>
          <w:szCs w:val="28"/>
        </w:rPr>
        <w:t>.2.1.</w:t>
      </w:r>
      <w:r w:rsidR="00EA468D" w:rsidRPr="00711A6F">
        <w:rPr>
          <w:snapToGrid/>
          <w:szCs w:val="28"/>
        </w:rPr>
        <w:tab/>
      </w:r>
      <w:r w:rsidR="009E4E6C" w:rsidRPr="00711A6F">
        <w:rPr>
          <w:snapToGrid/>
          <w:szCs w:val="28"/>
        </w:rPr>
        <w:t>Участник конкурса указывает дату и номер Письма, приложением к которому является данная Справка.</w:t>
      </w:r>
    </w:p>
    <w:p w14:paraId="23F5BF95" w14:textId="67EAD940" w:rsidR="009E4E6C" w:rsidRPr="00711A6F" w:rsidRDefault="009E4E6C" w:rsidP="00C77194">
      <w:pPr>
        <w:widowControl w:val="0"/>
        <w:suppressAutoHyphens/>
        <w:spacing w:after="120" w:line="240" w:lineRule="auto"/>
        <w:ind w:firstLine="0"/>
        <w:rPr>
          <w:snapToGrid/>
          <w:szCs w:val="28"/>
        </w:rPr>
      </w:pPr>
      <w:r w:rsidRPr="00711A6F">
        <w:rPr>
          <w:snapToGrid/>
          <w:szCs w:val="28"/>
        </w:rPr>
        <w:t>7.</w:t>
      </w:r>
      <w:r w:rsidR="00C90ADA" w:rsidRPr="00711A6F">
        <w:rPr>
          <w:snapToGrid/>
          <w:szCs w:val="28"/>
        </w:rPr>
        <w:t>4</w:t>
      </w:r>
      <w:r w:rsidRPr="00711A6F">
        <w:rPr>
          <w:snapToGrid/>
          <w:szCs w:val="28"/>
        </w:rPr>
        <w:t>.2.2.</w:t>
      </w:r>
      <w:r w:rsidRPr="00711A6F">
        <w:rPr>
          <w:snapToGrid/>
          <w:szCs w:val="28"/>
        </w:rPr>
        <w:tab/>
        <w:t xml:space="preserve">В Справке Участник конкурса указывает свое полное фирменное наименование (в </w:t>
      </w:r>
      <w:proofErr w:type="spellStart"/>
      <w:r w:rsidRPr="00711A6F">
        <w:rPr>
          <w:snapToGrid/>
          <w:szCs w:val="28"/>
        </w:rPr>
        <w:t>т.ч</w:t>
      </w:r>
      <w:proofErr w:type="spellEnd"/>
      <w:r w:rsidRPr="00711A6F">
        <w:rPr>
          <w:snapToGrid/>
          <w:szCs w:val="28"/>
        </w:rPr>
        <w:t>. организационно-правовую форму).</w:t>
      </w:r>
    </w:p>
    <w:p w14:paraId="25C38BA6" w14:textId="77EB6778" w:rsidR="009E4E6C" w:rsidRPr="00711A6F" w:rsidRDefault="009E4E6C" w:rsidP="00C77194">
      <w:pPr>
        <w:widowControl w:val="0"/>
        <w:tabs>
          <w:tab w:val="left" w:pos="0"/>
        </w:tabs>
        <w:suppressAutoHyphens/>
        <w:spacing w:after="120" w:line="240" w:lineRule="auto"/>
        <w:ind w:firstLine="0"/>
        <w:rPr>
          <w:snapToGrid/>
          <w:szCs w:val="28"/>
        </w:rPr>
      </w:pPr>
      <w:r w:rsidRPr="00711A6F">
        <w:rPr>
          <w:snapToGrid/>
          <w:szCs w:val="28"/>
        </w:rPr>
        <w:t>7.</w:t>
      </w:r>
      <w:r w:rsidR="00C90ADA" w:rsidRPr="00711A6F">
        <w:rPr>
          <w:snapToGrid/>
          <w:szCs w:val="28"/>
        </w:rPr>
        <w:t>4</w:t>
      </w:r>
      <w:r w:rsidRPr="00711A6F">
        <w:rPr>
          <w:snapToGrid/>
          <w:szCs w:val="28"/>
        </w:rPr>
        <w:t>.2.3.</w:t>
      </w:r>
      <w:r w:rsidRPr="00711A6F">
        <w:rPr>
          <w:snapToGrid/>
          <w:szCs w:val="28"/>
        </w:rPr>
        <w:tab/>
        <w:t>В Справке Участник конкурса указывает перечень и годовые объемы выполнения аналогичных договоров</w:t>
      </w:r>
      <w:r w:rsidR="00B47093" w:rsidRPr="00711A6F">
        <w:rPr>
          <w:snapToGrid/>
          <w:szCs w:val="28"/>
        </w:rPr>
        <w:t xml:space="preserve"> за последние </w:t>
      </w:r>
      <w:r w:rsidR="004A6D75" w:rsidRPr="00A6411C">
        <w:rPr>
          <w:szCs w:val="28"/>
        </w:rPr>
        <w:t>3</w:t>
      </w:r>
      <w:r w:rsidR="00550975" w:rsidRPr="00A6411C">
        <w:rPr>
          <w:szCs w:val="28"/>
        </w:rPr>
        <w:t xml:space="preserve"> (</w:t>
      </w:r>
      <w:r w:rsidR="004A6D75" w:rsidRPr="00A6411C">
        <w:rPr>
          <w:szCs w:val="28"/>
        </w:rPr>
        <w:t>три</w:t>
      </w:r>
      <w:r w:rsidR="00550975" w:rsidRPr="00A6411C">
        <w:rPr>
          <w:szCs w:val="28"/>
        </w:rPr>
        <w:t xml:space="preserve">) </w:t>
      </w:r>
      <w:r w:rsidR="004A6D75" w:rsidRPr="00A6411C">
        <w:rPr>
          <w:szCs w:val="28"/>
        </w:rPr>
        <w:t>года</w:t>
      </w:r>
      <w:r w:rsidRPr="00A6411C">
        <w:rPr>
          <w:snapToGrid/>
          <w:szCs w:val="28"/>
        </w:rPr>
        <w:t>.</w:t>
      </w:r>
      <w:r w:rsidRPr="00711A6F">
        <w:rPr>
          <w:snapToGrid/>
          <w:szCs w:val="28"/>
        </w:rPr>
        <w:t xml:space="preserve"> </w:t>
      </w:r>
    </w:p>
    <w:p w14:paraId="4FB403AD" w14:textId="07134C27" w:rsidR="00B47093" w:rsidRPr="00711A6F" w:rsidRDefault="00C77194" w:rsidP="00C77194">
      <w:pPr>
        <w:spacing w:before="120" w:after="120" w:line="240" w:lineRule="auto"/>
        <w:rPr>
          <w:szCs w:val="28"/>
        </w:rPr>
      </w:pPr>
      <w:r w:rsidRPr="00A6411C">
        <w:rPr>
          <w:color w:val="000000"/>
        </w:rPr>
        <w:t xml:space="preserve">Аналогичным считается договор на выполнение работ </w:t>
      </w:r>
      <w:r w:rsidR="004A6D75" w:rsidRPr="004A6D75">
        <w:rPr>
          <w:color w:val="000000"/>
        </w:rPr>
        <w:t>по разработке проектов на реконструкцию фундаментов и (или) усилению оснований фундаментов</w:t>
      </w:r>
    </w:p>
    <w:p w14:paraId="49E9195B" w14:textId="2D1AF7DB" w:rsidR="009E4E6C" w:rsidRPr="00711A6F" w:rsidRDefault="009E4E6C" w:rsidP="00C77194">
      <w:pPr>
        <w:widowControl w:val="0"/>
        <w:tabs>
          <w:tab w:val="left" w:pos="0"/>
        </w:tabs>
        <w:suppressAutoHyphens/>
        <w:spacing w:before="120" w:after="120" w:line="240" w:lineRule="auto"/>
        <w:ind w:hanging="1"/>
        <w:rPr>
          <w:snapToGrid/>
          <w:szCs w:val="28"/>
        </w:rPr>
      </w:pPr>
      <w:r w:rsidRPr="00711A6F">
        <w:rPr>
          <w:snapToGrid/>
          <w:szCs w:val="28"/>
        </w:rPr>
        <w:t>7.</w:t>
      </w:r>
      <w:r w:rsidR="00C90ADA" w:rsidRPr="00711A6F">
        <w:rPr>
          <w:snapToGrid/>
          <w:szCs w:val="28"/>
        </w:rPr>
        <w:t>4</w:t>
      </w:r>
      <w:r w:rsidRPr="00711A6F">
        <w:rPr>
          <w:snapToGrid/>
          <w:szCs w:val="28"/>
        </w:rPr>
        <w:t>.2.4.</w:t>
      </w:r>
      <w:r w:rsidRPr="00711A6F">
        <w:rPr>
          <w:snapToGrid/>
          <w:szCs w:val="28"/>
        </w:rPr>
        <w:tab/>
      </w:r>
      <w:r w:rsidR="000C7E5A" w:rsidRPr="000C7E5A">
        <w:rPr>
          <w:snapToGrid/>
          <w:szCs w:val="28"/>
        </w:rPr>
        <w:t>К Справке прилагаются копии договоров, актов о приемке выполненных работ. Участник может самостоятельно выбрать договоры, которые, по его мнению, наилучшим образом характеризуют его опыт.</w:t>
      </w:r>
      <w:r w:rsidRPr="00711A6F">
        <w:rPr>
          <w:snapToGrid/>
          <w:szCs w:val="28"/>
        </w:rPr>
        <w:t xml:space="preserve"> </w:t>
      </w:r>
    </w:p>
    <w:p w14:paraId="0FCC6580" w14:textId="705CADF1" w:rsidR="009E4E6C" w:rsidRPr="00711A6F" w:rsidRDefault="009E4E6C" w:rsidP="00C77194">
      <w:pPr>
        <w:widowControl w:val="0"/>
        <w:tabs>
          <w:tab w:val="left" w:pos="0"/>
        </w:tabs>
        <w:suppressAutoHyphens/>
        <w:spacing w:after="120" w:line="240" w:lineRule="auto"/>
        <w:ind w:firstLine="0"/>
        <w:rPr>
          <w:snapToGrid/>
          <w:szCs w:val="28"/>
        </w:rPr>
      </w:pPr>
      <w:r w:rsidRPr="00711A6F">
        <w:rPr>
          <w:snapToGrid/>
          <w:szCs w:val="28"/>
        </w:rPr>
        <w:t>7.</w:t>
      </w:r>
      <w:r w:rsidR="00C90ADA" w:rsidRPr="00711A6F">
        <w:rPr>
          <w:snapToGrid/>
          <w:szCs w:val="28"/>
        </w:rPr>
        <w:t>4</w:t>
      </w:r>
      <w:r w:rsidRPr="00711A6F">
        <w:rPr>
          <w:snapToGrid/>
          <w:szCs w:val="28"/>
        </w:rPr>
        <w:t>.2.</w:t>
      </w:r>
      <w:r w:rsidR="005435CC" w:rsidRPr="00711A6F">
        <w:rPr>
          <w:snapToGrid/>
          <w:szCs w:val="28"/>
        </w:rPr>
        <w:t>5</w:t>
      </w:r>
      <w:r w:rsidRPr="00711A6F">
        <w:rPr>
          <w:snapToGrid/>
          <w:szCs w:val="28"/>
        </w:rPr>
        <w:t>.</w:t>
      </w:r>
      <w:r w:rsidRPr="00711A6F">
        <w:rPr>
          <w:snapToGrid/>
          <w:szCs w:val="28"/>
        </w:rPr>
        <w:tab/>
        <w:t>Справка должна быть подписана уполномоченным лицом и скреплена печатью Участника конкурса при наличии у Участника печати.</w:t>
      </w:r>
    </w:p>
    <w:bookmarkEnd w:id="354"/>
    <w:bookmarkEnd w:id="355"/>
    <w:bookmarkEnd w:id="356"/>
    <w:bookmarkEnd w:id="357"/>
    <w:p w14:paraId="5BDC7441" w14:textId="0992B395" w:rsidR="0002158B" w:rsidRPr="0002158B" w:rsidRDefault="0002158B" w:rsidP="000C7E5A">
      <w:pPr>
        <w:pStyle w:val="28"/>
        <w:keepNext w:val="0"/>
        <w:widowControl w:val="0"/>
        <w:ind w:firstLine="567"/>
        <w:jc w:val="both"/>
        <w:rPr>
          <w:b w:val="0"/>
          <w:snapToGrid/>
        </w:rPr>
      </w:pPr>
    </w:p>
    <w:sectPr w:rsidR="0002158B" w:rsidRPr="0002158B" w:rsidSect="009412D8">
      <w:headerReference w:type="default" r:id="rId21"/>
      <w:footerReference w:type="even" r:id="rId22"/>
      <w:footerReference w:type="default" r:id="rId23"/>
      <w:headerReference w:type="first" r:id="rId24"/>
      <w:footerReference w:type="first" r:id="rId25"/>
      <w:pgSz w:w="11906" w:h="16838" w:code="9"/>
      <w:pgMar w:top="1134" w:right="851" w:bottom="1134" w:left="1418" w:header="680" w:footer="73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794A8" w14:textId="77777777" w:rsidR="0094667B" w:rsidRDefault="0094667B">
      <w:r>
        <w:separator/>
      </w:r>
    </w:p>
  </w:endnote>
  <w:endnote w:type="continuationSeparator" w:id="0">
    <w:p w14:paraId="7D5F0D8D" w14:textId="77777777" w:rsidR="0094667B" w:rsidRDefault="00946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auto"/>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Yu Gothic UI"/>
    <w:panose1 w:val="02020609040205080304"/>
    <w:charset w:val="80"/>
    <w:family w:val="roman"/>
    <w:notTrueType/>
    <w:pitch w:val="fixed"/>
    <w:sig w:usb0="00000000" w:usb1="08070000" w:usb2="00000010" w:usb3="00000000" w:csb0="00020000" w:csb1="00000000"/>
  </w:font>
  <w:font w:name="ISOCPEUR">
    <w:charset w:val="CC"/>
    <w:family w:val="swiss"/>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Baltica">
    <w:altName w:val="Times New Roman"/>
    <w:panose1 w:val="00000000000000000000"/>
    <w:charset w:val="00"/>
    <w:family w:val="roman"/>
    <w:notTrueType/>
    <w:pitch w:val="default"/>
  </w:font>
  <w:font w:name="Open Sans">
    <w:altName w:val="Tahoma"/>
    <w:charset w:val="CC"/>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EBD54" w14:textId="77777777" w:rsidR="00786829" w:rsidRDefault="00786829" w:rsidP="004F4D8A">
    <w:pPr>
      <w:pStyle w:val="af5"/>
      <w:framePr w:wrap="around" w:vAnchor="text" w:hAnchor="margin" w:xAlign="right" w:y="1"/>
      <w:rPr>
        <w:rStyle w:val="aff3"/>
      </w:rPr>
    </w:pPr>
    <w:r>
      <w:rPr>
        <w:rStyle w:val="aff3"/>
      </w:rPr>
      <w:fldChar w:fldCharType="begin"/>
    </w:r>
    <w:r>
      <w:rPr>
        <w:rStyle w:val="aff3"/>
      </w:rPr>
      <w:instrText xml:space="preserve">PAGE  </w:instrText>
    </w:r>
    <w:r>
      <w:rPr>
        <w:rStyle w:val="aff3"/>
      </w:rPr>
      <w:fldChar w:fldCharType="separate"/>
    </w:r>
    <w:r>
      <w:rPr>
        <w:rStyle w:val="aff3"/>
        <w:noProof/>
      </w:rPr>
      <w:t>196</w:t>
    </w:r>
    <w:r>
      <w:rPr>
        <w:rStyle w:val="aff3"/>
      </w:rPr>
      <w:fldChar w:fldCharType="end"/>
    </w:r>
  </w:p>
  <w:p w14:paraId="3161EC66" w14:textId="77777777" w:rsidR="00786829" w:rsidRDefault="00786829" w:rsidP="004F4D8A">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6F75ED" w14:textId="77777777" w:rsidR="00786829" w:rsidRDefault="00786829" w:rsidP="00EE3CFB">
    <w:pPr>
      <w:pStyle w:val="af5"/>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61575" w14:textId="77777777" w:rsidR="00786829" w:rsidRDefault="00786829" w:rsidP="006624FA">
    <w:pPr>
      <w:pStyle w:val="af5"/>
      <w:jc w:val="right"/>
      <w:rPr>
        <w:i/>
      </w:rPr>
    </w:pPr>
  </w:p>
  <w:p w14:paraId="00920D03" w14:textId="77777777" w:rsidR="00786829" w:rsidRDefault="00786829" w:rsidP="006624FA">
    <w:pPr>
      <w:pStyle w:val="af5"/>
      <w:jc w:val="right"/>
      <w:rPr>
        <w:i/>
      </w:rPr>
    </w:pPr>
    <w:r>
      <w:rPr>
        <w: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855CFF" w14:textId="77777777" w:rsidR="0094667B" w:rsidRDefault="0094667B">
      <w:r>
        <w:separator/>
      </w:r>
    </w:p>
  </w:footnote>
  <w:footnote w:type="continuationSeparator" w:id="0">
    <w:p w14:paraId="61B92801" w14:textId="77777777" w:rsidR="0094667B" w:rsidRDefault="009466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53DDF" w14:textId="5805BD85" w:rsidR="00786829" w:rsidRPr="00472F74" w:rsidRDefault="00786829" w:rsidP="006624FA">
    <w:pPr>
      <w:pStyle w:val="af3"/>
      <w:pBdr>
        <w:bottom w:val="none" w:sz="0" w:space="0" w:color="auto"/>
      </w:pBdr>
      <w:rPr>
        <w:i w:val="0"/>
        <w:noProof/>
        <w:sz w:val="24"/>
        <w:szCs w:val="24"/>
      </w:rPr>
    </w:pPr>
    <w:r w:rsidRPr="00472F74">
      <w:rPr>
        <w:i w:val="0"/>
        <w:noProof/>
        <w:sz w:val="24"/>
        <w:szCs w:val="24"/>
      </w:rPr>
      <w:fldChar w:fldCharType="begin"/>
    </w:r>
    <w:r w:rsidRPr="00472F74">
      <w:rPr>
        <w:i w:val="0"/>
        <w:noProof/>
        <w:sz w:val="24"/>
        <w:szCs w:val="24"/>
      </w:rPr>
      <w:instrText>PAGE   \* MERGEFORMAT</w:instrText>
    </w:r>
    <w:r w:rsidRPr="00472F74">
      <w:rPr>
        <w:i w:val="0"/>
        <w:noProof/>
        <w:sz w:val="24"/>
        <w:szCs w:val="24"/>
      </w:rPr>
      <w:fldChar w:fldCharType="separate"/>
    </w:r>
    <w:r w:rsidR="006C182A">
      <w:rPr>
        <w:i w:val="0"/>
        <w:noProof/>
        <w:sz w:val="24"/>
        <w:szCs w:val="24"/>
      </w:rPr>
      <w:t>21</w:t>
    </w:r>
    <w:r w:rsidRPr="00472F74">
      <w:rPr>
        <w:i w:val="0"/>
        <w:noProof/>
        <w:sz w:val="24"/>
        <w:szCs w:val="24"/>
      </w:rPr>
      <w:fldChar w:fldCharType="end"/>
    </w:r>
  </w:p>
  <w:p w14:paraId="47E362D6" w14:textId="77777777" w:rsidR="00786829" w:rsidRPr="00EE3CFB" w:rsidRDefault="00786829" w:rsidP="00EE3CFB">
    <w:pPr>
      <w:pStyle w:val="af3"/>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85D998" w14:textId="77777777" w:rsidR="00786829" w:rsidRPr="001C0241" w:rsidRDefault="00786829" w:rsidP="00DC58E4">
    <w:pPr>
      <w:pStyle w:val="af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55202994"/>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9C5C07F2"/>
    <w:lvl w:ilvl="0">
      <w:start w:val="1"/>
      <w:numFmt w:val="bullet"/>
      <w:pStyle w:val="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4B7EA882"/>
    <w:lvl w:ilvl="0">
      <w:start w:val="1"/>
      <w:numFmt w:val="bullet"/>
      <w:pStyle w:val="3"/>
      <w:lvlText w:val=""/>
      <w:lvlJc w:val="left"/>
      <w:pPr>
        <w:tabs>
          <w:tab w:val="num" w:pos="926"/>
        </w:tabs>
        <w:ind w:left="926" w:hanging="360"/>
      </w:pPr>
      <w:rPr>
        <w:rFonts w:ascii="Symbol" w:hAnsi="Symbol" w:hint="default"/>
      </w:rPr>
    </w:lvl>
  </w:abstractNum>
  <w:abstractNum w:abstractNumId="3" w15:restartNumberingAfterBreak="0">
    <w:nsid w:val="012D4099"/>
    <w:multiLevelType w:val="multilevel"/>
    <w:tmpl w:val="F7A29FFA"/>
    <w:styleLink w:val="201"/>
    <w:lvl w:ilvl="0">
      <w:start w:val="9"/>
      <w:numFmt w:val="none"/>
      <w:lvlText w:val="8."/>
      <w:lvlJc w:val="left"/>
      <w:pPr>
        <w:tabs>
          <w:tab w:val="num" w:pos="715"/>
        </w:tabs>
        <w:ind w:left="715" w:hanging="480"/>
      </w:pPr>
      <w:rPr>
        <w:rFonts w:hint="default"/>
      </w:rPr>
    </w:lvl>
    <w:lvl w:ilvl="1">
      <w:start w:val="1"/>
      <w:numFmt w:val="none"/>
      <w:lvlText w:val="8.1."/>
      <w:lvlJc w:val="left"/>
      <w:pPr>
        <w:tabs>
          <w:tab w:val="num" w:pos="955"/>
        </w:tabs>
        <w:ind w:left="955" w:hanging="720"/>
      </w:pPr>
      <w:rPr>
        <w:rFonts w:hint="default"/>
      </w:rPr>
    </w:lvl>
    <w:lvl w:ilvl="2">
      <w:start w:val="1"/>
      <w:numFmt w:val="decimal"/>
      <w:lvlText w:val="%18.1.2."/>
      <w:lvlJc w:val="left"/>
      <w:pPr>
        <w:tabs>
          <w:tab w:val="num" w:pos="955"/>
        </w:tabs>
        <w:ind w:left="955" w:hanging="720"/>
      </w:pPr>
      <w:rPr>
        <w:rFonts w:hint="default"/>
        <w:b/>
        <w:i w:val="0"/>
        <w:sz w:val="28"/>
      </w:rPr>
    </w:lvl>
    <w:lvl w:ilvl="3">
      <w:start w:val="1"/>
      <w:numFmt w:val="decimal"/>
      <w:lvlText w:val="%18.1%2.2.%4."/>
      <w:lvlJc w:val="left"/>
      <w:pPr>
        <w:tabs>
          <w:tab w:val="num" w:pos="1315"/>
        </w:tabs>
        <w:ind w:left="1315" w:hanging="1080"/>
      </w:pPr>
      <w:rPr>
        <w:rFonts w:hint="default"/>
      </w:rPr>
    </w:lvl>
    <w:lvl w:ilvl="4">
      <w:start w:val="1"/>
      <w:numFmt w:val="decimal"/>
      <w:lvlText w:val="%1.%2.%3.%4.%5."/>
      <w:lvlJc w:val="left"/>
      <w:pPr>
        <w:tabs>
          <w:tab w:val="num" w:pos="1675"/>
        </w:tabs>
        <w:ind w:left="1675" w:hanging="1440"/>
      </w:pPr>
      <w:rPr>
        <w:rFonts w:hint="default"/>
      </w:rPr>
    </w:lvl>
    <w:lvl w:ilvl="5">
      <w:start w:val="1"/>
      <w:numFmt w:val="decimal"/>
      <w:lvlText w:val="%1.%2.%3.%4.%5.%6."/>
      <w:lvlJc w:val="left"/>
      <w:pPr>
        <w:tabs>
          <w:tab w:val="num" w:pos="1675"/>
        </w:tabs>
        <w:ind w:left="1675" w:hanging="1440"/>
      </w:pPr>
      <w:rPr>
        <w:rFonts w:hint="default"/>
      </w:rPr>
    </w:lvl>
    <w:lvl w:ilvl="6">
      <w:start w:val="1"/>
      <w:numFmt w:val="decimal"/>
      <w:lvlText w:val="%1.%2.%3.%4.%5.%6.%7."/>
      <w:lvlJc w:val="left"/>
      <w:pPr>
        <w:tabs>
          <w:tab w:val="num" w:pos="2035"/>
        </w:tabs>
        <w:ind w:left="2035" w:hanging="1800"/>
      </w:pPr>
      <w:rPr>
        <w:rFonts w:hint="default"/>
      </w:rPr>
    </w:lvl>
    <w:lvl w:ilvl="7">
      <w:start w:val="1"/>
      <w:numFmt w:val="decimal"/>
      <w:lvlText w:val="%1.%2.%3.%4.%5.%6.%7.%8."/>
      <w:lvlJc w:val="left"/>
      <w:pPr>
        <w:tabs>
          <w:tab w:val="num" w:pos="2395"/>
        </w:tabs>
        <w:ind w:left="2395" w:hanging="2160"/>
      </w:pPr>
      <w:rPr>
        <w:rFonts w:hint="default"/>
      </w:rPr>
    </w:lvl>
    <w:lvl w:ilvl="8">
      <w:start w:val="1"/>
      <w:numFmt w:val="decimal"/>
      <w:lvlText w:val="%1.%2.%3.%4.%5.%6.%7.%8.%9."/>
      <w:lvlJc w:val="left"/>
      <w:pPr>
        <w:tabs>
          <w:tab w:val="num" w:pos="2395"/>
        </w:tabs>
        <w:ind w:left="2395" w:hanging="2160"/>
      </w:pPr>
      <w:rPr>
        <w:rFonts w:hint="default"/>
      </w:rPr>
    </w:lvl>
  </w:abstractNum>
  <w:abstractNum w:abstractNumId="4" w15:restartNumberingAfterBreak="0">
    <w:nsid w:val="017F0B8A"/>
    <w:multiLevelType w:val="multilevel"/>
    <w:tmpl w:val="7CC64B86"/>
    <w:styleLink w:val="111"/>
    <w:lvl w:ilvl="0">
      <w:start w:val="1"/>
      <w:numFmt w:val="decimal"/>
      <w:lvlText w:val="%1."/>
      <w:lvlJc w:val="left"/>
      <w:pPr>
        <w:tabs>
          <w:tab w:val="num" w:pos="720"/>
        </w:tabs>
        <w:ind w:left="720" w:hanging="360"/>
      </w:pPr>
      <w:rPr>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237361D"/>
    <w:multiLevelType w:val="multilevel"/>
    <w:tmpl w:val="E3EEB30C"/>
    <w:name w:val="WW8Num19"/>
    <w:styleLink w:val="311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38064E8"/>
    <w:multiLevelType w:val="hybridMultilevel"/>
    <w:tmpl w:val="6EFAF098"/>
    <w:lvl w:ilvl="0" w:tplc="2C1EDDD2">
      <w:start w:val="1"/>
      <w:numFmt w:val="bullet"/>
      <w:pStyle w:val="LDListBul1"/>
      <w:lvlText w:val="-"/>
      <w:lvlJc w:val="left"/>
      <w:pPr>
        <w:tabs>
          <w:tab w:val="num" w:pos="1474"/>
        </w:tabs>
        <w:ind w:left="1474" w:hanging="300"/>
      </w:pPr>
      <w:rPr>
        <w:rFonts w:ascii="Courier New" w:hAnsi="Courier New" w:hint="default"/>
        <w:color w:val="auto"/>
      </w:rPr>
    </w:lvl>
    <w:lvl w:ilvl="1" w:tplc="04190003">
      <w:start w:val="1"/>
      <w:numFmt w:val="bullet"/>
      <w:lvlText w:val="o"/>
      <w:lvlJc w:val="left"/>
      <w:pPr>
        <w:tabs>
          <w:tab w:val="num" w:pos="2614"/>
        </w:tabs>
        <w:ind w:left="2614" w:hanging="360"/>
      </w:pPr>
      <w:rPr>
        <w:rFonts w:ascii="Courier New" w:hAnsi="Courier New" w:cs="Courier New" w:hint="default"/>
      </w:rPr>
    </w:lvl>
    <w:lvl w:ilvl="2" w:tplc="04190005" w:tentative="1">
      <w:start w:val="1"/>
      <w:numFmt w:val="bullet"/>
      <w:lvlText w:val=""/>
      <w:lvlJc w:val="left"/>
      <w:pPr>
        <w:tabs>
          <w:tab w:val="num" w:pos="3334"/>
        </w:tabs>
        <w:ind w:left="3334" w:hanging="360"/>
      </w:pPr>
      <w:rPr>
        <w:rFonts w:ascii="Wingdings" w:hAnsi="Wingdings" w:hint="default"/>
      </w:rPr>
    </w:lvl>
    <w:lvl w:ilvl="3" w:tplc="04190001" w:tentative="1">
      <w:start w:val="1"/>
      <w:numFmt w:val="bullet"/>
      <w:lvlText w:val=""/>
      <w:lvlJc w:val="left"/>
      <w:pPr>
        <w:tabs>
          <w:tab w:val="num" w:pos="4054"/>
        </w:tabs>
        <w:ind w:left="4054" w:hanging="360"/>
      </w:pPr>
      <w:rPr>
        <w:rFonts w:ascii="Symbol" w:hAnsi="Symbol" w:hint="default"/>
      </w:rPr>
    </w:lvl>
    <w:lvl w:ilvl="4" w:tplc="04190003" w:tentative="1">
      <w:start w:val="1"/>
      <w:numFmt w:val="bullet"/>
      <w:lvlText w:val="o"/>
      <w:lvlJc w:val="left"/>
      <w:pPr>
        <w:tabs>
          <w:tab w:val="num" w:pos="4774"/>
        </w:tabs>
        <w:ind w:left="4774" w:hanging="360"/>
      </w:pPr>
      <w:rPr>
        <w:rFonts w:ascii="Courier New" w:hAnsi="Courier New" w:cs="Courier New" w:hint="default"/>
      </w:rPr>
    </w:lvl>
    <w:lvl w:ilvl="5" w:tplc="04190005" w:tentative="1">
      <w:start w:val="1"/>
      <w:numFmt w:val="bullet"/>
      <w:lvlText w:val=""/>
      <w:lvlJc w:val="left"/>
      <w:pPr>
        <w:tabs>
          <w:tab w:val="num" w:pos="5494"/>
        </w:tabs>
        <w:ind w:left="5494" w:hanging="360"/>
      </w:pPr>
      <w:rPr>
        <w:rFonts w:ascii="Wingdings" w:hAnsi="Wingdings" w:hint="default"/>
      </w:rPr>
    </w:lvl>
    <w:lvl w:ilvl="6" w:tplc="04190001" w:tentative="1">
      <w:start w:val="1"/>
      <w:numFmt w:val="bullet"/>
      <w:lvlText w:val=""/>
      <w:lvlJc w:val="left"/>
      <w:pPr>
        <w:tabs>
          <w:tab w:val="num" w:pos="6214"/>
        </w:tabs>
        <w:ind w:left="6214" w:hanging="360"/>
      </w:pPr>
      <w:rPr>
        <w:rFonts w:ascii="Symbol" w:hAnsi="Symbol" w:hint="default"/>
      </w:rPr>
    </w:lvl>
    <w:lvl w:ilvl="7" w:tplc="04190003" w:tentative="1">
      <w:start w:val="1"/>
      <w:numFmt w:val="bullet"/>
      <w:lvlText w:val="o"/>
      <w:lvlJc w:val="left"/>
      <w:pPr>
        <w:tabs>
          <w:tab w:val="num" w:pos="6934"/>
        </w:tabs>
        <w:ind w:left="6934" w:hanging="360"/>
      </w:pPr>
      <w:rPr>
        <w:rFonts w:ascii="Courier New" w:hAnsi="Courier New" w:cs="Courier New" w:hint="default"/>
      </w:rPr>
    </w:lvl>
    <w:lvl w:ilvl="8" w:tplc="04190005" w:tentative="1">
      <w:start w:val="1"/>
      <w:numFmt w:val="bullet"/>
      <w:lvlText w:val=""/>
      <w:lvlJc w:val="left"/>
      <w:pPr>
        <w:tabs>
          <w:tab w:val="num" w:pos="7654"/>
        </w:tabs>
        <w:ind w:left="7654" w:hanging="360"/>
      </w:pPr>
      <w:rPr>
        <w:rFonts w:ascii="Wingdings" w:hAnsi="Wingdings" w:hint="default"/>
      </w:rPr>
    </w:lvl>
  </w:abstractNum>
  <w:abstractNum w:abstractNumId="7" w15:restartNumberingAfterBreak="0">
    <w:nsid w:val="03934BBC"/>
    <w:multiLevelType w:val="multilevel"/>
    <w:tmpl w:val="46129BA0"/>
    <w:lvl w:ilvl="0">
      <w:start w:val="1"/>
      <w:numFmt w:val="decimal"/>
      <w:pStyle w:val="21"/>
      <w:lvlText w:val="%1."/>
      <w:lvlJc w:val="left"/>
      <w:pPr>
        <w:tabs>
          <w:tab w:val="num" w:pos="480"/>
        </w:tabs>
        <w:ind w:left="480" w:hanging="480"/>
      </w:pPr>
      <w:rPr>
        <w:rFonts w:hint="default"/>
      </w:rPr>
    </w:lvl>
    <w:lvl w:ilvl="1">
      <w:start w:val="1"/>
      <w:numFmt w:val="decimal"/>
      <w:pStyle w:val="21"/>
      <w:lvlText w:val="%1.%2."/>
      <w:lvlJc w:val="left"/>
      <w:pPr>
        <w:tabs>
          <w:tab w:val="num" w:pos="640"/>
        </w:tabs>
        <w:ind w:left="640" w:hanging="480"/>
      </w:pPr>
      <w:rPr>
        <w:rFonts w:hint="default"/>
      </w:rPr>
    </w:lvl>
    <w:lvl w:ilvl="2">
      <w:start w:val="1"/>
      <w:numFmt w:val="decimal"/>
      <w:lvlText w:val="%1.%2.%3."/>
      <w:lvlJc w:val="left"/>
      <w:pPr>
        <w:tabs>
          <w:tab w:val="num" w:pos="1040"/>
        </w:tabs>
        <w:ind w:left="1040" w:hanging="720"/>
      </w:pPr>
      <w:rPr>
        <w:rFonts w:hint="default"/>
      </w:rPr>
    </w:lvl>
    <w:lvl w:ilvl="3">
      <w:start w:val="1"/>
      <w:numFmt w:val="decimal"/>
      <w:lvlText w:val="%1.%2.%3.%4."/>
      <w:lvlJc w:val="left"/>
      <w:pPr>
        <w:tabs>
          <w:tab w:val="num" w:pos="1200"/>
        </w:tabs>
        <w:ind w:left="1200" w:hanging="720"/>
      </w:pPr>
      <w:rPr>
        <w:rFonts w:hint="default"/>
      </w:rPr>
    </w:lvl>
    <w:lvl w:ilvl="4">
      <w:start w:val="1"/>
      <w:numFmt w:val="decimal"/>
      <w:lvlText w:val="%1.%2.%3.%4.%5."/>
      <w:lvlJc w:val="left"/>
      <w:pPr>
        <w:tabs>
          <w:tab w:val="num" w:pos="1720"/>
        </w:tabs>
        <w:ind w:left="1720" w:hanging="1080"/>
      </w:pPr>
      <w:rPr>
        <w:rFonts w:hint="default"/>
      </w:rPr>
    </w:lvl>
    <w:lvl w:ilvl="5">
      <w:start w:val="1"/>
      <w:numFmt w:val="decimal"/>
      <w:lvlText w:val="%1.%2.%3.%4.%5.%6."/>
      <w:lvlJc w:val="left"/>
      <w:pPr>
        <w:tabs>
          <w:tab w:val="num" w:pos="1880"/>
        </w:tabs>
        <w:ind w:left="1880" w:hanging="1080"/>
      </w:pPr>
      <w:rPr>
        <w:rFonts w:hint="default"/>
      </w:rPr>
    </w:lvl>
    <w:lvl w:ilvl="6">
      <w:start w:val="1"/>
      <w:numFmt w:val="decimal"/>
      <w:lvlText w:val="%1.%2.%3.%4.%5.%6.%7."/>
      <w:lvlJc w:val="left"/>
      <w:pPr>
        <w:tabs>
          <w:tab w:val="num" w:pos="2400"/>
        </w:tabs>
        <w:ind w:left="2400" w:hanging="1440"/>
      </w:pPr>
      <w:rPr>
        <w:rFonts w:hint="default"/>
      </w:rPr>
    </w:lvl>
    <w:lvl w:ilvl="7">
      <w:start w:val="1"/>
      <w:numFmt w:val="decimal"/>
      <w:lvlText w:val="%1.%2.%3.%4.%5.%6.%7.%8."/>
      <w:lvlJc w:val="left"/>
      <w:pPr>
        <w:tabs>
          <w:tab w:val="num" w:pos="2560"/>
        </w:tabs>
        <w:ind w:left="2560" w:hanging="1440"/>
      </w:pPr>
      <w:rPr>
        <w:rFonts w:hint="default"/>
      </w:rPr>
    </w:lvl>
    <w:lvl w:ilvl="8">
      <w:start w:val="1"/>
      <w:numFmt w:val="decimal"/>
      <w:lvlText w:val="%1.%2.%3.%4.%5.%6.%7.%8.%9."/>
      <w:lvlJc w:val="left"/>
      <w:pPr>
        <w:tabs>
          <w:tab w:val="num" w:pos="3080"/>
        </w:tabs>
        <w:ind w:left="3080" w:hanging="1800"/>
      </w:pPr>
      <w:rPr>
        <w:rFonts w:hint="default"/>
      </w:rPr>
    </w:lvl>
  </w:abstractNum>
  <w:abstractNum w:abstractNumId="8" w15:restartNumberingAfterBreak="0">
    <w:nsid w:val="03D70B49"/>
    <w:multiLevelType w:val="multilevel"/>
    <w:tmpl w:val="0419001F"/>
    <w:styleLink w:val="7"/>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3E5073F"/>
    <w:multiLevelType w:val="singleLevel"/>
    <w:tmpl w:val="8B3A93AA"/>
    <w:lvl w:ilvl="0">
      <w:start w:val="1"/>
      <w:numFmt w:val="decimal"/>
      <w:pStyle w:val="a"/>
      <w:lvlText w:val="%1."/>
      <w:lvlJc w:val="left"/>
      <w:pPr>
        <w:tabs>
          <w:tab w:val="num" w:pos="360"/>
        </w:tabs>
        <w:ind w:left="360" w:hanging="360"/>
      </w:pPr>
    </w:lvl>
  </w:abstractNum>
  <w:abstractNum w:abstractNumId="10" w15:restartNumberingAfterBreak="0">
    <w:nsid w:val="04C2307C"/>
    <w:multiLevelType w:val="multilevel"/>
    <w:tmpl w:val="6726A192"/>
    <w:lvl w:ilvl="0">
      <w:start w:val="6"/>
      <w:numFmt w:val="decimal"/>
      <w:lvlText w:val="%1"/>
      <w:lvlJc w:val="left"/>
      <w:pPr>
        <w:ind w:left="1020" w:hanging="1020"/>
      </w:pPr>
      <w:rPr>
        <w:rFonts w:hint="default"/>
      </w:rPr>
    </w:lvl>
    <w:lvl w:ilvl="1">
      <w:start w:val="8"/>
      <w:numFmt w:val="decimal"/>
      <w:lvlText w:val="%1.%2"/>
      <w:lvlJc w:val="left"/>
      <w:pPr>
        <w:ind w:left="1020" w:hanging="1020"/>
      </w:pPr>
      <w:rPr>
        <w:rFonts w:hint="default"/>
      </w:rPr>
    </w:lvl>
    <w:lvl w:ilvl="2">
      <w:start w:val="3"/>
      <w:numFmt w:val="decimal"/>
      <w:lvlText w:val="%1.%2.%3"/>
      <w:lvlJc w:val="left"/>
      <w:pPr>
        <w:ind w:left="1020" w:hanging="1020"/>
      </w:pPr>
      <w:rPr>
        <w:rFonts w:hint="default"/>
      </w:rPr>
    </w:lvl>
    <w:lvl w:ilvl="3">
      <w:start w:val="2"/>
      <w:numFmt w:val="decimal"/>
      <w:lvlText w:val="%1.%2.%3.%4"/>
      <w:lvlJc w:val="left"/>
      <w:pPr>
        <w:ind w:left="1080" w:hanging="1080"/>
      </w:pPr>
      <w:rPr>
        <w:rFonts w:hint="default"/>
      </w:rPr>
    </w:lvl>
    <w:lvl w:ilvl="4">
      <w:start w:val="3"/>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6BF08DB"/>
    <w:multiLevelType w:val="multilevel"/>
    <w:tmpl w:val="E200D730"/>
    <w:styleLink w:val="91"/>
    <w:lvl w:ilvl="0">
      <w:start w:val="9"/>
      <w:numFmt w:val="none"/>
      <w:lvlText w:val="8."/>
      <w:lvlJc w:val="left"/>
      <w:pPr>
        <w:tabs>
          <w:tab w:val="num" w:pos="480"/>
        </w:tabs>
        <w:ind w:left="480" w:hanging="480"/>
      </w:pPr>
      <w:rPr>
        <w:rFonts w:hint="default"/>
      </w:rPr>
    </w:lvl>
    <w:lvl w:ilvl="1">
      <w:start w:val="1"/>
      <w:numFmt w:val="none"/>
      <w:lvlText w:val="8.2."/>
      <w:lvlJc w:val="left"/>
      <w:pPr>
        <w:tabs>
          <w:tab w:val="num" w:pos="720"/>
        </w:tabs>
        <w:ind w:left="720" w:hanging="720"/>
      </w:pPr>
      <w:rPr>
        <w:rFonts w:hint="default"/>
      </w:rPr>
    </w:lvl>
    <w:lvl w:ilvl="2">
      <w:start w:val="1"/>
      <w:numFmt w:val="decimal"/>
      <w:lvlText w:val="%18.2.1."/>
      <w:lvlJc w:val="left"/>
      <w:pPr>
        <w:tabs>
          <w:tab w:val="num" w:pos="720"/>
        </w:tabs>
        <w:ind w:left="720" w:hanging="720"/>
      </w:pPr>
      <w:rPr>
        <w:rFonts w:hint="default"/>
        <w:b/>
        <w:i w:val="0"/>
        <w:sz w:val="28"/>
      </w:rPr>
    </w:lvl>
    <w:lvl w:ilvl="3">
      <w:start w:val="1"/>
      <w:numFmt w:val="decimal"/>
      <w:lvlText w:val="%18.1%2.2.%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07C5510F"/>
    <w:multiLevelType w:val="multilevel"/>
    <w:tmpl w:val="0419001F"/>
    <w:styleLink w:val="12"/>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82658FB"/>
    <w:multiLevelType w:val="hybridMultilevel"/>
    <w:tmpl w:val="E53CD924"/>
    <w:lvl w:ilvl="0" w:tplc="1C94BD4E">
      <w:start w:val="1"/>
      <w:numFmt w:val="bullet"/>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08C93712"/>
    <w:multiLevelType w:val="multilevel"/>
    <w:tmpl w:val="2CC033EA"/>
    <w:styleLink w:val="61"/>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08DD4335"/>
    <w:multiLevelType w:val="hybridMultilevel"/>
    <w:tmpl w:val="8AFA3D14"/>
    <w:lvl w:ilvl="0" w:tplc="8E18D84A">
      <w:start w:val="1"/>
      <w:numFmt w:val="bullet"/>
      <w:pStyle w:val="dk"/>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0A8D7D95"/>
    <w:multiLevelType w:val="hybridMultilevel"/>
    <w:tmpl w:val="62DCE6C4"/>
    <w:lvl w:ilvl="0" w:tplc="D56063D4">
      <w:start w:val="1"/>
      <w:numFmt w:val="decimal"/>
      <w:pStyle w:val="a0"/>
      <w:lvlText w:val="[%1]"/>
      <w:lvlJc w:val="left"/>
      <w:pPr>
        <w:tabs>
          <w:tab w:val="num" w:pos="1437"/>
        </w:tabs>
        <w:ind w:left="1437" w:hanging="360"/>
      </w:pPr>
      <w:rPr>
        <w:rFonts w:hint="default"/>
      </w:rPr>
    </w:lvl>
    <w:lvl w:ilvl="1" w:tplc="04190003" w:tentative="1">
      <w:start w:val="1"/>
      <w:numFmt w:val="lowerLetter"/>
      <w:lvlText w:val="%2."/>
      <w:lvlJc w:val="left"/>
      <w:pPr>
        <w:tabs>
          <w:tab w:val="num" w:pos="2157"/>
        </w:tabs>
        <w:ind w:left="2157" w:hanging="360"/>
      </w:pPr>
    </w:lvl>
    <w:lvl w:ilvl="2" w:tplc="04190005" w:tentative="1">
      <w:start w:val="1"/>
      <w:numFmt w:val="lowerRoman"/>
      <w:lvlText w:val="%3."/>
      <w:lvlJc w:val="right"/>
      <w:pPr>
        <w:tabs>
          <w:tab w:val="num" w:pos="2877"/>
        </w:tabs>
        <w:ind w:left="2877" w:hanging="180"/>
      </w:pPr>
    </w:lvl>
    <w:lvl w:ilvl="3" w:tplc="04190001" w:tentative="1">
      <w:start w:val="1"/>
      <w:numFmt w:val="decimal"/>
      <w:lvlText w:val="%4."/>
      <w:lvlJc w:val="left"/>
      <w:pPr>
        <w:tabs>
          <w:tab w:val="num" w:pos="3597"/>
        </w:tabs>
        <w:ind w:left="3597" w:hanging="360"/>
      </w:pPr>
    </w:lvl>
    <w:lvl w:ilvl="4" w:tplc="04190003" w:tentative="1">
      <w:start w:val="1"/>
      <w:numFmt w:val="lowerLetter"/>
      <w:lvlText w:val="%5."/>
      <w:lvlJc w:val="left"/>
      <w:pPr>
        <w:tabs>
          <w:tab w:val="num" w:pos="4317"/>
        </w:tabs>
        <w:ind w:left="4317" w:hanging="360"/>
      </w:pPr>
    </w:lvl>
    <w:lvl w:ilvl="5" w:tplc="04190005" w:tentative="1">
      <w:start w:val="1"/>
      <w:numFmt w:val="lowerRoman"/>
      <w:lvlText w:val="%6."/>
      <w:lvlJc w:val="right"/>
      <w:pPr>
        <w:tabs>
          <w:tab w:val="num" w:pos="5037"/>
        </w:tabs>
        <w:ind w:left="5037" w:hanging="180"/>
      </w:pPr>
    </w:lvl>
    <w:lvl w:ilvl="6" w:tplc="04190001" w:tentative="1">
      <w:start w:val="1"/>
      <w:numFmt w:val="decimal"/>
      <w:lvlText w:val="%7."/>
      <w:lvlJc w:val="left"/>
      <w:pPr>
        <w:tabs>
          <w:tab w:val="num" w:pos="5757"/>
        </w:tabs>
        <w:ind w:left="5757" w:hanging="360"/>
      </w:pPr>
    </w:lvl>
    <w:lvl w:ilvl="7" w:tplc="04190003" w:tentative="1">
      <w:start w:val="1"/>
      <w:numFmt w:val="lowerLetter"/>
      <w:lvlText w:val="%8."/>
      <w:lvlJc w:val="left"/>
      <w:pPr>
        <w:tabs>
          <w:tab w:val="num" w:pos="6477"/>
        </w:tabs>
        <w:ind w:left="6477" w:hanging="360"/>
      </w:pPr>
    </w:lvl>
    <w:lvl w:ilvl="8" w:tplc="04190005" w:tentative="1">
      <w:start w:val="1"/>
      <w:numFmt w:val="lowerRoman"/>
      <w:lvlText w:val="%9."/>
      <w:lvlJc w:val="right"/>
      <w:pPr>
        <w:tabs>
          <w:tab w:val="num" w:pos="7197"/>
        </w:tabs>
        <w:ind w:left="7197" w:hanging="180"/>
      </w:pPr>
    </w:lvl>
  </w:abstractNum>
  <w:abstractNum w:abstractNumId="17" w15:restartNumberingAfterBreak="0">
    <w:nsid w:val="0AFA5843"/>
    <w:multiLevelType w:val="multilevel"/>
    <w:tmpl w:val="803CE932"/>
    <w:lvl w:ilvl="0">
      <w:start w:val="6"/>
      <w:numFmt w:val="decimal"/>
      <w:lvlText w:val="%1."/>
      <w:lvlJc w:val="left"/>
      <w:pPr>
        <w:tabs>
          <w:tab w:val="num" w:pos="630"/>
        </w:tabs>
        <w:ind w:left="630" w:hanging="63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C5711B9"/>
    <w:multiLevelType w:val="multilevel"/>
    <w:tmpl w:val="8548C38A"/>
    <w:styleLink w:val="1"/>
    <w:lvl w:ilvl="0">
      <w:start w:val="2"/>
      <w:numFmt w:val="decimal"/>
      <w:lvlText w:val="%1."/>
      <w:lvlJc w:val="left"/>
      <w:pPr>
        <w:tabs>
          <w:tab w:val="num" w:pos="1134"/>
        </w:tabs>
        <w:ind w:left="1134" w:hanging="1134"/>
      </w:pPr>
      <w:rPr>
        <w:rFonts w:cs="Times New Roman" w:hint="default"/>
      </w:rPr>
    </w:lvl>
    <w:lvl w:ilvl="1">
      <w:start w:val="2"/>
      <w:numFmt w:val="decimal"/>
      <w:lvlText w:val="%1.%2"/>
      <w:lvlJc w:val="left"/>
      <w:pPr>
        <w:tabs>
          <w:tab w:val="num" w:pos="1314"/>
        </w:tabs>
        <w:ind w:left="1314" w:hanging="1134"/>
      </w:pPr>
      <w:rPr>
        <w:rFonts w:cs="Times New Roman" w:hint="default"/>
      </w:rPr>
    </w:lvl>
    <w:lvl w:ilvl="2">
      <w:start w:val="1"/>
      <w:numFmt w:val="decimal"/>
      <w:lvlText w:val="%1.%2.%3"/>
      <w:lvlJc w:val="left"/>
      <w:pPr>
        <w:tabs>
          <w:tab w:val="num" w:pos="1494"/>
        </w:tabs>
        <w:ind w:left="1494" w:hanging="1134"/>
      </w:pPr>
      <w:rPr>
        <w:rFonts w:cs="Times New Roman" w:hint="default"/>
        <w:b w:val="0"/>
        <w:i w:val="0"/>
        <w:color w:val="auto"/>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0E242C19"/>
    <w:multiLevelType w:val="multilevel"/>
    <w:tmpl w:val="75BE7C36"/>
    <w:lvl w:ilvl="0">
      <w:start w:val="1"/>
      <w:numFmt w:val="decimal"/>
      <w:pStyle w:val="dk0"/>
      <w:lvlText w:val="%1."/>
      <w:lvlJc w:val="left"/>
      <w:pPr>
        <w:ind w:left="360" w:hanging="360"/>
      </w:pPr>
      <w:rPr>
        <w:rFonts w:cs="Times New Roman" w:hint="default"/>
      </w:rPr>
    </w:lvl>
    <w:lvl w:ilvl="1">
      <w:start w:val="1"/>
      <w:numFmt w:val="decimal"/>
      <w:pStyle w:val="dk1"/>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0E713BD9"/>
    <w:multiLevelType w:val="multilevel"/>
    <w:tmpl w:val="9516DFC8"/>
    <w:lvl w:ilvl="0">
      <w:start w:val="1"/>
      <w:numFmt w:val="decimal"/>
      <w:pStyle w:val="2"/>
      <w:lvlText w:val="%1."/>
      <w:lvlJc w:val="left"/>
      <w:pPr>
        <w:ind w:left="360" w:hanging="360"/>
      </w:pPr>
      <w:rPr>
        <w:b/>
      </w:rPr>
    </w:lvl>
    <w:lvl w:ilvl="1">
      <w:start w:val="1"/>
      <w:numFmt w:val="decimal"/>
      <w:pStyle w:val="a1"/>
      <w:lvlText w:val="%1.%2."/>
      <w:lvlJc w:val="left"/>
      <w:pPr>
        <w:ind w:left="766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2796102"/>
    <w:multiLevelType w:val="singleLevel"/>
    <w:tmpl w:val="7B2CAC1C"/>
    <w:lvl w:ilvl="0">
      <w:start w:val="1"/>
      <w:numFmt w:val="bullet"/>
      <w:pStyle w:val="List1"/>
      <w:lvlText w:val=""/>
      <w:lvlJc w:val="left"/>
      <w:pPr>
        <w:tabs>
          <w:tab w:val="num" w:pos="1069"/>
        </w:tabs>
        <w:ind w:left="1020" w:hanging="311"/>
      </w:pPr>
      <w:rPr>
        <w:rFonts w:ascii="Symbol" w:hAnsi="Symbol" w:hint="default"/>
      </w:rPr>
    </w:lvl>
  </w:abstractNum>
  <w:abstractNum w:abstractNumId="23" w15:restartNumberingAfterBreak="0">
    <w:nsid w:val="127E256E"/>
    <w:multiLevelType w:val="hybridMultilevel"/>
    <w:tmpl w:val="8D580C6C"/>
    <w:lvl w:ilvl="0" w:tplc="6ADE5B80">
      <w:start w:val="1"/>
      <w:numFmt w:val="bullet"/>
      <w:pStyle w:val="a2"/>
      <w:lvlText w:val=""/>
      <w:lvlJc w:val="left"/>
      <w:pPr>
        <w:tabs>
          <w:tab w:val="num" w:pos="1920"/>
        </w:tabs>
        <w:ind w:left="1920" w:hanging="360"/>
      </w:pPr>
      <w:rPr>
        <w:rFonts w:ascii="Symbol" w:hAnsi="Symbol" w:hint="default"/>
      </w:rPr>
    </w:lvl>
    <w:lvl w:ilvl="1" w:tplc="BA30653A">
      <w:start w:val="1"/>
      <w:numFmt w:val="bullet"/>
      <w:lvlText w:val=""/>
      <w:lvlJc w:val="left"/>
      <w:pPr>
        <w:tabs>
          <w:tab w:val="num" w:pos="2640"/>
        </w:tabs>
        <w:ind w:left="2640" w:hanging="360"/>
      </w:pPr>
      <w:rPr>
        <w:rFonts w:ascii="Symbol" w:hAnsi="Symbol" w:hint="default"/>
        <w:color w:val="000080"/>
        <w:sz w:val="28"/>
        <w:szCs w:val="28"/>
      </w:rPr>
    </w:lvl>
    <w:lvl w:ilvl="2" w:tplc="CDB071F6">
      <w:start w:val="1"/>
      <w:numFmt w:val="bullet"/>
      <w:lvlText w:val=""/>
      <w:lvlJc w:val="left"/>
      <w:pPr>
        <w:tabs>
          <w:tab w:val="num" w:pos="3360"/>
        </w:tabs>
        <w:ind w:left="3360" w:hanging="360"/>
      </w:pPr>
      <w:rPr>
        <w:rFonts w:ascii="Wingdings" w:hAnsi="Wingdings" w:hint="default"/>
      </w:rPr>
    </w:lvl>
    <w:lvl w:ilvl="3" w:tplc="68EE0318" w:tentative="1">
      <w:start w:val="1"/>
      <w:numFmt w:val="bullet"/>
      <w:lvlText w:val=""/>
      <w:lvlJc w:val="left"/>
      <w:pPr>
        <w:tabs>
          <w:tab w:val="num" w:pos="4080"/>
        </w:tabs>
        <w:ind w:left="4080" w:hanging="360"/>
      </w:pPr>
      <w:rPr>
        <w:rFonts w:ascii="Symbol" w:hAnsi="Symbol" w:hint="default"/>
      </w:rPr>
    </w:lvl>
    <w:lvl w:ilvl="4" w:tplc="00449B4A" w:tentative="1">
      <w:start w:val="1"/>
      <w:numFmt w:val="bullet"/>
      <w:lvlText w:val="o"/>
      <w:lvlJc w:val="left"/>
      <w:pPr>
        <w:tabs>
          <w:tab w:val="num" w:pos="4800"/>
        </w:tabs>
        <w:ind w:left="4800" w:hanging="360"/>
      </w:pPr>
      <w:rPr>
        <w:rFonts w:ascii="Courier New" w:hAnsi="Courier New" w:hint="default"/>
      </w:rPr>
    </w:lvl>
    <w:lvl w:ilvl="5" w:tplc="ED86F0B2" w:tentative="1">
      <w:start w:val="1"/>
      <w:numFmt w:val="bullet"/>
      <w:lvlText w:val=""/>
      <w:lvlJc w:val="left"/>
      <w:pPr>
        <w:tabs>
          <w:tab w:val="num" w:pos="5520"/>
        </w:tabs>
        <w:ind w:left="5520" w:hanging="360"/>
      </w:pPr>
      <w:rPr>
        <w:rFonts w:ascii="Wingdings" w:hAnsi="Wingdings" w:hint="default"/>
      </w:rPr>
    </w:lvl>
    <w:lvl w:ilvl="6" w:tplc="79760BE4" w:tentative="1">
      <w:start w:val="1"/>
      <w:numFmt w:val="bullet"/>
      <w:lvlText w:val=""/>
      <w:lvlJc w:val="left"/>
      <w:pPr>
        <w:tabs>
          <w:tab w:val="num" w:pos="6240"/>
        </w:tabs>
        <w:ind w:left="6240" w:hanging="360"/>
      </w:pPr>
      <w:rPr>
        <w:rFonts w:ascii="Symbol" w:hAnsi="Symbol" w:hint="default"/>
      </w:rPr>
    </w:lvl>
    <w:lvl w:ilvl="7" w:tplc="758A8CDE" w:tentative="1">
      <w:start w:val="1"/>
      <w:numFmt w:val="bullet"/>
      <w:lvlText w:val="o"/>
      <w:lvlJc w:val="left"/>
      <w:pPr>
        <w:tabs>
          <w:tab w:val="num" w:pos="6960"/>
        </w:tabs>
        <w:ind w:left="6960" w:hanging="360"/>
      </w:pPr>
      <w:rPr>
        <w:rFonts w:ascii="Courier New" w:hAnsi="Courier New" w:hint="default"/>
      </w:rPr>
    </w:lvl>
    <w:lvl w:ilvl="8" w:tplc="8FC4B6CA" w:tentative="1">
      <w:start w:val="1"/>
      <w:numFmt w:val="bullet"/>
      <w:lvlText w:val=""/>
      <w:lvlJc w:val="left"/>
      <w:pPr>
        <w:tabs>
          <w:tab w:val="num" w:pos="7680"/>
        </w:tabs>
        <w:ind w:left="7680" w:hanging="360"/>
      </w:pPr>
      <w:rPr>
        <w:rFonts w:ascii="Wingdings" w:hAnsi="Wingdings" w:hint="default"/>
      </w:rPr>
    </w:lvl>
  </w:abstractNum>
  <w:abstractNum w:abstractNumId="24" w15:restartNumberingAfterBreak="0">
    <w:nsid w:val="15EC2435"/>
    <w:multiLevelType w:val="multilevel"/>
    <w:tmpl w:val="784C5A56"/>
    <w:styleLink w:val="32"/>
    <w:lvl w:ilvl="0">
      <w:start w:val="2"/>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15:restartNumberingAfterBreak="0">
    <w:nsid w:val="16091825"/>
    <w:multiLevelType w:val="multilevel"/>
    <w:tmpl w:val="E3EEB30C"/>
    <w:styleLink w:val="21111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16CD79D6"/>
    <w:multiLevelType w:val="hybridMultilevel"/>
    <w:tmpl w:val="0A769834"/>
    <w:styleLink w:val="121"/>
    <w:lvl w:ilvl="0" w:tplc="C9FED3AC">
      <w:start w:val="1"/>
      <w:numFmt w:val="bullet"/>
      <w:lvlText w:val=""/>
      <w:lvlJc w:val="left"/>
      <w:pPr>
        <w:tabs>
          <w:tab w:val="num" w:pos="720"/>
        </w:tabs>
        <w:ind w:left="720" w:hanging="360"/>
      </w:pPr>
      <w:rPr>
        <w:rFonts w:ascii="Symbol" w:hAnsi="Symbol" w:hint="default"/>
      </w:rPr>
    </w:lvl>
    <w:lvl w:ilvl="1" w:tplc="F7DC35F2" w:tentative="1">
      <w:start w:val="1"/>
      <w:numFmt w:val="bullet"/>
      <w:lvlText w:val="o"/>
      <w:lvlJc w:val="left"/>
      <w:pPr>
        <w:tabs>
          <w:tab w:val="num" w:pos="1440"/>
        </w:tabs>
        <w:ind w:left="1440" w:hanging="360"/>
      </w:pPr>
      <w:rPr>
        <w:rFonts w:ascii="Courier New" w:hAnsi="Courier New" w:cs="Courier New" w:hint="default"/>
      </w:rPr>
    </w:lvl>
    <w:lvl w:ilvl="2" w:tplc="16C49EC0" w:tentative="1">
      <w:start w:val="1"/>
      <w:numFmt w:val="bullet"/>
      <w:lvlText w:val=""/>
      <w:lvlJc w:val="left"/>
      <w:pPr>
        <w:tabs>
          <w:tab w:val="num" w:pos="2160"/>
        </w:tabs>
        <w:ind w:left="2160" w:hanging="360"/>
      </w:pPr>
      <w:rPr>
        <w:rFonts w:ascii="Wingdings" w:hAnsi="Wingdings" w:hint="default"/>
      </w:rPr>
    </w:lvl>
    <w:lvl w:ilvl="3" w:tplc="D62CEEE4" w:tentative="1">
      <w:start w:val="1"/>
      <w:numFmt w:val="bullet"/>
      <w:lvlText w:val=""/>
      <w:lvlJc w:val="left"/>
      <w:pPr>
        <w:tabs>
          <w:tab w:val="num" w:pos="2880"/>
        </w:tabs>
        <w:ind w:left="2880" w:hanging="360"/>
      </w:pPr>
      <w:rPr>
        <w:rFonts w:ascii="Symbol" w:hAnsi="Symbol" w:hint="default"/>
      </w:rPr>
    </w:lvl>
    <w:lvl w:ilvl="4" w:tplc="272AE770" w:tentative="1">
      <w:start w:val="1"/>
      <w:numFmt w:val="bullet"/>
      <w:lvlText w:val="o"/>
      <w:lvlJc w:val="left"/>
      <w:pPr>
        <w:tabs>
          <w:tab w:val="num" w:pos="3600"/>
        </w:tabs>
        <w:ind w:left="3600" w:hanging="360"/>
      </w:pPr>
      <w:rPr>
        <w:rFonts w:ascii="Courier New" w:hAnsi="Courier New" w:cs="Courier New" w:hint="default"/>
      </w:rPr>
    </w:lvl>
    <w:lvl w:ilvl="5" w:tplc="3B467354" w:tentative="1">
      <w:start w:val="1"/>
      <w:numFmt w:val="bullet"/>
      <w:pStyle w:val="20"/>
      <w:lvlText w:val=""/>
      <w:lvlJc w:val="left"/>
      <w:pPr>
        <w:tabs>
          <w:tab w:val="num" w:pos="4320"/>
        </w:tabs>
        <w:ind w:left="4320" w:hanging="360"/>
      </w:pPr>
      <w:rPr>
        <w:rFonts w:ascii="Wingdings" w:hAnsi="Wingdings" w:hint="default"/>
      </w:rPr>
    </w:lvl>
    <w:lvl w:ilvl="6" w:tplc="BCF81A96" w:tentative="1">
      <w:start w:val="1"/>
      <w:numFmt w:val="bullet"/>
      <w:lvlText w:val=""/>
      <w:lvlJc w:val="left"/>
      <w:pPr>
        <w:tabs>
          <w:tab w:val="num" w:pos="5040"/>
        </w:tabs>
        <w:ind w:left="5040" w:hanging="360"/>
      </w:pPr>
      <w:rPr>
        <w:rFonts w:ascii="Symbol" w:hAnsi="Symbol" w:hint="default"/>
      </w:rPr>
    </w:lvl>
    <w:lvl w:ilvl="7" w:tplc="7402043C" w:tentative="1">
      <w:start w:val="1"/>
      <w:numFmt w:val="bullet"/>
      <w:lvlText w:val="o"/>
      <w:lvlJc w:val="left"/>
      <w:pPr>
        <w:tabs>
          <w:tab w:val="num" w:pos="5760"/>
        </w:tabs>
        <w:ind w:left="5760" w:hanging="360"/>
      </w:pPr>
      <w:rPr>
        <w:rFonts w:ascii="Courier New" w:hAnsi="Courier New" w:cs="Courier New" w:hint="default"/>
      </w:rPr>
    </w:lvl>
    <w:lvl w:ilvl="8" w:tplc="BE18509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6DA636D"/>
    <w:multiLevelType w:val="hybridMultilevel"/>
    <w:tmpl w:val="2EE8E580"/>
    <w:lvl w:ilvl="0" w:tplc="FFFFFFFF">
      <w:start w:val="1"/>
      <w:numFmt w:val="decimal"/>
      <w:pStyle w:val="a3"/>
      <w:lvlText w:val="%1."/>
      <w:lvlJc w:val="left"/>
      <w:pPr>
        <w:tabs>
          <w:tab w:val="num" w:pos="1134"/>
        </w:tabs>
        <w:ind w:left="1134" w:hanging="567"/>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8" w15:restartNumberingAfterBreak="0">
    <w:nsid w:val="17013C45"/>
    <w:multiLevelType w:val="hybridMultilevel"/>
    <w:tmpl w:val="E44489E0"/>
    <w:lvl w:ilvl="0" w:tplc="6BD4283C">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15:restartNumberingAfterBreak="0">
    <w:nsid w:val="17C45F89"/>
    <w:multiLevelType w:val="multilevel"/>
    <w:tmpl w:val="1E8AE7C4"/>
    <w:styleLink w:val="71"/>
    <w:lvl w:ilvl="0">
      <w:start w:val="2"/>
      <w:numFmt w:val="none"/>
      <w:lvlText w:val="5."/>
      <w:lvlJc w:val="left"/>
      <w:pPr>
        <w:tabs>
          <w:tab w:val="num" w:pos="360"/>
        </w:tabs>
        <w:ind w:left="360" w:hanging="360"/>
      </w:pPr>
      <w:rPr>
        <w:rFonts w:hint="default"/>
      </w:rPr>
    </w:lvl>
    <w:lvl w:ilvl="1">
      <w:start w:val="3"/>
      <w:numFmt w:val="decimal"/>
      <w:lvlText w:val="5%1.2."/>
      <w:lvlJc w:val="left"/>
      <w:pPr>
        <w:tabs>
          <w:tab w:val="num" w:pos="720"/>
        </w:tabs>
        <w:ind w:left="720" w:hanging="720"/>
      </w:pPr>
      <w:rPr>
        <w:rFonts w:hint="default"/>
        <w:b/>
        <w:sz w:val="32"/>
        <w:szCs w:val="32"/>
      </w:rPr>
    </w:lvl>
    <w:lvl w:ilvl="2">
      <w:start w:val="1"/>
      <w:numFmt w:val="decimal"/>
      <w:lvlText w:val="5%1.2.1."/>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18F24374"/>
    <w:multiLevelType w:val="hybridMultilevel"/>
    <w:tmpl w:val="D2AA495C"/>
    <w:lvl w:ilvl="0" w:tplc="13D06FD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15:restartNumberingAfterBreak="0">
    <w:nsid w:val="198B148C"/>
    <w:multiLevelType w:val="multilevel"/>
    <w:tmpl w:val="22325F2A"/>
    <w:styleLink w:val="6"/>
    <w:lvl w:ilvl="0">
      <w:start w:val="3"/>
      <w:numFmt w:val="decimal"/>
      <w:lvlText w:val="%1."/>
      <w:lvlJc w:val="left"/>
      <w:pPr>
        <w:tabs>
          <w:tab w:val="num" w:pos="1425"/>
        </w:tabs>
        <w:ind w:left="1425" w:hanging="1425"/>
      </w:pPr>
      <w:rPr>
        <w:rFonts w:hint="default"/>
      </w:rPr>
    </w:lvl>
    <w:lvl w:ilvl="1">
      <w:start w:val="4"/>
      <w:numFmt w:val="decimal"/>
      <w:lvlText w:val="%1.%2."/>
      <w:lvlJc w:val="left"/>
      <w:pPr>
        <w:tabs>
          <w:tab w:val="num" w:pos="1425"/>
        </w:tabs>
        <w:ind w:left="1425" w:hanging="1425"/>
      </w:pPr>
      <w:rPr>
        <w:rFonts w:hint="default"/>
      </w:rPr>
    </w:lvl>
    <w:lvl w:ilvl="2">
      <w:start w:val="1"/>
      <w:numFmt w:val="decimal"/>
      <w:lvlText w:val="%1.%2.%3."/>
      <w:lvlJc w:val="left"/>
      <w:pPr>
        <w:tabs>
          <w:tab w:val="num" w:pos="1425"/>
        </w:tabs>
        <w:ind w:left="1425" w:hanging="1425"/>
      </w:pPr>
      <w:rPr>
        <w:rFonts w:hint="default"/>
      </w:rPr>
    </w:lvl>
    <w:lvl w:ilvl="3">
      <w:start w:val="1"/>
      <w:numFmt w:val="decimal"/>
      <w:lvlText w:val="%1.%2.%3.%4."/>
      <w:lvlJc w:val="left"/>
      <w:pPr>
        <w:tabs>
          <w:tab w:val="num" w:pos="1425"/>
        </w:tabs>
        <w:ind w:left="1425" w:hanging="1425"/>
      </w:pPr>
      <w:rPr>
        <w:rFonts w:hint="default"/>
        <w:color w:val="auto"/>
      </w:rPr>
    </w:lvl>
    <w:lvl w:ilvl="4">
      <w:start w:val="1"/>
      <w:numFmt w:val="decimal"/>
      <w:lvlText w:val="%1.%2.%3.%4.%5."/>
      <w:lvlJc w:val="left"/>
      <w:pPr>
        <w:tabs>
          <w:tab w:val="num" w:pos="1425"/>
        </w:tabs>
        <w:ind w:left="1425" w:hanging="142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1A380423"/>
    <w:multiLevelType w:val="hybridMultilevel"/>
    <w:tmpl w:val="BFFE2D1A"/>
    <w:lvl w:ilvl="0" w:tplc="04190001">
      <w:start w:val="1"/>
      <w:numFmt w:val="bullet"/>
      <w:pStyle w:val="Lb2"/>
      <w:lvlText w:val=""/>
      <w:lvlJc w:val="left"/>
      <w:pPr>
        <w:tabs>
          <w:tab w:val="num" w:pos="1072"/>
        </w:tabs>
        <w:ind w:left="1072" w:hanging="363"/>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1A631006"/>
    <w:multiLevelType w:val="multilevel"/>
    <w:tmpl w:val="E1C85524"/>
    <w:styleLink w:val="141"/>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323"/>
      </w:pPr>
      <w:rPr>
        <w:rFonts w:hint="default"/>
      </w:rPr>
    </w:lvl>
    <w:lvl w:ilvl="2">
      <w:start w:val="1"/>
      <w:numFmt w:val="none"/>
      <w:lvlText w:val="6.1.1."/>
      <w:lvlJc w:val="left"/>
      <w:pPr>
        <w:tabs>
          <w:tab w:val="num" w:pos="851"/>
        </w:tabs>
        <w:ind w:left="851" w:firstLine="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1AFE455B"/>
    <w:multiLevelType w:val="multilevel"/>
    <w:tmpl w:val="CF822408"/>
    <w:styleLink w:val="17"/>
    <w:lvl w:ilvl="0">
      <w:start w:val="10"/>
      <w:numFmt w:val="decimal"/>
      <w:lvlText w:val="%1."/>
      <w:lvlJc w:val="left"/>
      <w:pPr>
        <w:ind w:left="360" w:hanging="360"/>
      </w:pPr>
      <w:rPr>
        <w:rFonts w:hint="default"/>
      </w:rPr>
    </w:lvl>
    <w:lvl w:ilvl="1">
      <w:start w:val="1"/>
      <w:numFmt w:val="decimal"/>
      <w:lvlText w:val="13.%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1C1F0AA4"/>
    <w:multiLevelType w:val="multilevel"/>
    <w:tmpl w:val="0419001F"/>
    <w:styleLink w:val="16"/>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1C4B1113"/>
    <w:multiLevelType w:val="multilevel"/>
    <w:tmpl w:val="5EA444E4"/>
    <w:lvl w:ilvl="0">
      <w:start w:val="3"/>
      <w:numFmt w:val="decimal"/>
      <w:lvlText w:val="%1."/>
      <w:lvlJc w:val="left"/>
      <w:pPr>
        <w:ind w:left="675" w:hanging="675"/>
      </w:pPr>
      <w:rPr>
        <w:rFonts w:hint="default"/>
      </w:rPr>
    </w:lvl>
    <w:lvl w:ilvl="1">
      <w:start w:val="6"/>
      <w:numFmt w:val="decimal"/>
      <w:lvlText w:val="%1.%2."/>
      <w:lvlJc w:val="left"/>
      <w:pPr>
        <w:ind w:left="1357" w:hanging="720"/>
      </w:pPr>
      <w:rPr>
        <w:rFonts w:hint="default"/>
      </w:rPr>
    </w:lvl>
    <w:lvl w:ilvl="2">
      <w:start w:val="4"/>
      <w:numFmt w:val="decimal"/>
      <w:lvlText w:val="%1.%2.%3."/>
      <w:lvlJc w:val="left"/>
      <w:pPr>
        <w:ind w:left="1994" w:hanging="720"/>
      </w:pPr>
      <w:rPr>
        <w:rFonts w:hint="default"/>
      </w:rPr>
    </w:lvl>
    <w:lvl w:ilvl="3">
      <w:start w:val="1"/>
      <w:numFmt w:val="decimal"/>
      <w:lvlText w:val="%1.%2.%3.%4."/>
      <w:lvlJc w:val="left"/>
      <w:pPr>
        <w:ind w:left="2991" w:hanging="1080"/>
      </w:pPr>
      <w:rPr>
        <w:rFonts w:hint="default"/>
      </w:rPr>
    </w:lvl>
    <w:lvl w:ilvl="4">
      <w:start w:val="1"/>
      <w:numFmt w:val="decimal"/>
      <w:lvlText w:val="%1.%2.%3.%4.%5."/>
      <w:lvlJc w:val="left"/>
      <w:pPr>
        <w:ind w:left="3628" w:hanging="1080"/>
      </w:pPr>
      <w:rPr>
        <w:rFonts w:hint="default"/>
      </w:rPr>
    </w:lvl>
    <w:lvl w:ilvl="5">
      <w:start w:val="1"/>
      <w:numFmt w:val="decimal"/>
      <w:lvlText w:val="%1.%2.%3.%4.%5.%6."/>
      <w:lvlJc w:val="left"/>
      <w:pPr>
        <w:ind w:left="4625" w:hanging="1440"/>
      </w:pPr>
      <w:rPr>
        <w:rFonts w:hint="default"/>
      </w:rPr>
    </w:lvl>
    <w:lvl w:ilvl="6">
      <w:start w:val="1"/>
      <w:numFmt w:val="decimal"/>
      <w:lvlText w:val="%1.%2.%3.%4.%5.%6.%7."/>
      <w:lvlJc w:val="left"/>
      <w:pPr>
        <w:ind w:left="5622" w:hanging="1800"/>
      </w:pPr>
      <w:rPr>
        <w:rFonts w:hint="default"/>
      </w:rPr>
    </w:lvl>
    <w:lvl w:ilvl="7">
      <w:start w:val="1"/>
      <w:numFmt w:val="decimal"/>
      <w:lvlText w:val="%1.%2.%3.%4.%5.%6.%7.%8."/>
      <w:lvlJc w:val="left"/>
      <w:pPr>
        <w:ind w:left="6259" w:hanging="1800"/>
      </w:pPr>
      <w:rPr>
        <w:rFonts w:hint="default"/>
      </w:rPr>
    </w:lvl>
    <w:lvl w:ilvl="8">
      <w:start w:val="1"/>
      <w:numFmt w:val="decimal"/>
      <w:lvlText w:val="%1.%2.%3.%4.%5.%6.%7.%8.%9."/>
      <w:lvlJc w:val="left"/>
      <w:pPr>
        <w:ind w:left="7256" w:hanging="2160"/>
      </w:pPr>
      <w:rPr>
        <w:rFonts w:hint="default"/>
      </w:rPr>
    </w:lvl>
  </w:abstractNum>
  <w:abstractNum w:abstractNumId="37" w15:restartNumberingAfterBreak="0">
    <w:nsid w:val="1C76098A"/>
    <w:multiLevelType w:val="hybridMultilevel"/>
    <w:tmpl w:val="2662DE02"/>
    <w:lvl w:ilvl="0" w:tplc="B3D802D4">
      <w:start w:val="1"/>
      <w:numFmt w:val="bullet"/>
      <w:pStyle w:val="Spisok-"/>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1D3E778A"/>
    <w:multiLevelType w:val="hybridMultilevel"/>
    <w:tmpl w:val="7B3AC5B6"/>
    <w:lvl w:ilvl="0" w:tplc="D56063D4">
      <w:start w:val="1"/>
      <w:numFmt w:val="bullet"/>
      <w:pStyle w:val="Textargdefis2"/>
      <w:lvlText w:val=""/>
      <w:lvlJc w:val="left"/>
      <w:pPr>
        <w:tabs>
          <w:tab w:val="num" w:pos="1701"/>
        </w:tabs>
        <w:ind w:left="1701"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F80175E"/>
    <w:multiLevelType w:val="multilevel"/>
    <w:tmpl w:val="57FA7050"/>
    <w:lvl w:ilvl="0">
      <w:start w:val="6"/>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20837838"/>
    <w:multiLevelType w:val="hybridMultilevel"/>
    <w:tmpl w:val="C17AD7B8"/>
    <w:lvl w:ilvl="0" w:tplc="FFFFFFFF">
      <w:start w:val="1"/>
      <w:numFmt w:val="decimal"/>
      <w:pStyle w:val="Textargnumber"/>
      <w:lvlText w:val="%1."/>
      <w:lvlJc w:val="left"/>
      <w:pPr>
        <w:tabs>
          <w:tab w:val="num" w:pos="1134"/>
        </w:tabs>
        <w:ind w:left="1134"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22F378C2"/>
    <w:multiLevelType w:val="multilevel"/>
    <w:tmpl w:val="0419001F"/>
    <w:styleLink w:val="8"/>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3831868"/>
    <w:multiLevelType w:val="multilevel"/>
    <w:tmpl w:val="1BA4A2B6"/>
    <w:lvl w:ilvl="0">
      <w:start w:val="6"/>
      <w:numFmt w:val="decimal"/>
      <w:lvlText w:val="%1."/>
      <w:lvlJc w:val="left"/>
      <w:pPr>
        <w:ind w:left="1125" w:hanging="1125"/>
      </w:pPr>
      <w:rPr>
        <w:rFonts w:hint="default"/>
      </w:rPr>
    </w:lvl>
    <w:lvl w:ilvl="1">
      <w:start w:val="8"/>
      <w:numFmt w:val="decimal"/>
      <w:lvlText w:val="%1.%2."/>
      <w:lvlJc w:val="left"/>
      <w:pPr>
        <w:ind w:left="1125" w:hanging="1125"/>
      </w:pPr>
      <w:rPr>
        <w:rFonts w:hint="default"/>
      </w:rPr>
    </w:lvl>
    <w:lvl w:ilvl="2">
      <w:start w:val="3"/>
      <w:numFmt w:val="decimal"/>
      <w:lvlText w:val="%1.%2.%3."/>
      <w:lvlJc w:val="left"/>
      <w:pPr>
        <w:ind w:left="1125" w:hanging="1125"/>
      </w:pPr>
      <w:rPr>
        <w:rFonts w:hint="default"/>
      </w:rPr>
    </w:lvl>
    <w:lvl w:ilvl="3">
      <w:start w:val="2"/>
      <w:numFmt w:val="decimal"/>
      <w:lvlText w:val="%1.%2.%3.%4."/>
      <w:lvlJc w:val="left"/>
      <w:pPr>
        <w:ind w:left="1125" w:hanging="1125"/>
      </w:pPr>
      <w:rPr>
        <w:rFonts w:hint="default"/>
      </w:rPr>
    </w:lvl>
    <w:lvl w:ilvl="4">
      <w:start w:val="3"/>
      <w:numFmt w:val="decimal"/>
      <w:lvlText w:val="%1.%2.%3.%4.%5."/>
      <w:lvlJc w:val="left"/>
      <w:pPr>
        <w:ind w:left="1125" w:hanging="1125"/>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23B91981"/>
    <w:multiLevelType w:val="multilevel"/>
    <w:tmpl w:val="08EC9F6A"/>
    <w:lvl w:ilvl="0">
      <w:start w:val="1"/>
      <w:numFmt w:val="decimal"/>
      <w:pStyle w:val="10"/>
      <w:lvlText w:val="ПРИЛОЖЕНИЕ %1."/>
      <w:lvlJc w:val="left"/>
      <w:pPr>
        <w:tabs>
          <w:tab w:val="num" w:pos="2379"/>
        </w:tabs>
        <w:ind w:left="567" w:hanging="708"/>
      </w:pPr>
    </w:lvl>
    <w:lvl w:ilvl="1">
      <w:start w:val="1"/>
      <w:numFmt w:val="decimal"/>
      <w:pStyle w:val="10"/>
      <w:lvlText w:val="П-%1.%2."/>
      <w:lvlJc w:val="left"/>
      <w:pPr>
        <w:tabs>
          <w:tab w:val="num" w:pos="939"/>
        </w:tabs>
        <w:ind w:left="567" w:hanging="708"/>
      </w:pPr>
    </w:lvl>
    <w:lvl w:ilvl="2">
      <w:start w:val="1"/>
      <w:numFmt w:val="decimal"/>
      <w:lvlText w:val="%1.%2.%3."/>
      <w:lvlJc w:val="left"/>
      <w:pPr>
        <w:tabs>
          <w:tab w:val="num" w:pos="0"/>
        </w:tabs>
        <w:ind w:left="709" w:hanging="708"/>
      </w:pPr>
    </w:lvl>
    <w:lvl w:ilvl="3">
      <w:start w:val="1"/>
      <w:numFmt w:val="decimal"/>
      <w:lvlText w:val="%1.%2.%3.%4."/>
      <w:lvlJc w:val="left"/>
      <w:pPr>
        <w:tabs>
          <w:tab w:val="num" w:pos="0"/>
        </w:tabs>
        <w:ind w:left="2832" w:hanging="708"/>
      </w:pPr>
    </w:lvl>
    <w:lvl w:ilvl="4">
      <w:start w:val="1"/>
      <w:numFmt w:val="decimal"/>
      <w:lvlText w:val="%1.%2.%3.%4.%5."/>
      <w:lvlJc w:val="left"/>
      <w:pPr>
        <w:tabs>
          <w:tab w:val="num" w:pos="0"/>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44" w15:restartNumberingAfterBreak="0">
    <w:nsid w:val="267D3A65"/>
    <w:multiLevelType w:val="multilevel"/>
    <w:tmpl w:val="CB286DB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6.8.4.%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915363A"/>
    <w:multiLevelType w:val="multilevel"/>
    <w:tmpl w:val="1B7CC5CC"/>
    <w:styleLink w:val="161"/>
    <w:lvl w:ilvl="0">
      <w:start w:val="6"/>
      <w:numFmt w:val="decimal"/>
      <w:lvlText w:val="%1."/>
      <w:lvlJc w:val="left"/>
      <w:pPr>
        <w:tabs>
          <w:tab w:val="num" w:pos="630"/>
        </w:tabs>
        <w:ind w:left="630" w:hanging="630"/>
      </w:pPr>
      <w:rPr>
        <w:rFonts w:hint="default"/>
        <w:b w:val="0"/>
      </w:rPr>
    </w:lvl>
    <w:lvl w:ilvl="1">
      <w:start w:val="2"/>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800"/>
        </w:tabs>
        <w:ind w:left="1800" w:hanging="180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2160"/>
        </w:tabs>
        <w:ind w:left="2160" w:hanging="2160"/>
      </w:pPr>
      <w:rPr>
        <w:rFonts w:hint="default"/>
        <w:b w:val="0"/>
      </w:rPr>
    </w:lvl>
  </w:abstractNum>
  <w:abstractNum w:abstractNumId="46" w15:restartNumberingAfterBreak="0">
    <w:nsid w:val="294F69C4"/>
    <w:multiLevelType w:val="multilevel"/>
    <w:tmpl w:val="DA0EDDE6"/>
    <w:styleLink w:val="200"/>
    <w:lvl w:ilvl="0">
      <w:start w:val="10"/>
      <w:numFmt w:val="decimal"/>
      <w:lvlText w:val="%1."/>
      <w:lvlJc w:val="left"/>
      <w:pPr>
        <w:ind w:left="720" w:hanging="360"/>
      </w:pPr>
      <w:rPr>
        <w:rFonts w:hint="default"/>
        <w:b/>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2AD74560"/>
    <w:multiLevelType w:val="hybridMultilevel"/>
    <w:tmpl w:val="4918B02C"/>
    <w:lvl w:ilvl="0" w:tplc="9F60ADA6">
      <w:start w:val="1"/>
      <w:numFmt w:val="decimal"/>
      <w:lvlText w:val="1.%1."/>
      <w:lvlJc w:val="left"/>
      <w:pPr>
        <w:tabs>
          <w:tab w:val="num" w:pos="1440"/>
        </w:tabs>
        <w:ind w:left="14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8" w15:restartNumberingAfterBreak="0">
    <w:nsid w:val="2B1A4B3C"/>
    <w:multiLevelType w:val="hybridMultilevel"/>
    <w:tmpl w:val="0FB01AFC"/>
    <w:lvl w:ilvl="0" w:tplc="04190001">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9" w15:restartNumberingAfterBreak="0">
    <w:nsid w:val="2B86609F"/>
    <w:multiLevelType w:val="multilevel"/>
    <w:tmpl w:val="19DC552E"/>
    <w:styleLink w:val="101"/>
    <w:lvl w:ilvl="0">
      <w:start w:val="9"/>
      <w:numFmt w:val="none"/>
      <w:lvlText w:val="8."/>
      <w:lvlJc w:val="left"/>
      <w:pPr>
        <w:tabs>
          <w:tab w:val="num" w:pos="480"/>
        </w:tabs>
        <w:ind w:left="480" w:hanging="480"/>
      </w:pPr>
      <w:rPr>
        <w:rFonts w:hint="default"/>
      </w:rPr>
    </w:lvl>
    <w:lvl w:ilvl="1">
      <w:start w:val="1"/>
      <w:numFmt w:val="none"/>
      <w:lvlText w:val="8.2."/>
      <w:lvlJc w:val="left"/>
      <w:pPr>
        <w:tabs>
          <w:tab w:val="num" w:pos="720"/>
        </w:tabs>
        <w:ind w:left="720" w:hanging="720"/>
      </w:pPr>
      <w:rPr>
        <w:rFonts w:hint="default"/>
      </w:rPr>
    </w:lvl>
    <w:lvl w:ilvl="2">
      <w:start w:val="1"/>
      <w:numFmt w:val="decimal"/>
      <w:lvlText w:val="%18.2.2."/>
      <w:lvlJc w:val="left"/>
      <w:pPr>
        <w:tabs>
          <w:tab w:val="num" w:pos="720"/>
        </w:tabs>
        <w:ind w:left="720" w:hanging="720"/>
      </w:pPr>
      <w:rPr>
        <w:rFonts w:hint="default"/>
        <w:b/>
        <w:i w:val="0"/>
        <w:sz w:val="28"/>
      </w:rPr>
    </w:lvl>
    <w:lvl w:ilvl="3">
      <w:start w:val="1"/>
      <w:numFmt w:val="decimal"/>
      <w:lvlText w:val="%18.1%2.2.%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50" w15:restartNumberingAfterBreak="0">
    <w:nsid w:val="2B8B38CF"/>
    <w:multiLevelType w:val="multilevel"/>
    <w:tmpl w:val="4C329A3A"/>
    <w:styleLink w:val="131"/>
    <w:lvl w:ilvl="0">
      <w:start w:val="1"/>
      <w:numFmt w:val="decimal"/>
      <w:pStyle w:val="11"/>
      <w:suff w:val="space"/>
      <w:lvlText w:val="%1. "/>
      <w:lvlJc w:val="right"/>
      <w:pPr>
        <w:ind w:left="3159" w:hanging="279"/>
      </w:pPr>
      <w:rPr>
        <w:rFonts w:ascii="Times New Roman" w:hAnsi="Times New Roman" w:hint="default"/>
        <w:b/>
        <w:i w:val="0"/>
        <w:iCs w:val="0"/>
        <w:strike w:val="0"/>
        <w:dstrike w:val="0"/>
        <w:vanish w:val="0"/>
        <w:color w:val="000000"/>
        <w:spacing w:val="0"/>
        <w:position w:val="0"/>
        <w:sz w:val="28"/>
        <w:u w:val="none"/>
        <w:vertAlign w:val="baseline"/>
        <w:em w:val="none"/>
      </w:rPr>
    </w:lvl>
    <w:lvl w:ilvl="1">
      <w:start w:val="1"/>
      <w:numFmt w:val="decimal"/>
      <w:pStyle w:val="22"/>
      <w:lvlText w:val="%1.%2"/>
      <w:lvlJc w:val="left"/>
      <w:pPr>
        <w:tabs>
          <w:tab w:val="num" w:pos="3301"/>
        </w:tabs>
        <w:ind w:left="3301" w:hanging="709"/>
      </w:pPr>
      <w:rPr>
        <w:rFonts w:ascii="Times New Roman" w:hAnsi="Times New Roman" w:hint="default"/>
        <w:b/>
        <w:i w:val="0"/>
        <w:sz w:val="28"/>
      </w:rPr>
    </w:lvl>
    <w:lvl w:ilvl="2">
      <w:start w:val="1"/>
      <w:numFmt w:val="decimal"/>
      <w:pStyle w:val="23"/>
      <w:lvlText w:val="%1.%2.%3"/>
      <w:lvlJc w:val="left"/>
      <w:pPr>
        <w:tabs>
          <w:tab w:val="num" w:pos="4151"/>
        </w:tabs>
        <w:ind w:left="4151" w:hanging="850"/>
      </w:pPr>
      <w:rPr>
        <w:rFonts w:ascii="Times New Roman" w:hAnsi="Times New Roman" w:hint="default"/>
        <w:b w:val="0"/>
        <w:i w:val="0"/>
        <w:sz w:val="28"/>
      </w:rPr>
    </w:lvl>
    <w:lvl w:ilvl="3">
      <w:start w:val="1"/>
      <w:numFmt w:val="decimal"/>
      <w:pStyle w:val="30"/>
      <w:lvlText w:val="%1.%2.%3.%4"/>
      <w:lvlJc w:val="left"/>
      <w:pPr>
        <w:tabs>
          <w:tab w:val="num" w:pos="5002"/>
        </w:tabs>
        <w:ind w:left="5002" w:hanging="992"/>
      </w:pPr>
      <w:rPr>
        <w:rFonts w:ascii="Times New Roman" w:hAnsi="Times New Roman" w:hint="default"/>
        <w:b w:val="0"/>
        <w:i w:val="0"/>
        <w:sz w:val="28"/>
      </w:rPr>
    </w:lvl>
    <w:lvl w:ilvl="4">
      <w:start w:val="1"/>
      <w:numFmt w:val="decimal"/>
      <w:pStyle w:val="40"/>
      <w:lvlText w:val="%1.%2.%3.%4.%5"/>
      <w:lvlJc w:val="left"/>
      <w:pPr>
        <w:tabs>
          <w:tab w:val="num" w:pos="6845"/>
        </w:tabs>
        <w:ind w:left="6845" w:hanging="1276"/>
      </w:pPr>
      <w:rPr>
        <w:rFonts w:ascii="Times New Roman" w:hAnsi="Times New Roman" w:hint="default"/>
        <w:b w:val="0"/>
        <w:i w:val="0"/>
        <w:sz w:val="28"/>
      </w:rPr>
    </w:lvl>
    <w:lvl w:ilvl="5">
      <w:start w:val="1"/>
      <w:numFmt w:val="bullet"/>
      <w:pStyle w:val="50"/>
      <w:lvlText w:val=""/>
      <w:lvlJc w:val="left"/>
      <w:pPr>
        <w:tabs>
          <w:tab w:val="num" w:pos="3301"/>
        </w:tabs>
        <w:ind w:left="3301" w:hanging="284"/>
      </w:pPr>
      <w:rPr>
        <w:rFonts w:ascii="Symbol" w:hAnsi="Symbol" w:hint="default"/>
        <w:b/>
        <w:i w:val="0"/>
        <w:color w:val="auto"/>
        <w:sz w:val="28"/>
      </w:rPr>
    </w:lvl>
    <w:lvl w:ilvl="6">
      <w:start w:val="1"/>
      <w:numFmt w:val="bullet"/>
      <w:pStyle w:val="51"/>
      <w:lvlText w:val=""/>
      <w:lvlJc w:val="left"/>
      <w:pPr>
        <w:tabs>
          <w:tab w:val="num" w:pos="4151"/>
        </w:tabs>
        <w:ind w:left="4151" w:hanging="283"/>
      </w:pPr>
      <w:rPr>
        <w:rFonts w:ascii="Symbol" w:hAnsi="Symbol" w:hint="default"/>
        <w:b/>
        <w:i w:val="0"/>
        <w:color w:val="auto"/>
        <w:sz w:val="28"/>
      </w:rPr>
    </w:lvl>
    <w:lvl w:ilvl="7">
      <w:start w:val="1"/>
      <w:numFmt w:val="bullet"/>
      <w:pStyle w:val="31"/>
      <w:lvlText w:val=""/>
      <w:lvlJc w:val="left"/>
      <w:pPr>
        <w:tabs>
          <w:tab w:val="num" w:pos="5002"/>
        </w:tabs>
        <w:ind w:left="5002" w:hanging="284"/>
      </w:pPr>
      <w:rPr>
        <w:rFonts w:ascii="Symbol" w:hAnsi="Symbol" w:hint="default"/>
        <w:b/>
        <w:i w:val="0"/>
        <w:color w:val="auto"/>
        <w:sz w:val="28"/>
      </w:rPr>
    </w:lvl>
    <w:lvl w:ilvl="8">
      <w:start w:val="1"/>
      <w:numFmt w:val="bullet"/>
      <w:pStyle w:val="52"/>
      <w:lvlText w:val=""/>
      <w:lvlJc w:val="left"/>
      <w:pPr>
        <w:tabs>
          <w:tab w:val="num" w:pos="7128"/>
        </w:tabs>
        <w:ind w:left="7128" w:hanging="283"/>
      </w:pPr>
      <w:rPr>
        <w:rFonts w:ascii="Symbol" w:hAnsi="Symbol" w:hint="default"/>
        <w:b/>
        <w:i w:val="0"/>
        <w:color w:val="auto"/>
        <w:sz w:val="28"/>
      </w:rPr>
    </w:lvl>
  </w:abstractNum>
  <w:abstractNum w:abstractNumId="51" w15:restartNumberingAfterBreak="0">
    <w:nsid w:val="2D66625B"/>
    <w:multiLevelType w:val="multilevel"/>
    <w:tmpl w:val="0419001F"/>
    <w:styleLink w:val="19"/>
    <w:lvl w:ilvl="0">
      <w:start w:val="10"/>
      <w:numFmt w:val="decimal"/>
      <w:lvlText w:val="%1."/>
      <w:lvlJc w:val="left"/>
      <w:pPr>
        <w:ind w:left="360" w:hanging="360"/>
      </w:pPr>
    </w:lvl>
    <w:lvl w:ilvl="1">
      <w:start w:val="1"/>
      <w:numFmt w:val="decimal"/>
      <w:lvlText w:val="%1.%2."/>
      <w:lvlJc w:val="left"/>
      <w:pPr>
        <w:ind w:left="100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2E4D00D0"/>
    <w:multiLevelType w:val="multilevel"/>
    <w:tmpl w:val="0419001F"/>
    <w:styleLink w:val="110"/>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2E7464AF"/>
    <w:multiLevelType w:val="multilevel"/>
    <w:tmpl w:val="A1EA40A4"/>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720"/>
      </w:pPr>
      <w:rPr>
        <w:rFonts w:cs="Times New Roman" w:hint="default"/>
        <w:b/>
        <w:sz w:val="32"/>
        <w:szCs w:val="3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4" w15:restartNumberingAfterBreak="0">
    <w:nsid w:val="2E9B281D"/>
    <w:multiLevelType w:val="hybridMultilevel"/>
    <w:tmpl w:val="B61AA924"/>
    <w:lvl w:ilvl="0" w:tplc="662AAEA8">
      <w:start w:val="1"/>
      <w:numFmt w:val="bullet"/>
      <w:pStyle w:val="a4"/>
      <w:lvlText w:val=""/>
      <w:lvlJc w:val="left"/>
      <w:pPr>
        <w:tabs>
          <w:tab w:val="num" w:pos="463"/>
        </w:tabs>
        <w:ind w:left="463" w:hanging="283"/>
      </w:pPr>
      <w:rPr>
        <w:rFonts w:ascii="Symbol" w:hAnsi="Symbol" w:hint="default"/>
        <w:sz w:val="20"/>
      </w:rPr>
    </w:lvl>
    <w:lvl w:ilvl="1" w:tplc="126AAFD4">
      <w:start w:val="1"/>
      <w:numFmt w:val="bullet"/>
      <w:lvlText w:val=""/>
      <w:lvlJc w:val="left"/>
      <w:pPr>
        <w:tabs>
          <w:tab w:val="num" w:pos="1440"/>
        </w:tabs>
        <w:ind w:left="1440" w:hanging="360"/>
      </w:pPr>
      <w:rPr>
        <w:rFonts w:ascii="Symbol" w:hAnsi="Symbol" w:hint="default"/>
        <w:sz w:val="20"/>
      </w:rPr>
    </w:lvl>
    <w:lvl w:ilvl="2" w:tplc="C4E64ADC">
      <w:start w:val="1"/>
      <w:numFmt w:val="bullet"/>
      <w:lvlText w:val=""/>
      <w:lvlJc w:val="left"/>
      <w:pPr>
        <w:tabs>
          <w:tab w:val="num" w:pos="2160"/>
        </w:tabs>
        <w:ind w:left="2160" w:hanging="360"/>
      </w:pPr>
      <w:rPr>
        <w:rFonts w:ascii="Wingdings" w:hAnsi="Wingdings" w:hint="default"/>
      </w:rPr>
    </w:lvl>
    <w:lvl w:ilvl="3" w:tplc="61E28290" w:tentative="1">
      <w:start w:val="1"/>
      <w:numFmt w:val="bullet"/>
      <w:lvlText w:val=""/>
      <w:lvlJc w:val="left"/>
      <w:pPr>
        <w:tabs>
          <w:tab w:val="num" w:pos="2880"/>
        </w:tabs>
        <w:ind w:left="2880" w:hanging="360"/>
      </w:pPr>
      <w:rPr>
        <w:rFonts w:ascii="Symbol" w:hAnsi="Symbol" w:hint="default"/>
      </w:rPr>
    </w:lvl>
    <w:lvl w:ilvl="4" w:tplc="3FC243B4" w:tentative="1">
      <w:start w:val="1"/>
      <w:numFmt w:val="bullet"/>
      <w:lvlText w:val="o"/>
      <w:lvlJc w:val="left"/>
      <w:pPr>
        <w:tabs>
          <w:tab w:val="num" w:pos="3600"/>
        </w:tabs>
        <w:ind w:left="3600" w:hanging="360"/>
      </w:pPr>
      <w:rPr>
        <w:rFonts w:ascii="Courier New" w:hAnsi="Courier New" w:cs="Courier New" w:hint="default"/>
      </w:rPr>
    </w:lvl>
    <w:lvl w:ilvl="5" w:tplc="A5ECB740" w:tentative="1">
      <w:start w:val="1"/>
      <w:numFmt w:val="bullet"/>
      <w:lvlText w:val=""/>
      <w:lvlJc w:val="left"/>
      <w:pPr>
        <w:tabs>
          <w:tab w:val="num" w:pos="4320"/>
        </w:tabs>
        <w:ind w:left="4320" w:hanging="360"/>
      </w:pPr>
      <w:rPr>
        <w:rFonts w:ascii="Wingdings" w:hAnsi="Wingdings" w:hint="default"/>
      </w:rPr>
    </w:lvl>
    <w:lvl w:ilvl="6" w:tplc="BF386DEA" w:tentative="1">
      <w:start w:val="1"/>
      <w:numFmt w:val="bullet"/>
      <w:lvlText w:val=""/>
      <w:lvlJc w:val="left"/>
      <w:pPr>
        <w:tabs>
          <w:tab w:val="num" w:pos="5040"/>
        </w:tabs>
        <w:ind w:left="5040" w:hanging="360"/>
      </w:pPr>
      <w:rPr>
        <w:rFonts w:ascii="Symbol" w:hAnsi="Symbol" w:hint="default"/>
      </w:rPr>
    </w:lvl>
    <w:lvl w:ilvl="7" w:tplc="0B62FE76" w:tentative="1">
      <w:start w:val="1"/>
      <w:numFmt w:val="bullet"/>
      <w:lvlText w:val="o"/>
      <w:lvlJc w:val="left"/>
      <w:pPr>
        <w:tabs>
          <w:tab w:val="num" w:pos="5760"/>
        </w:tabs>
        <w:ind w:left="5760" w:hanging="360"/>
      </w:pPr>
      <w:rPr>
        <w:rFonts w:ascii="Courier New" w:hAnsi="Courier New" w:cs="Courier New" w:hint="default"/>
      </w:rPr>
    </w:lvl>
    <w:lvl w:ilvl="8" w:tplc="7752142A"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2EB33D6B"/>
    <w:multiLevelType w:val="multilevel"/>
    <w:tmpl w:val="3004857C"/>
    <w:lvl w:ilvl="0">
      <w:start w:val="1"/>
      <w:numFmt w:val="decimal"/>
      <w:pStyle w:val="a5"/>
      <w:lvlText w:val="%1."/>
      <w:lvlJc w:val="left"/>
      <w:pPr>
        <w:tabs>
          <w:tab w:val="num" w:pos="1701"/>
        </w:tabs>
        <w:ind w:left="1701" w:hanging="567"/>
      </w:pPr>
      <w:rPr>
        <w:rFonts w:cs="Times New Roman" w:hint="default"/>
      </w:rPr>
    </w:lvl>
    <w:lvl w:ilvl="1">
      <w:start w:val="1"/>
      <w:numFmt w:val="decimal"/>
      <w:lvlText w:val="%1.%2."/>
      <w:lvlJc w:val="left"/>
      <w:pPr>
        <w:tabs>
          <w:tab w:val="num" w:pos="2268"/>
        </w:tabs>
        <w:ind w:left="2268" w:hanging="567"/>
      </w:pPr>
      <w:rPr>
        <w:rFonts w:cs="Times New Roman" w:hint="default"/>
      </w:rPr>
    </w:lvl>
    <w:lvl w:ilvl="2">
      <w:start w:val="1"/>
      <w:numFmt w:val="decimal"/>
      <w:lvlText w:val="%1.%2.%3."/>
      <w:lvlJc w:val="left"/>
      <w:pPr>
        <w:tabs>
          <w:tab w:val="num" w:pos="2835"/>
        </w:tabs>
        <w:ind w:left="2835" w:hanging="567"/>
      </w:pPr>
      <w:rPr>
        <w:rFonts w:cs="Times New Roman" w:hint="default"/>
      </w:rPr>
    </w:lvl>
    <w:lvl w:ilvl="3">
      <w:start w:val="1"/>
      <w:numFmt w:val="decimal"/>
      <w:lvlText w:val="%1.%2.%3.%4"/>
      <w:lvlJc w:val="left"/>
      <w:pPr>
        <w:tabs>
          <w:tab w:val="num" w:pos="2565"/>
        </w:tabs>
        <w:ind w:left="2565" w:hanging="864"/>
      </w:pPr>
      <w:rPr>
        <w:rFonts w:cs="Times New Roman" w:hint="default"/>
      </w:rPr>
    </w:lvl>
    <w:lvl w:ilvl="4">
      <w:start w:val="1"/>
      <w:numFmt w:val="decimal"/>
      <w:lvlText w:val="%1.%2.%3.%4.%5"/>
      <w:lvlJc w:val="left"/>
      <w:pPr>
        <w:tabs>
          <w:tab w:val="num" w:pos="2709"/>
        </w:tabs>
        <w:ind w:left="2709" w:hanging="1008"/>
      </w:pPr>
      <w:rPr>
        <w:rFonts w:cs="Times New Roman" w:hint="default"/>
      </w:rPr>
    </w:lvl>
    <w:lvl w:ilvl="5">
      <w:start w:val="1"/>
      <w:numFmt w:val="decimal"/>
      <w:lvlText w:val="%1.%2.%3.%4.%5.%6"/>
      <w:lvlJc w:val="left"/>
      <w:pPr>
        <w:tabs>
          <w:tab w:val="num" w:pos="2853"/>
        </w:tabs>
        <w:ind w:left="2853" w:hanging="1152"/>
      </w:pPr>
      <w:rPr>
        <w:rFonts w:cs="Times New Roman" w:hint="default"/>
      </w:rPr>
    </w:lvl>
    <w:lvl w:ilvl="6">
      <w:start w:val="1"/>
      <w:numFmt w:val="decimal"/>
      <w:lvlText w:val="%1.%2.%3.%4.%5.%6.%7"/>
      <w:lvlJc w:val="left"/>
      <w:pPr>
        <w:tabs>
          <w:tab w:val="num" w:pos="2997"/>
        </w:tabs>
        <w:ind w:left="2997" w:hanging="1296"/>
      </w:pPr>
      <w:rPr>
        <w:rFonts w:cs="Times New Roman" w:hint="default"/>
      </w:rPr>
    </w:lvl>
    <w:lvl w:ilvl="7">
      <w:start w:val="1"/>
      <w:numFmt w:val="decimal"/>
      <w:lvlText w:val="%1.%2.%3.%4.%5.%6.%7.%8"/>
      <w:lvlJc w:val="left"/>
      <w:pPr>
        <w:tabs>
          <w:tab w:val="num" w:pos="3141"/>
        </w:tabs>
        <w:ind w:left="3141" w:hanging="1440"/>
      </w:pPr>
      <w:rPr>
        <w:rFonts w:cs="Times New Roman" w:hint="default"/>
      </w:rPr>
    </w:lvl>
    <w:lvl w:ilvl="8">
      <w:start w:val="1"/>
      <w:numFmt w:val="decimal"/>
      <w:lvlText w:val="%1.%2.%3.%4.%5.%6.%7.%8.%9"/>
      <w:lvlJc w:val="left"/>
      <w:pPr>
        <w:tabs>
          <w:tab w:val="num" w:pos="3285"/>
        </w:tabs>
        <w:ind w:left="3285" w:hanging="1584"/>
      </w:pPr>
      <w:rPr>
        <w:rFonts w:cs="Times New Roman" w:hint="default"/>
      </w:rPr>
    </w:lvl>
  </w:abstractNum>
  <w:abstractNum w:abstractNumId="56"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2F5C29E5"/>
    <w:multiLevelType w:val="multilevel"/>
    <w:tmpl w:val="5AD03AD6"/>
    <w:styleLink w:val="26"/>
    <w:lvl w:ilvl="0">
      <w:start w:val="2"/>
      <w:numFmt w:val="decimal"/>
      <w:lvlText w:val="%1."/>
      <w:lvlJc w:val="left"/>
      <w:pPr>
        <w:tabs>
          <w:tab w:val="num" w:pos="630"/>
        </w:tabs>
        <w:ind w:left="630" w:hanging="630"/>
      </w:pPr>
      <w:rPr>
        <w:rFonts w:hint="default"/>
        <w:i w:val="0"/>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8" w15:restartNumberingAfterBreak="0">
    <w:nsid w:val="2FB02E89"/>
    <w:multiLevelType w:val="multilevel"/>
    <w:tmpl w:val="2408BECA"/>
    <w:styleLink w:val="25"/>
    <w:lvl w:ilvl="0">
      <w:start w:val="17"/>
      <w:numFmt w:val="decimal"/>
      <w:lvlText w:val="%1."/>
      <w:lvlJc w:val="left"/>
      <w:pPr>
        <w:ind w:left="57" w:hanging="57"/>
      </w:pPr>
      <w:rPr>
        <w:rFonts w:hint="default"/>
        <w:b/>
        <w:i w:val="0"/>
      </w:rPr>
    </w:lvl>
    <w:lvl w:ilvl="1">
      <w:start w:val="1"/>
      <w:numFmt w:val="decimal"/>
      <w:lvlText w:val="%1.%2."/>
      <w:lvlJc w:val="left"/>
      <w:pPr>
        <w:ind w:left="57" w:hanging="57"/>
      </w:pPr>
      <w:rPr>
        <w:rFonts w:hint="default"/>
        <w:b/>
      </w:rPr>
    </w:lvl>
    <w:lvl w:ilvl="2">
      <w:start w:val="1"/>
      <w:numFmt w:val="decimal"/>
      <w:lvlText w:val="%1.%2.%3."/>
      <w:lvlJc w:val="center"/>
      <w:pPr>
        <w:tabs>
          <w:tab w:val="num" w:pos="1927"/>
        </w:tabs>
        <w:ind w:left="510" w:hanging="222"/>
      </w:pPr>
      <w:rPr>
        <w:rFonts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59" w15:restartNumberingAfterBreak="0">
    <w:nsid w:val="307D61CA"/>
    <w:multiLevelType w:val="hybridMultilevel"/>
    <w:tmpl w:val="8A5EE22C"/>
    <w:lvl w:ilvl="0" w:tplc="122A3990">
      <w:start w:val="1"/>
      <w:numFmt w:val="bullet"/>
      <w:lvlText w:val="-"/>
      <w:lvlJc w:val="left"/>
      <w:pPr>
        <w:tabs>
          <w:tab w:val="num" w:pos="1418"/>
        </w:tabs>
        <w:ind w:left="1854" w:hanging="720"/>
      </w:pPr>
      <w:rPr>
        <w:rFonts w:ascii="Courier New" w:hAnsi="Courier New" w:cs="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60" w15:restartNumberingAfterBreak="0">
    <w:nsid w:val="30C1173E"/>
    <w:multiLevelType w:val="multilevel"/>
    <w:tmpl w:val="9ADC81FE"/>
    <w:lvl w:ilvl="0">
      <w:start w:val="1"/>
      <w:numFmt w:val="decimal"/>
      <w:pStyle w:val="ListIndent"/>
      <w:lvlText w:val="%1."/>
      <w:lvlJc w:val="center"/>
      <w:pPr>
        <w:tabs>
          <w:tab w:val="num" w:pos="59"/>
        </w:tabs>
        <w:ind w:left="-301"/>
      </w:pPr>
      <w:rPr>
        <w:rFonts w:ascii="Arial" w:hAnsi="Arial" w:cs="Times New Roman" w:hint="default"/>
        <w:b w:val="0"/>
        <w:i w:val="0"/>
        <w:caps/>
        <w:strike w:val="0"/>
        <w:dstrike w:val="0"/>
        <w:vanish w:val="0"/>
        <w:color w:val="000000"/>
        <w:kern w:val="0"/>
        <w:sz w:val="28"/>
        <w:effect w:val="none"/>
        <w:vertAlign w:val="baseline"/>
      </w:rPr>
    </w:lvl>
    <w:lvl w:ilvl="1">
      <w:start w:val="1"/>
      <w:numFmt w:val="decimal"/>
      <w:suff w:val="space"/>
      <w:lvlText w:val="%1.%2."/>
      <w:lvlJc w:val="left"/>
      <w:pPr>
        <w:ind w:left="-301"/>
      </w:pPr>
      <w:rPr>
        <w:rFonts w:ascii="Arial" w:hAnsi="Arial" w:cs="Times New Roman" w:hint="default"/>
        <w:b w:val="0"/>
        <w:i w:val="0"/>
        <w:caps w:val="0"/>
        <w:strike w:val="0"/>
        <w:dstrike w:val="0"/>
        <w:vanish w:val="0"/>
        <w:color w:val="000000"/>
        <w:sz w:val="24"/>
        <w:vertAlign w:val="baseline"/>
      </w:rPr>
    </w:lvl>
    <w:lvl w:ilvl="2">
      <w:start w:val="1"/>
      <w:numFmt w:val="decimal"/>
      <w:suff w:val="space"/>
      <w:lvlText w:val="%1.%2.%3."/>
      <w:lvlJc w:val="left"/>
      <w:pPr>
        <w:ind w:left="-301"/>
      </w:pPr>
      <w:rPr>
        <w:rFonts w:ascii="Arial" w:hAnsi="Arial" w:cs="Times New Roman" w:hint="default"/>
        <w:b w:val="0"/>
        <w:i w:val="0"/>
        <w:caps w:val="0"/>
        <w:strike w:val="0"/>
        <w:dstrike w:val="0"/>
        <w:vanish w:val="0"/>
        <w:color w:val="000000"/>
        <w:sz w:val="24"/>
        <w:vertAlign w:val="baseline"/>
      </w:rPr>
    </w:lvl>
    <w:lvl w:ilvl="3">
      <w:start w:val="1"/>
      <w:numFmt w:val="decimal"/>
      <w:lvlText w:val="%1.%2.%3.%4."/>
      <w:lvlJc w:val="left"/>
      <w:pPr>
        <w:tabs>
          <w:tab w:val="num" w:pos="779"/>
        </w:tabs>
        <w:ind w:left="-301"/>
      </w:pPr>
      <w:rPr>
        <w:rFonts w:ascii="Arial" w:hAnsi="Arial" w:cs="Times New Roman" w:hint="default"/>
        <w:caps w:val="0"/>
        <w:strike w:val="0"/>
        <w:dstrike w:val="0"/>
        <w:vanish w:val="0"/>
        <w:color w:val="000000"/>
        <w:vertAlign w:val="baseline"/>
      </w:rPr>
    </w:lvl>
    <w:lvl w:ilvl="4">
      <w:start w:val="1"/>
      <w:numFmt w:val="decimal"/>
      <w:lvlText w:val="%1.%2.%3.%4.%5."/>
      <w:lvlJc w:val="left"/>
      <w:pPr>
        <w:tabs>
          <w:tab w:val="num" w:pos="2219"/>
        </w:tabs>
        <w:ind w:left="1931" w:hanging="792"/>
      </w:pPr>
      <w:rPr>
        <w:rFonts w:cs="Times New Roman" w:hint="default"/>
      </w:rPr>
    </w:lvl>
    <w:lvl w:ilvl="5">
      <w:start w:val="1"/>
      <w:numFmt w:val="decimal"/>
      <w:lvlText w:val="%1.%2.%3.%4.%5.%6."/>
      <w:lvlJc w:val="left"/>
      <w:pPr>
        <w:tabs>
          <w:tab w:val="num" w:pos="2939"/>
        </w:tabs>
        <w:ind w:left="2435" w:hanging="936"/>
      </w:pPr>
      <w:rPr>
        <w:rFonts w:cs="Times New Roman" w:hint="default"/>
      </w:rPr>
    </w:lvl>
    <w:lvl w:ilvl="6">
      <w:start w:val="1"/>
      <w:numFmt w:val="decimal"/>
      <w:lvlText w:val="%1.%2.%3.%4.%5.%6.%7."/>
      <w:lvlJc w:val="left"/>
      <w:pPr>
        <w:tabs>
          <w:tab w:val="num" w:pos="3299"/>
        </w:tabs>
        <w:ind w:left="2939" w:hanging="1080"/>
      </w:pPr>
      <w:rPr>
        <w:rFonts w:cs="Times New Roman" w:hint="default"/>
      </w:rPr>
    </w:lvl>
    <w:lvl w:ilvl="7">
      <w:start w:val="1"/>
      <w:numFmt w:val="decimal"/>
      <w:lvlText w:val="%1.%2.%3.%4.%5.%6.%7.%8."/>
      <w:lvlJc w:val="left"/>
      <w:pPr>
        <w:tabs>
          <w:tab w:val="num" w:pos="4019"/>
        </w:tabs>
        <w:ind w:left="3443" w:hanging="1224"/>
      </w:pPr>
      <w:rPr>
        <w:rFonts w:cs="Times New Roman" w:hint="default"/>
      </w:rPr>
    </w:lvl>
    <w:lvl w:ilvl="8">
      <w:start w:val="1"/>
      <w:numFmt w:val="decimal"/>
      <w:lvlText w:val="%1.%2.%3.%4.%5.%6.%7.%8.%9."/>
      <w:lvlJc w:val="left"/>
      <w:pPr>
        <w:tabs>
          <w:tab w:val="num" w:pos="4739"/>
        </w:tabs>
        <w:ind w:left="4019" w:hanging="1440"/>
      </w:pPr>
      <w:rPr>
        <w:rFonts w:cs="Times New Roman" w:hint="default"/>
      </w:rPr>
    </w:lvl>
  </w:abstractNum>
  <w:abstractNum w:abstractNumId="61" w15:restartNumberingAfterBreak="0">
    <w:nsid w:val="324A0BD3"/>
    <w:multiLevelType w:val="hybridMultilevel"/>
    <w:tmpl w:val="11F8A3E2"/>
    <w:lvl w:ilvl="0" w:tplc="37180742">
      <w:start w:val="1"/>
      <w:numFmt w:val="bullet"/>
      <w:pStyle w:val="ListUnnum"/>
      <w:lvlText w:val=""/>
      <w:lvlJc w:val="left"/>
      <w:pPr>
        <w:tabs>
          <w:tab w:val="num" w:pos="1134"/>
        </w:tabs>
        <w:ind w:left="567" w:firstLine="0"/>
      </w:pPr>
      <w:rPr>
        <w:rFonts w:ascii="Symbol" w:hAnsi="Symbol" w:hint="default"/>
      </w:rPr>
    </w:lvl>
    <w:lvl w:ilvl="1" w:tplc="BC0EF102" w:tentative="1">
      <w:start w:val="1"/>
      <w:numFmt w:val="bullet"/>
      <w:lvlText w:val="o"/>
      <w:lvlJc w:val="left"/>
      <w:pPr>
        <w:tabs>
          <w:tab w:val="num" w:pos="1440"/>
        </w:tabs>
        <w:ind w:left="1440" w:hanging="360"/>
      </w:pPr>
      <w:rPr>
        <w:rFonts w:ascii="Courier New" w:hAnsi="Courier New" w:cs="Courier New" w:hint="default"/>
      </w:rPr>
    </w:lvl>
    <w:lvl w:ilvl="2" w:tplc="7B9C9C6E" w:tentative="1">
      <w:start w:val="1"/>
      <w:numFmt w:val="bullet"/>
      <w:lvlText w:val=""/>
      <w:lvlJc w:val="left"/>
      <w:pPr>
        <w:tabs>
          <w:tab w:val="num" w:pos="2160"/>
        </w:tabs>
        <w:ind w:left="2160" w:hanging="360"/>
      </w:pPr>
      <w:rPr>
        <w:rFonts w:ascii="Wingdings" w:hAnsi="Wingdings" w:hint="default"/>
      </w:rPr>
    </w:lvl>
    <w:lvl w:ilvl="3" w:tplc="CDD615E0" w:tentative="1">
      <w:start w:val="1"/>
      <w:numFmt w:val="bullet"/>
      <w:lvlText w:val=""/>
      <w:lvlJc w:val="left"/>
      <w:pPr>
        <w:tabs>
          <w:tab w:val="num" w:pos="2880"/>
        </w:tabs>
        <w:ind w:left="2880" w:hanging="360"/>
      </w:pPr>
      <w:rPr>
        <w:rFonts w:ascii="Symbol" w:hAnsi="Symbol" w:hint="default"/>
      </w:rPr>
    </w:lvl>
    <w:lvl w:ilvl="4" w:tplc="7C6CB8C2" w:tentative="1">
      <w:start w:val="1"/>
      <w:numFmt w:val="bullet"/>
      <w:lvlText w:val="o"/>
      <w:lvlJc w:val="left"/>
      <w:pPr>
        <w:tabs>
          <w:tab w:val="num" w:pos="3600"/>
        </w:tabs>
        <w:ind w:left="3600" w:hanging="360"/>
      </w:pPr>
      <w:rPr>
        <w:rFonts w:ascii="Courier New" w:hAnsi="Courier New" w:cs="Courier New" w:hint="default"/>
      </w:rPr>
    </w:lvl>
    <w:lvl w:ilvl="5" w:tplc="A0509B4A" w:tentative="1">
      <w:start w:val="1"/>
      <w:numFmt w:val="bullet"/>
      <w:lvlText w:val=""/>
      <w:lvlJc w:val="left"/>
      <w:pPr>
        <w:tabs>
          <w:tab w:val="num" w:pos="4320"/>
        </w:tabs>
        <w:ind w:left="4320" w:hanging="360"/>
      </w:pPr>
      <w:rPr>
        <w:rFonts w:ascii="Wingdings" w:hAnsi="Wingdings" w:hint="default"/>
      </w:rPr>
    </w:lvl>
    <w:lvl w:ilvl="6" w:tplc="DC903E4C" w:tentative="1">
      <w:start w:val="1"/>
      <w:numFmt w:val="bullet"/>
      <w:lvlText w:val=""/>
      <w:lvlJc w:val="left"/>
      <w:pPr>
        <w:tabs>
          <w:tab w:val="num" w:pos="5040"/>
        </w:tabs>
        <w:ind w:left="5040" w:hanging="360"/>
      </w:pPr>
      <w:rPr>
        <w:rFonts w:ascii="Symbol" w:hAnsi="Symbol" w:hint="default"/>
      </w:rPr>
    </w:lvl>
    <w:lvl w:ilvl="7" w:tplc="74626770" w:tentative="1">
      <w:start w:val="1"/>
      <w:numFmt w:val="bullet"/>
      <w:lvlText w:val="o"/>
      <w:lvlJc w:val="left"/>
      <w:pPr>
        <w:tabs>
          <w:tab w:val="num" w:pos="5760"/>
        </w:tabs>
        <w:ind w:left="5760" w:hanging="360"/>
      </w:pPr>
      <w:rPr>
        <w:rFonts w:ascii="Courier New" w:hAnsi="Courier New" w:cs="Courier New" w:hint="default"/>
      </w:rPr>
    </w:lvl>
    <w:lvl w:ilvl="8" w:tplc="89C608F6"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3446F5A"/>
    <w:multiLevelType w:val="hybridMultilevel"/>
    <w:tmpl w:val="376E0520"/>
    <w:lvl w:ilvl="0" w:tplc="1C94BD4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3" w15:restartNumberingAfterBreak="0">
    <w:nsid w:val="33672874"/>
    <w:multiLevelType w:val="multilevel"/>
    <w:tmpl w:val="0419001F"/>
    <w:styleLink w:val="14"/>
    <w:lvl w:ilvl="0">
      <w:start w:val="10"/>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33964FB6"/>
    <w:multiLevelType w:val="hybridMultilevel"/>
    <w:tmpl w:val="BE266552"/>
    <w:lvl w:ilvl="0" w:tplc="FFFFFFFF">
      <w:start w:val="1"/>
      <w:numFmt w:val="bullet"/>
      <w:pStyle w:val="190"/>
      <w:lvlText w:val=""/>
      <w:lvlJc w:val="left"/>
      <w:pPr>
        <w:tabs>
          <w:tab w:val="num" w:pos="1021"/>
        </w:tabs>
        <w:ind w:left="1021" w:hanging="454"/>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3BF5F11"/>
    <w:multiLevelType w:val="hybridMultilevel"/>
    <w:tmpl w:val="91E81EBE"/>
    <w:lvl w:ilvl="0" w:tplc="31EA6FAA">
      <w:start w:val="1"/>
      <w:numFmt w:val="russianLower"/>
      <w:lvlText w:val="%1)"/>
      <w:lvlJc w:val="left"/>
      <w:pPr>
        <w:tabs>
          <w:tab w:val="num" w:pos="720"/>
        </w:tabs>
        <w:ind w:left="720" w:hanging="360"/>
      </w:pPr>
      <w:rPr>
        <w:rFonts w:hint="default"/>
      </w:rPr>
    </w:lvl>
    <w:lvl w:ilvl="1" w:tplc="04190003" w:tentative="1">
      <w:start w:val="1"/>
      <w:numFmt w:val="lowerLetter"/>
      <w:lvlText w:val="%2."/>
      <w:lvlJc w:val="left"/>
      <w:pPr>
        <w:tabs>
          <w:tab w:val="num" w:pos="0"/>
        </w:tabs>
        <w:ind w:left="0" w:hanging="360"/>
      </w:pPr>
    </w:lvl>
    <w:lvl w:ilvl="2" w:tplc="04190005">
      <w:start w:val="1"/>
      <w:numFmt w:val="lowerRoman"/>
      <w:lvlText w:val="%3."/>
      <w:lvlJc w:val="right"/>
      <w:pPr>
        <w:tabs>
          <w:tab w:val="num" w:pos="720"/>
        </w:tabs>
        <w:ind w:left="720" w:hanging="180"/>
      </w:pPr>
    </w:lvl>
    <w:lvl w:ilvl="3" w:tplc="04190001" w:tentative="1">
      <w:start w:val="1"/>
      <w:numFmt w:val="decimal"/>
      <w:lvlText w:val="%4."/>
      <w:lvlJc w:val="left"/>
      <w:pPr>
        <w:tabs>
          <w:tab w:val="num" w:pos="1440"/>
        </w:tabs>
        <w:ind w:left="1440" w:hanging="360"/>
      </w:pPr>
    </w:lvl>
    <w:lvl w:ilvl="4" w:tplc="04190003" w:tentative="1">
      <w:start w:val="1"/>
      <w:numFmt w:val="lowerLetter"/>
      <w:lvlText w:val="%5."/>
      <w:lvlJc w:val="left"/>
      <w:pPr>
        <w:tabs>
          <w:tab w:val="num" w:pos="2160"/>
        </w:tabs>
        <w:ind w:left="2160" w:hanging="360"/>
      </w:pPr>
    </w:lvl>
    <w:lvl w:ilvl="5" w:tplc="04190005" w:tentative="1">
      <w:start w:val="1"/>
      <w:numFmt w:val="lowerRoman"/>
      <w:lvlText w:val="%6."/>
      <w:lvlJc w:val="right"/>
      <w:pPr>
        <w:tabs>
          <w:tab w:val="num" w:pos="2880"/>
        </w:tabs>
        <w:ind w:left="2880" w:hanging="180"/>
      </w:pPr>
    </w:lvl>
    <w:lvl w:ilvl="6" w:tplc="04190001" w:tentative="1">
      <w:start w:val="1"/>
      <w:numFmt w:val="decimal"/>
      <w:lvlText w:val="%7."/>
      <w:lvlJc w:val="left"/>
      <w:pPr>
        <w:tabs>
          <w:tab w:val="num" w:pos="3600"/>
        </w:tabs>
        <w:ind w:left="3600" w:hanging="360"/>
      </w:pPr>
    </w:lvl>
    <w:lvl w:ilvl="7" w:tplc="04190003" w:tentative="1">
      <w:start w:val="1"/>
      <w:numFmt w:val="lowerLetter"/>
      <w:lvlText w:val="%8."/>
      <w:lvlJc w:val="left"/>
      <w:pPr>
        <w:tabs>
          <w:tab w:val="num" w:pos="4320"/>
        </w:tabs>
        <w:ind w:left="4320" w:hanging="360"/>
      </w:pPr>
    </w:lvl>
    <w:lvl w:ilvl="8" w:tplc="04190005" w:tentative="1">
      <w:start w:val="1"/>
      <w:numFmt w:val="lowerRoman"/>
      <w:lvlText w:val="%9."/>
      <w:lvlJc w:val="right"/>
      <w:pPr>
        <w:tabs>
          <w:tab w:val="num" w:pos="5040"/>
        </w:tabs>
        <w:ind w:left="5040" w:hanging="180"/>
      </w:pPr>
    </w:lvl>
  </w:abstractNum>
  <w:abstractNum w:abstractNumId="66"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pStyle w:val="MainText22"/>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33E80736"/>
    <w:multiLevelType w:val="hybridMultilevel"/>
    <w:tmpl w:val="7492A2A4"/>
    <w:lvl w:ilvl="0" w:tplc="1E68C650">
      <w:start w:val="929"/>
      <w:numFmt w:val="bullet"/>
      <w:lvlText w:val="-"/>
      <w:lvlJc w:val="left"/>
      <w:pPr>
        <w:tabs>
          <w:tab w:val="num" w:pos="1407"/>
        </w:tabs>
        <w:ind w:left="1407" w:hanging="840"/>
      </w:pPr>
      <w:rPr>
        <w:rFonts w:ascii="Times New Roman" w:eastAsia="Arial Unicode MS" w:hAnsi="Times New Roman" w:hint="default"/>
      </w:rPr>
    </w:lvl>
    <w:lvl w:ilvl="1" w:tplc="04190019" w:tentative="1">
      <w:start w:val="1"/>
      <w:numFmt w:val="bullet"/>
      <w:lvlText w:val="o"/>
      <w:lvlJc w:val="left"/>
      <w:pPr>
        <w:tabs>
          <w:tab w:val="num" w:pos="1647"/>
        </w:tabs>
        <w:ind w:left="1647" w:hanging="360"/>
      </w:pPr>
      <w:rPr>
        <w:rFonts w:ascii="Courier New" w:hAnsi="Courier New" w:hint="default"/>
      </w:rPr>
    </w:lvl>
    <w:lvl w:ilvl="2" w:tplc="0419001B">
      <w:start w:val="1"/>
      <w:numFmt w:val="bullet"/>
      <w:lvlText w:val=""/>
      <w:lvlJc w:val="left"/>
      <w:pPr>
        <w:tabs>
          <w:tab w:val="num" w:pos="2367"/>
        </w:tabs>
        <w:ind w:left="2367" w:hanging="360"/>
      </w:pPr>
      <w:rPr>
        <w:rFonts w:ascii="Wingdings" w:hAnsi="Wingdings" w:hint="default"/>
      </w:rPr>
    </w:lvl>
    <w:lvl w:ilvl="3" w:tplc="0419000F" w:tentative="1">
      <w:start w:val="1"/>
      <w:numFmt w:val="bullet"/>
      <w:lvlText w:val=""/>
      <w:lvlJc w:val="left"/>
      <w:pPr>
        <w:tabs>
          <w:tab w:val="num" w:pos="3087"/>
        </w:tabs>
        <w:ind w:left="3087" w:hanging="360"/>
      </w:pPr>
      <w:rPr>
        <w:rFonts w:ascii="Symbol" w:hAnsi="Symbol" w:hint="default"/>
      </w:rPr>
    </w:lvl>
    <w:lvl w:ilvl="4" w:tplc="04190019" w:tentative="1">
      <w:start w:val="1"/>
      <w:numFmt w:val="bullet"/>
      <w:lvlText w:val="o"/>
      <w:lvlJc w:val="left"/>
      <w:pPr>
        <w:tabs>
          <w:tab w:val="num" w:pos="3807"/>
        </w:tabs>
        <w:ind w:left="3807" w:hanging="360"/>
      </w:pPr>
      <w:rPr>
        <w:rFonts w:ascii="Courier New" w:hAnsi="Courier New" w:hint="default"/>
      </w:rPr>
    </w:lvl>
    <w:lvl w:ilvl="5" w:tplc="0419001B" w:tentative="1">
      <w:start w:val="1"/>
      <w:numFmt w:val="bullet"/>
      <w:lvlText w:val=""/>
      <w:lvlJc w:val="left"/>
      <w:pPr>
        <w:tabs>
          <w:tab w:val="num" w:pos="4527"/>
        </w:tabs>
        <w:ind w:left="4527" w:hanging="360"/>
      </w:pPr>
      <w:rPr>
        <w:rFonts w:ascii="Wingdings" w:hAnsi="Wingdings" w:hint="default"/>
      </w:rPr>
    </w:lvl>
    <w:lvl w:ilvl="6" w:tplc="0419000F" w:tentative="1">
      <w:start w:val="1"/>
      <w:numFmt w:val="bullet"/>
      <w:lvlText w:val=""/>
      <w:lvlJc w:val="left"/>
      <w:pPr>
        <w:tabs>
          <w:tab w:val="num" w:pos="5247"/>
        </w:tabs>
        <w:ind w:left="5247" w:hanging="360"/>
      </w:pPr>
      <w:rPr>
        <w:rFonts w:ascii="Symbol" w:hAnsi="Symbol" w:hint="default"/>
      </w:rPr>
    </w:lvl>
    <w:lvl w:ilvl="7" w:tplc="04190019" w:tentative="1">
      <w:start w:val="1"/>
      <w:numFmt w:val="bullet"/>
      <w:lvlText w:val="o"/>
      <w:lvlJc w:val="left"/>
      <w:pPr>
        <w:tabs>
          <w:tab w:val="num" w:pos="5967"/>
        </w:tabs>
        <w:ind w:left="5967" w:hanging="360"/>
      </w:pPr>
      <w:rPr>
        <w:rFonts w:ascii="Courier New" w:hAnsi="Courier New" w:hint="default"/>
      </w:rPr>
    </w:lvl>
    <w:lvl w:ilvl="8" w:tplc="0419001B" w:tentative="1">
      <w:start w:val="1"/>
      <w:numFmt w:val="bullet"/>
      <w:lvlText w:val=""/>
      <w:lvlJc w:val="left"/>
      <w:pPr>
        <w:tabs>
          <w:tab w:val="num" w:pos="6687"/>
        </w:tabs>
        <w:ind w:left="6687" w:hanging="360"/>
      </w:pPr>
      <w:rPr>
        <w:rFonts w:ascii="Wingdings" w:hAnsi="Wingdings" w:hint="default"/>
      </w:rPr>
    </w:lvl>
  </w:abstractNum>
  <w:abstractNum w:abstractNumId="68" w15:restartNumberingAfterBreak="0">
    <w:nsid w:val="34777A4D"/>
    <w:multiLevelType w:val="multilevel"/>
    <w:tmpl w:val="249238E0"/>
    <w:styleLink w:val="510"/>
    <w:lvl w:ilvl="0">
      <w:start w:val="5"/>
      <w:numFmt w:val="decimal"/>
      <w:lvlText w:val="%1."/>
      <w:lvlJc w:val="left"/>
      <w:pPr>
        <w:tabs>
          <w:tab w:val="num" w:pos="630"/>
        </w:tabs>
        <w:ind w:left="630" w:hanging="63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1.%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9" w15:restartNumberingAfterBreak="0">
    <w:nsid w:val="391A4BA1"/>
    <w:multiLevelType w:val="multilevel"/>
    <w:tmpl w:val="680E49F6"/>
    <w:styleLink w:val="181"/>
    <w:lvl w:ilvl="0">
      <w:start w:val="6"/>
      <w:numFmt w:val="decimal"/>
      <w:lvlText w:val="%1."/>
      <w:lvlJc w:val="left"/>
      <w:pPr>
        <w:tabs>
          <w:tab w:val="num" w:pos="630"/>
        </w:tabs>
        <w:ind w:left="630" w:hanging="63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0" w15:restartNumberingAfterBreak="0">
    <w:nsid w:val="398266DC"/>
    <w:multiLevelType w:val="multilevel"/>
    <w:tmpl w:val="86C251A2"/>
    <w:styleLink w:val="191"/>
    <w:lvl w:ilvl="0">
      <w:start w:val="6"/>
      <w:numFmt w:val="decimal"/>
      <w:lvlText w:val="%1."/>
      <w:lvlJc w:val="left"/>
      <w:pPr>
        <w:tabs>
          <w:tab w:val="num" w:pos="630"/>
        </w:tabs>
        <w:ind w:left="630" w:hanging="63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1" w15:restartNumberingAfterBreak="0">
    <w:nsid w:val="39D56B3A"/>
    <w:multiLevelType w:val="multilevel"/>
    <w:tmpl w:val="593CC8DE"/>
    <w:lvl w:ilvl="0">
      <w:start w:val="1"/>
      <w:numFmt w:val="decimal"/>
      <w:pStyle w:val="13"/>
      <w:isLgl/>
      <w:lvlText w:val="%1."/>
      <w:lvlJc w:val="left"/>
      <w:pPr>
        <w:tabs>
          <w:tab w:val="num" w:pos="432"/>
        </w:tabs>
        <w:ind w:left="432" w:hanging="432"/>
      </w:pPr>
      <w:rPr>
        <w:rFonts w:hint="default"/>
      </w:rPr>
    </w:lvl>
    <w:lvl w:ilvl="1">
      <w:start w:val="1"/>
      <w:numFmt w:val="decimal"/>
      <w:pStyle w:val="a6"/>
      <w:lvlText w:val="%1.%2"/>
      <w:lvlJc w:val="left"/>
      <w:pPr>
        <w:tabs>
          <w:tab w:val="num" w:pos="576"/>
        </w:tabs>
        <w:ind w:left="576" w:hanging="576"/>
      </w:pPr>
      <w:rPr>
        <w:rFonts w:hint="default"/>
      </w:rPr>
    </w:lvl>
    <w:lvl w:ilvl="2">
      <w:start w:val="1"/>
      <w:numFmt w:val="decimal"/>
      <w:lvlText w:val="%1.%2.%3"/>
      <w:lvlJc w:val="left"/>
      <w:pPr>
        <w:tabs>
          <w:tab w:val="num" w:pos="284"/>
        </w:tabs>
        <w:ind w:left="567"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2" w15:restartNumberingAfterBreak="0">
    <w:nsid w:val="3A564745"/>
    <w:multiLevelType w:val="multilevel"/>
    <w:tmpl w:val="09EAAB06"/>
    <w:lvl w:ilvl="0">
      <w:start w:val="6"/>
      <w:numFmt w:val="decimal"/>
      <w:lvlText w:val="%1."/>
      <w:lvlJc w:val="left"/>
      <w:pPr>
        <w:tabs>
          <w:tab w:val="num" w:pos="630"/>
        </w:tabs>
        <w:ind w:left="630" w:hanging="63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3" w15:restartNumberingAfterBreak="0">
    <w:nsid w:val="3C2C27E0"/>
    <w:multiLevelType w:val="hybridMultilevel"/>
    <w:tmpl w:val="CDB8B5F6"/>
    <w:lvl w:ilvl="0" w:tplc="FFFFFFFF">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4" w15:restartNumberingAfterBreak="0">
    <w:nsid w:val="3D936DFE"/>
    <w:multiLevelType w:val="multilevel"/>
    <w:tmpl w:val="0419001F"/>
    <w:styleLink w:val="220"/>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3DEB18E1"/>
    <w:multiLevelType w:val="multilevel"/>
    <w:tmpl w:val="0DE6978A"/>
    <w:styleLink w:val="221"/>
    <w:lvl w:ilvl="0">
      <w:start w:val="1"/>
      <w:numFmt w:val="decimal"/>
      <w:pStyle w:val="15"/>
      <w:lvlText w:val="%1"/>
      <w:lvlJc w:val="left"/>
      <w:pPr>
        <w:tabs>
          <w:tab w:val="num" w:pos="360"/>
        </w:tabs>
        <w:ind w:left="360" w:hanging="360"/>
      </w:pPr>
      <w:rPr>
        <w:b/>
        <w:bCs/>
      </w:rPr>
    </w:lvl>
    <w:lvl w:ilvl="1">
      <w:start w:val="1"/>
      <w:numFmt w:val="decimal"/>
      <w:lvlText w:val="%1.%2"/>
      <w:lvlJc w:val="left"/>
      <w:pPr>
        <w:tabs>
          <w:tab w:val="num" w:pos="1332"/>
        </w:tabs>
        <w:ind w:left="13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6" w15:restartNumberingAfterBreak="0">
    <w:nsid w:val="3F944D8A"/>
    <w:multiLevelType w:val="singleLevel"/>
    <w:tmpl w:val="66462566"/>
    <w:lvl w:ilvl="0">
      <w:start w:val="1"/>
      <w:numFmt w:val="bullet"/>
      <w:pStyle w:val="a7"/>
      <w:lvlText w:val="–"/>
      <w:lvlJc w:val="left"/>
      <w:pPr>
        <w:tabs>
          <w:tab w:val="num" w:pos="360"/>
        </w:tabs>
        <w:ind w:left="360" w:hanging="360"/>
      </w:pPr>
      <w:rPr>
        <w:rFonts w:ascii="Times New Roman" w:hAnsi="Times New Roman" w:hint="default"/>
        <w:sz w:val="16"/>
      </w:rPr>
    </w:lvl>
  </w:abstractNum>
  <w:abstractNum w:abstractNumId="77" w15:restartNumberingAfterBreak="0">
    <w:nsid w:val="403A326D"/>
    <w:multiLevelType w:val="hybridMultilevel"/>
    <w:tmpl w:val="A560F792"/>
    <w:lvl w:ilvl="0" w:tplc="79E85CD2">
      <w:start w:val="1"/>
      <w:numFmt w:val="bullet"/>
      <w:pStyle w:val="18"/>
      <w:lvlText w:val=""/>
      <w:lvlJc w:val="left"/>
      <w:pPr>
        <w:tabs>
          <w:tab w:val="num" w:pos="1418"/>
        </w:tabs>
        <w:ind w:left="1418" w:hanging="284"/>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42D237E4"/>
    <w:multiLevelType w:val="hybridMultilevel"/>
    <w:tmpl w:val="B910256E"/>
    <w:lvl w:ilvl="0" w:tplc="381E5208">
      <w:start w:val="1"/>
      <w:numFmt w:val="decimal"/>
      <w:lvlText w:val="3.%1."/>
      <w:lvlJc w:val="left"/>
      <w:pPr>
        <w:ind w:left="128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448D22B5"/>
    <w:multiLevelType w:val="multilevel"/>
    <w:tmpl w:val="0B982F28"/>
    <w:styleLink w:val="2311"/>
    <w:lvl w:ilvl="0">
      <w:start w:val="2"/>
      <w:numFmt w:val="decimal"/>
      <w:lvlText w:val="%1."/>
      <w:lvlJc w:val="left"/>
      <w:pPr>
        <w:tabs>
          <w:tab w:val="num" w:pos="480"/>
        </w:tabs>
        <w:ind w:left="480" w:hanging="480"/>
      </w:pPr>
      <w:rPr>
        <w:rFonts w:hint="default"/>
      </w:rPr>
    </w:lvl>
    <w:lvl w:ilvl="1">
      <w:start w:val="3"/>
      <w:numFmt w:val="decimal"/>
      <w:lvlText w:val="%1.5."/>
      <w:lvlJc w:val="left"/>
      <w:pPr>
        <w:tabs>
          <w:tab w:val="num" w:pos="720"/>
        </w:tabs>
        <w:ind w:left="720" w:hanging="720"/>
      </w:pPr>
      <w:rPr>
        <w:rFonts w:hint="default"/>
      </w:rPr>
    </w:lvl>
    <w:lvl w:ilvl="2">
      <w:start w:val="1"/>
      <w:numFmt w:val="decimal"/>
      <w:lvlText w:val="%1.5.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80" w15:restartNumberingAfterBreak="0">
    <w:nsid w:val="44967D1D"/>
    <w:multiLevelType w:val="multilevel"/>
    <w:tmpl w:val="42040868"/>
    <w:lvl w:ilvl="0">
      <w:start w:val="6"/>
      <w:numFmt w:val="decimal"/>
      <w:lvlText w:val="%1."/>
      <w:lvlJc w:val="left"/>
      <w:pPr>
        <w:ind w:left="1350" w:hanging="1350"/>
      </w:pPr>
      <w:rPr>
        <w:rFonts w:hint="default"/>
      </w:rPr>
    </w:lvl>
    <w:lvl w:ilvl="1">
      <w:start w:val="8"/>
      <w:numFmt w:val="decimal"/>
      <w:lvlText w:val="%1.%2."/>
      <w:lvlJc w:val="left"/>
      <w:pPr>
        <w:ind w:left="1491" w:hanging="1350"/>
      </w:pPr>
      <w:rPr>
        <w:rFonts w:hint="default"/>
      </w:rPr>
    </w:lvl>
    <w:lvl w:ilvl="2">
      <w:start w:val="3"/>
      <w:numFmt w:val="decimal"/>
      <w:lvlText w:val="%1.%2.%3."/>
      <w:lvlJc w:val="left"/>
      <w:pPr>
        <w:ind w:left="1632" w:hanging="1350"/>
      </w:pPr>
      <w:rPr>
        <w:rFonts w:hint="default"/>
      </w:rPr>
    </w:lvl>
    <w:lvl w:ilvl="3">
      <w:start w:val="2"/>
      <w:numFmt w:val="decimal"/>
      <w:lvlText w:val="%1.%2.%3.%4."/>
      <w:lvlJc w:val="left"/>
      <w:pPr>
        <w:ind w:left="1773" w:hanging="1350"/>
      </w:pPr>
      <w:rPr>
        <w:rFonts w:hint="default"/>
      </w:rPr>
    </w:lvl>
    <w:lvl w:ilvl="4">
      <w:start w:val="2"/>
      <w:numFmt w:val="decimal"/>
      <w:lvlText w:val="%1.%2.%3.%4.%5."/>
      <w:lvlJc w:val="left"/>
      <w:pPr>
        <w:ind w:left="1914" w:hanging="1350"/>
      </w:pPr>
      <w:rPr>
        <w:rFonts w:hint="default"/>
      </w:rPr>
    </w:lvl>
    <w:lvl w:ilvl="5">
      <w:start w:val="1"/>
      <w:numFmt w:val="decimal"/>
      <w:lvlText w:val="%1.%2.%3.%4.%5.%6."/>
      <w:lvlJc w:val="left"/>
      <w:pPr>
        <w:ind w:left="2145" w:hanging="1440"/>
      </w:pPr>
      <w:rPr>
        <w:rFonts w:hint="default"/>
      </w:rPr>
    </w:lvl>
    <w:lvl w:ilvl="6">
      <w:start w:val="1"/>
      <w:numFmt w:val="decimal"/>
      <w:lvlText w:val="%1.%2.%3.%4.%5.%6.%7."/>
      <w:lvlJc w:val="left"/>
      <w:pPr>
        <w:ind w:left="2646" w:hanging="1800"/>
      </w:pPr>
      <w:rPr>
        <w:rFonts w:hint="default"/>
      </w:rPr>
    </w:lvl>
    <w:lvl w:ilvl="7">
      <w:start w:val="1"/>
      <w:numFmt w:val="decimal"/>
      <w:lvlText w:val="%1.%2.%3.%4.%5.%6.%7.%8."/>
      <w:lvlJc w:val="left"/>
      <w:pPr>
        <w:ind w:left="2787" w:hanging="1800"/>
      </w:pPr>
      <w:rPr>
        <w:rFonts w:hint="default"/>
      </w:rPr>
    </w:lvl>
    <w:lvl w:ilvl="8">
      <w:start w:val="1"/>
      <w:numFmt w:val="decimal"/>
      <w:lvlText w:val="%1.%2.%3.%4.%5.%6.%7.%8.%9."/>
      <w:lvlJc w:val="left"/>
      <w:pPr>
        <w:ind w:left="3288" w:hanging="2160"/>
      </w:pPr>
      <w:rPr>
        <w:rFonts w:hint="default"/>
      </w:rPr>
    </w:lvl>
  </w:abstractNum>
  <w:abstractNum w:abstractNumId="81" w15:restartNumberingAfterBreak="0">
    <w:nsid w:val="45A17EF6"/>
    <w:multiLevelType w:val="multilevel"/>
    <w:tmpl w:val="2FC03D48"/>
    <w:styleLink w:val="15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3"/>
      <w:lvlText w:val="%1.%2.%3"/>
      <w:lvlJc w:val="left"/>
      <w:pPr>
        <w:tabs>
          <w:tab w:val="num" w:pos="1134"/>
        </w:tabs>
        <w:ind w:left="1134" w:hanging="1134"/>
      </w:pPr>
      <w:rPr>
        <w:rFonts w:hint="default"/>
      </w:rPr>
    </w:lvl>
    <w:lvl w:ilvl="3">
      <w:start w:val="1"/>
      <w:numFmt w:val="decimal"/>
      <w:pStyle w:val="41"/>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46E86BE3"/>
    <w:multiLevelType w:val="multilevel"/>
    <w:tmpl w:val="0419001F"/>
    <w:styleLink w:val="5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15:restartNumberingAfterBreak="0">
    <w:nsid w:val="46EE64C7"/>
    <w:multiLevelType w:val="multilevel"/>
    <w:tmpl w:val="2278D01E"/>
    <w:lvl w:ilvl="0">
      <w:start w:val="1"/>
      <w:numFmt w:val="decimal"/>
      <w:lvlText w:val="%1."/>
      <w:lvlJc w:val="left"/>
      <w:pPr>
        <w:ind w:left="720" w:hanging="360"/>
      </w:pPr>
      <w:rPr>
        <w:rFonts w:hint="default"/>
        <w:b/>
        <w:sz w:val="28"/>
      </w:rPr>
    </w:lvl>
    <w:lvl w:ilvl="1">
      <w:start w:val="1"/>
      <w:numFmt w:val="decimal"/>
      <w:isLgl/>
      <w:lvlText w:val="%1.%2."/>
      <w:lvlJc w:val="left"/>
      <w:pPr>
        <w:ind w:left="1430" w:hanging="720"/>
      </w:pPr>
      <w:rPr>
        <w:rFonts w:hint="default"/>
        <w:sz w:val="28"/>
      </w:rPr>
    </w:lvl>
    <w:lvl w:ilvl="2">
      <w:start w:val="1"/>
      <w:numFmt w:val="decimal"/>
      <w:isLgl/>
      <w:lvlText w:val="%1.%2.%3."/>
      <w:lvlJc w:val="left"/>
      <w:pPr>
        <w:ind w:left="1440" w:hanging="1080"/>
      </w:pPr>
      <w:rPr>
        <w:rFonts w:hint="default"/>
        <w:sz w:val="28"/>
      </w:rPr>
    </w:lvl>
    <w:lvl w:ilvl="3">
      <w:start w:val="1"/>
      <w:numFmt w:val="decimal"/>
      <w:isLgl/>
      <w:lvlText w:val="%1.%2.%3.%4."/>
      <w:lvlJc w:val="left"/>
      <w:pPr>
        <w:ind w:left="1440" w:hanging="1080"/>
      </w:pPr>
      <w:rPr>
        <w:rFonts w:hint="default"/>
        <w:sz w:val="28"/>
      </w:rPr>
    </w:lvl>
    <w:lvl w:ilvl="4">
      <w:start w:val="1"/>
      <w:numFmt w:val="decimal"/>
      <w:isLgl/>
      <w:lvlText w:val="%1.%2.%3.%4.%5."/>
      <w:lvlJc w:val="left"/>
      <w:pPr>
        <w:ind w:left="1800" w:hanging="1440"/>
      </w:pPr>
      <w:rPr>
        <w:rFonts w:hint="default"/>
        <w:sz w:val="28"/>
      </w:rPr>
    </w:lvl>
    <w:lvl w:ilvl="5">
      <w:start w:val="1"/>
      <w:numFmt w:val="decimal"/>
      <w:isLgl/>
      <w:lvlText w:val="%1.%2.%3.%4.%5.%6."/>
      <w:lvlJc w:val="left"/>
      <w:pPr>
        <w:ind w:left="2160" w:hanging="1800"/>
      </w:pPr>
      <w:rPr>
        <w:rFonts w:hint="default"/>
        <w:sz w:val="28"/>
      </w:rPr>
    </w:lvl>
    <w:lvl w:ilvl="6">
      <w:start w:val="1"/>
      <w:numFmt w:val="decimal"/>
      <w:isLgl/>
      <w:lvlText w:val="%1.%2.%3.%4.%5.%6.%7."/>
      <w:lvlJc w:val="left"/>
      <w:pPr>
        <w:ind w:left="2520" w:hanging="2160"/>
      </w:pPr>
      <w:rPr>
        <w:rFonts w:hint="default"/>
        <w:sz w:val="28"/>
      </w:rPr>
    </w:lvl>
    <w:lvl w:ilvl="7">
      <w:start w:val="1"/>
      <w:numFmt w:val="decimal"/>
      <w:isLgl/>
      <w:lvlText w:val="%1.%2.%3.%4.%5.%6.%7.%8."/>
      <w:lvlJc w:val="left"/>
      <w:pPr>
        <w:ind w:left="2520" w:hanging="2160"/>
      </w:pPr>
      <w:rPr>
        <w:rFonts w:hint="default"/>
        <w:sz w:val="28"/>
      </w:rPr>
    </w:lvl>
    <w:lvl w:ilvl="8">
      <w:start w:val="1"/>
      <w:numFmt w:val="decimal"/>
      <w:isLgl/>
      <w:lvlText w:val="%1.%2.%3.%4.%5.%6.%7.%8.%9."/>
      <w:lvlJc w:val="left"/>
      <w:pPr>
        <w:ind w:left="2880" w:hanging="2520"/>
      </w:pPr>
      <w:rPr>
        <w:rFonts w:hint="default"/>
        <w:sz w:val="28"/>
      </w:rPr>
    </w:lvl>
  </w:abstractNum>
  <w:abstractNum w:abstractNumId="84" w15:restartNumberingAfterBreak="0">
    <w:nsid w:val="47066B72"/>
    <w:multiLevelType w:val="multilevel"/>
    <w:tmpl w:val="0419001F"/>
    <w:styleLink w:val="100"/>
    <w:lvl w:ilvl="0">
      <w:start w:val="6"/>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4742015D"/>
    <w:multiLevelType w:val="multilevel"/>
    <w:tmpl w:val="0419001F"/>
    <w:styleLink w:val="9"/>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474C7313"/>
    <w:multiLevelType w:val="multilevel"/>
    <w:tmpl w:val="00FE6EA2"/>
    <w:lvl w:ilvl="0">
      <w:start w:val="6"/>
      <w:numFmt w:val="decimal"/>
      <w:lvlText w:val="%1."/>
      <w:lvlJc w:val="left"/>
      <w:pPr>
        <w:tabs>
          <w:tab w:val="num" w:pos="840"/>
        </w:tabs>
        <w:ind w:left="840" w:hanging="840"/>
      </w:pPr>
      <w:rPr>
        <w:rFonts w:hint="default"/>
      </w:rPr>
    </w:lvl>
    <w:lvl w:ilvl="1">
      <w:start w:val="6"/>
      <w:numFmt w:val="decimal"/>
      <w:lvlText w:val="%1.%2."/>
      <w:lvlJc w:val="left"/>
      <w:pPr>
        <w:tabs>
          <w:tab w:val="num" w:pos="840"/>
        </w:tabs>
        <w:ind w:left="840" w:hanging="840"/>
      </w:pPr>
      <w:rPr>
        <w:rFonts w:hint="default"/>
      </w:rPr>
    </w:lvl>
    <w:lvl w:ilvl="2">
      <w:start w:val="3"/>
      <w:numFmt w:val="decimal"/>
      <w:lvlText w:val="%1.%2.%3."/>
      <w:lvlJc w:val="left"/>
      <w:pPr>
        <w:tabs>
          <w:tab w:val="num" w:pos="840"/>
        </w:tabs>
        <w:ind w:left="840" w:hanging="84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8.%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7" w15:restartNumberingAfterBreak="0">
    <w:nsid w:val="476C5032"/>
    <w:multiLevelType w:val="hybridMultilevel"/>
    <w:tmpl w:val="9790F7AA"/>
    <w:lvl w:ilvl="0" w:tplc="470299E2">
      <w:start w:val="1"/>
      <w:numFmt w:val="russianLower"/>
      <w:lvlText w:val="%1)"/>
      <w:lvlJc w:val="left"/>
      <w:pPr>
        <w:tabs>
          <w:tab w:val="num" w:pos="720"/>
        </w:tabs>
        <w:ind w:left="720" w:hanging="360"/>
      </w:pPr>
      <w:rPr>
        <w:rFonts w:hint="default"/>
      </w:rPr>
    </w:lvl>
    <w:lvl w:ilvl="1" w:tplc="DFA8D53E">
      <w:start w:val="1"/>
      <w:numFmt w:val="lowerLetter"/>
      <w:lvlText w:val="%2."/>
      <w:lvlJc w:val="left"/>
      <w:pPr>
        <w:tabs>
          <w:tab w:val="num" w:pos="0"/>
        </w:tabs>
        <w:ind w:left="0" w:hanging="360"/>
      </w:pPr>
    </w:lvl>
    <w:lvl w:ilvl="2" w:tplc="62329A3A" w:tentative="1">
      <w:start w:val="1"/>
      <w:numFmt w:val="lowerRoman"/>
      <w:lvlText w:val="%3."/>
      <w:lvlJc w:val="right"/>
      <w:pPr>
        <w:tabs>
          <w:tab w:val="num" w:pos="720"/>
        </w:tabs>
        <w:ind w:left="720" w:hanging="180"/>
      </w:pPr>
    </w:lvl>
    <w:lvl w:ilvl="3" w:tplc="0ECE5F04" w:tentative="1">
      <w:start w:val="1"/>
      <w:numFmt w:val="decimal"/>
      <w:lvlText w:val="%4."/>
      <w:lvlJc w:val="left"/>
      <w:pPr>
        <w:tabs>
          <w:tab w:val="num" w:pos="1440"/>
        </w:tabs>
        <w:ind w:left="1440" w:hanging="360"/>
      </w:pPr>
    </w:lvl>
    <w:lvl w:ilvl="4" w:tplc="8AD208F4" w:tentative="1">
      <w:start w:val="1"/>
      <w:numFmt w:val="lowerLetter"/>
      <w:lvlText w:val="%5."/>
      <w:lvlJc w:val="left"/>
      <w:pPr>
        <w:tabs>
          <w:tab w:val="num" w:pos="2160"/>
        </w:tabs>
        <w:ind w:left="2160" w:hanging="360"/>
      </w:pPr>
    </w:lvl>
    <w:lvl w:ilvl="5" w:tplc="E6226570" w:tentative="1">
      <w:start w:val="1"/>
      <w:numFmt w:val="lowerRoman"/>
      <w:lvlText w:val="%6."/>
      <w:lvlJc w:val="right"/>
      <w:pPr>
        <w:tabs>
          <w:tab w:val="num" w:pos="2880"/>
        </w:tabs>
        <w:ind w:left="2880" w:hanging="180"/>
      </w:pPr>
    </w:lvl>
    <w:lvl w:ilvl="6" w:tplc="FA8A38FC" w:tentative="1">
      <w:start w:val="1"/>
      <w:numFmt w:val="decimal"/>
      <w:lvlText w:val="%7."/>
      <w:lvlJc w:val="left"/>
      <w:pPr>
        <w:tabs>
          <w:tab w:val="num" w:pos="3600"/>
        </w:tabs>
        <w:ind w:left="3600" w:hanging="360"/>
      </w:pPr>
    </w:lvl>
    <w:lvl w:ilvl="7" w:tplc="92BA6DA2" w:tentative="1">
      <w:start w:val="1"/>
      <w:numFmt w:val="lowerLetter"/>
      <w:lvlText w:val="%8."/>
      <w:lvlJc w:val="left"/>
      <w:pPr>
        <w:tabs>
          <w:tab w:val="num" w:pos="4320"/>
        </w:tabs>
        <w:ind w:left="4320" w:hanging="360"/>
      </w:pPr>
    </w:lvl>
    <w:lvl w:ilvl="8" w:tplc="418871E6" w:tentative="1">
      <w:start w:val="1"/>
      <w:numFmt w:val="lowerRoman"/>
      <w:lvlText w:val="%9."/>
      <w:lvlJc w:val="right"/>
      <w:pPr>
        <w:tabs>
          <w:tab w:val="num" w:pos="5040"/>
        </w:tabs>
        <w:ind w:left="5040" w:hanging="180"/>
      </w:pPr>
    </w:lvl>
  </w:abstractNum>
  <w:abstractNum w:abstractNumId="88" w15:restartNumberingAfterBreak="0">
    <w:nsid w:val="478A395C"/>
    <w:multiLevelType w:val="multilevel"/>
    <w:tmpl w:val="A2FC1A02"/>
    <w:styleLink w:val="1111111"/>
    <w:lvl w:ilvl="0">
      <w:start w:val="2"/>
      <w:numFmt w:val="decimal"/>
      <w:pStyle w:val="1a"/>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1080"/>
        </w:tabs>
        <w:ind w:left="1080" w:hanging="1080"/>
      </w:pPr>
      <w:rPr>
        <w:rFonts w:hint="default"/>
        <w:b w:val="0"/>
        <w:i w:val="0"/>
      </w:rPr>
    </w:lvl>
    <w:lvl w:ilvl="4">
      <w:start w:val="1"/>
      <w:numFmt w:val="decimal"/>
      <w:pStyle w:val="a8"/>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9" w15:restartNumberingAfterBreak="0">
    <w:nsid w:val="488C790C"/>
    <w:multiLevelType w:val="multilevel"/>
    <w:tmpl w:val="08282036"/>
    <w:lvl w:ilvl="0">
      <w:start w:val="1"/>
      <w:numFmt w:val="decimal"/>
      <w:pStyle w:val="-1"/>
      <w:lvlText w:val="%1."/>
      <w:lvlJc w:val="left"/>
      <w:pPr>
        <w:tabs>
          <w:tab w:val="num" w:pos="360"/>
        </w:tabs>
        <w:ind w:left="284" w:hanging="284"/>
      </w:pPr>
      <w:rPr>
        <w:rFonts w:ascii="Times New Roman" w:hAnsi="Times New Roman" w:cs="Times New Roman" w:hint="default"/>
        <w:b/>
        <w:i w:val="0"/>
        <w:color w:val="auto"/>
        <w:sz w:val="26"/>
        <w:szCs w:val="26"/>
        <w:effect w:val="none"/>
      </w:rPr>
    </w:lvl>
    <w:lvl w:ilvl="1">
      <w:start w:val="1"/>
      <w:numFmt w:val="decimal"/>
      <w:pStyle w:val="-2"/>
      <w:lvlText w:val="%1.%2."/>
      <w:lvlJc w:val="left"/>
      <w:pPr>
        <w:tabs>
          <w:tab w:val="num" w:pos="907"/>
        </w:tabs>
        <w:ind w:left="794" w:hanging="454"/>
      </w:pPr>
      <w:rPr>
        <w:rFonts w:ascii="Times New Roman" w:hAnsi="Times New Roman" w:cs="Times New Roman" w:hint="default"/>
        <w:b w:val="0"/>
        <w:color w:val="auto"/>
        <w:sz w:val="28"/>
        <w:szCs w:val="28"/>
      </w:rPr>
    </w:lvl>
    <w:lvl w:ilvl="2">
      <w:start w:val="1"/>
      <w:numFmt w:val="decimal"/>
      <w:lvlText w:val="%1.%2.%3."/>
      <w:lvlJc w:val="left"/>
      <w:pPr>
        <w:tabs>
          <w:tab w:val="num" w:pos="2260"/>
        </w:tabs>
        <w:ind w:left="2044" w:hanging="504"/>
      </w:pPr>
      <w:rPr>
        <w:rFonts w:ascii="Times New Roman" w:hAnsi="Times New Roman" w:cs="Times New Roman" w:hint="default"/>
        <w:b w:val="0"/>
        <w:color w:val="auto"/>
        <w:sz w:val="24"/>
        <w:szCs w:val="24"/>
      </w:rPr>
    </w:lvl>
    <w:lvl w:ilvl="3">
      <w:start w:val="1"/>
      <w:numFmt w:val="decimal"/>
      <w:lvlText w:val="%1.%2.%3.%4."/>
      <w:lvlJc w:val="left"/>
      <w:pPr>
        <w:tabs>
          <w:tab w:val="num" w:pos="1800"/>
        </w:tabs>
        <w:ind w:left="1728" w:hanging="648"/>
      </w:pPr>
      <w:rPr>
        <w:rFonts w:cs="Times New Roman" w:hint="default"/>
        <w:color w:val="auto"/>
      </w:rPr>
    </w:lvl>
    <w:lvl w:ilvl="4">
      <w:start w:val="1"/>
      <w:numFmt w:val="decimal"/>
      <w:lvlText w:val="%1.%2.%3.%4.%5."/>
      <w:lvlJc w:val="left"/>
      <w:pPr>
        <w:tabs>
          <w:tab w:val="num" w:pos="2520"/>
        </w:tabs>
        <w:ind w:left="2232" w:hanging="792"/>
      </w:pPr>
      <w:rPr>
        <w:rFonts w:cs="Times New Roman" w:hint="default"/>
        <w:color w:val="auto"/>
      </w:rPr>
    </w:lvl>
    <w:lvl w:ilvl="5">
      <w:start w:val="1"/>
      <w:numFmt w:val="decimal"/>
      <w:lvlText w:val="%1.%2.%3.%4.%5.%6."/>
      <w:lvlJc w:val="left"/>
      <w:pPr>
        <w:tabs>
          <w:tab w:val="num" w:pos="2880"/>
        </w:tabs>
        <w:ind w:left="2736" w:hanging="936"/>
      </w:pPr>
      <w:rPr>
        <w:rFonts w:cs="Times New Roman" w:hint="default"/>
        <w:color w:val="auto"/>
      </w:rPr>
    </w:lvl>
    <w:lvl w:ilvl="6">
      <w:start w:val="1"/>
      <w:numFmt w:val="decimal"/>
      <w:lvlText w:val="%1.%2.%3.%4.%5.%6.%7."/>
      <w:lvlJc w:val="left"/>
      <w:pPr>
        <w:tabs>
          <w:tab w:val="num" w:pos="3600"/>
        </w:tabs>
        <w:ind w:left="3240" w:hanging="1080"/>
      </w:pPr>
      <w:rPr>
        <w:rFonts w:cs="Times New Roman" w:hint="default"/>
        <w:color w:val="auto"/>
      </w:rPr>
    </w:lvl>
    <w:lvl w:ilvl="7">
      <w:start w:val="1"/>
      <w:numFmt w:val="decimal"/>
      <w:lvlText w:val="%1.%2.%3.%4.%5.%6.%7.%8."/>
      <w:lvlJc w:val="left"/>
      <w:pPr>
        <w:tabs>
          <w:tab w:val="num" w:pos="3960"/>
        </w:tabs>
        <w:ind w:left="3744" w:hanging="1224"/>
      </w:pPr>
      <w:rPr>
        <w:rFonts w:cs="Times New Roman" w:hint="default"/>
        <w:color w:val="auto"/>
      </w:rPr>
    </w:lvl>
    <w:lvl w:ilvl="8">
      <w:start w:val="1"/>
      <w:numFmt w:val="decimal"/>
      <w:lvlText w:val="%1.%2.%3.%4.%5.%6.%7.%8.%9."/>
      <w:lvlJc w:val="left"/>
      <w:pPr>
        <w:tabs>
          <w:tab w:val="num" w:pos="4680"/>
        </w:tabs>
        <w:ind w:left="4320" w:hanging="1440"/>
      </w:pPr>
      <w:rPr>
        <w:rFonts w:cs="Times New Roman" w:hint="default"/>
        <w:color w:val="auto"/>
      </w:rPr>
    </w:lvl>
  </w:abstractNum>
  <w:abstractNum w:abstractNumId="90" w15:restartNumberingAfterBreak="0">
    <w:nsid w:val="48D839C6"/>
    <w:multiLevelType w:val="hybridMultilevel"/>
    <w:tmpl w:val="E33C238E"/>
    <w:lvl w:ilvl="0" w:tplc="FC10A54A">
      <w:numFmt w:val="bullet"/>
      <w:pStyle w:val="a9"/>
      <w:lvlText w:val=""/>
      <w:lvlJc w:val="left"/>
      <w:pPr>
        <w:tabs>
          <w:tab w:val="num" w:pos="1134"/>
        </w:tabs>
        <w:ind w:left="1134" w:hanging="567"/>
      </w:pPr>
      <w:rPr>
        <w:rFonts w:ascii="Symbol" w:eastAsia="Times New Roman" w:hAnsi="Symbol" w:cs="Times New Roman" w:hint="default"/>
      </w:rPr>
    </w:lvl>
    <w:lvl w:ilvl="1" w:tplc="6F8CC536">
      <w:start w:val="1"/>
      <w:numFmt w:val="bullet"/>
      <w:lvlText w:val="o"/>
      <w:lvlJc w:val="left"/>
      <w:pPr>
        <w:tabs>
          <w:tab w:val="num" w:pos="1440"/>
        </w:tabs>
        <w:ind w:left="1440" w:hanging="360"/>
      </w:pPr>
      <w:rPr>
        <w:rFonts w:ascii="Courier New" w:hAnsi="Courier New" w:cs="Courier New" w:hint="default"/>
      </w:rPr>
    </w:lvl>
    <w:lvl w:ilvl="2" w:tplc="4C782E0E">
      <w:start w:val="1"/>
      <w:numFmt w:val="bullet"/>
      <w:lvlText w:val=""/>
      <w:lvlJc w:val="left"/>
      <w:pPr>
        <w:tabs>
          <w:tab w:val="num" w:pos="2160"/>
        </w:tabs>
        <w:ind w:left="2160" w:hanging="360"/>
      </w:pPr>
      <w:rPr>
        <w:rFonts w:ascii="Wingdings" w:hAnsi="Wingdings" w:hint="default"/>
      </w:rPr>
    </w:lvl>
    <w:lvl w:ilvl="3" w:tplc="24DECFDE">
      <w:start w:val="1"/>
      <w:numFmt w:val="bullet"/>
      <w:lvlText w:val=""/>
      <w:lvlJc w:val="left"/>
      <w:pPr>
        <w:tabs>
          <w:tab w:val="num" w:pos="2880"/>
        </w:tabs>
        <w:ind w:left="2880" w:hanging="360"/>
      </w:pPr>
      <w:rPr>
        <w:rFonts w:ascii="Symbol" w:hAnsi="Symbol" w:hint="default"/>
      </w:rPr>
    </w:lvl>
    <w:lvl w:ilvl="4" w:tplc="3300E8C6" w:tentative="1">
      <w:start w:val="1"/>
      <w:numFmt w:val="bullet"/>
      <w:lvlText w:val="o"/>
      <w:lvlJc w:val="left"/>
      <w:pPr>
        <w:tabs>
          <w:tab w:val="num" w:pos="3600"/>
        </w:tabs>
        <w:ind w:left="3600" w:hanging="360"/>
      </w:pPr>
      <w:rPr>
        <w:rFonts w:ascii="Courier New" w:hAnsi="Courier New" w:cs="Courier New" w:hint="default"/>
      </w:rPr>
    </w:lvl>
    <w:lvl w:ilvl="5" w:tplc="8E165EEA" w:tentative="1">
      <w:start w:val="1"/>
      <w:numFmt w:val="bullet"/>
      <w:lvlText w:val=""/>
      <w:lvlJc w:val="left"/>
      <w:pPr>
        <w:tabs>
          <w:tab w:val="num" w:pos="4320"/>
        </w:tabs>
        <w:ind w:left="4320" w:hanging="360"/>
      </w:pPr>
      <w:rPr>
        <w:rFonts w:ascii="Wingdings" w:hAnsi="Wingdings" w:hint="default"/>
      </w:rPr>
    </w:lvl>
    <w:lvl w:ilvl="6" w:tplc="C902CCB6" w:tentative="1">
      <w:start w:val="1"/>
      <w:numFmt w:val="bullet"/>
      <w:lvlText w:val=""/>
      <w:lvlJc w:val="left"/>
      <w:pPr>
        <w:tabs>
          <w:tab w:val="num" w:pos="5040"/>
        </w:tabs>
        <w:ind w:left="5040" w:hanging="360"/>
      </w:pPr>
      <w:rPr>
        <w:rFonts w:ascii="Symbol" w:hAnsi="Symbol" w:hint="default"/>
      </w:rPr>
    </w:lvl>
    <w:lvl w:ilvl="7" w:tplc="FC5AB29A" w:tentative="1">
      <w:start w:val="1"/>
      <w:numFmt w:val="bullet"/>
      <w:lvlText w:val="o"/>
      <w:lvlJc w:val="left"/>
      <w:pPr>
        <w:tabs>
          <w:tab w:val="num" w:pos="5760"/>
        </w:tabs>
        <w:ind w:left="5760" w:hanging="360"/>
      </w:pPr>
      <w:rPr>
        <w:rFonts w:ascii="Courier New" w:hAnsi="Courier New" w:cs="Courier New" w:hint="default"/>
      </w:rPr>
    </w:lvl>
    <w:lvl w:ilvl="8" w:tplc="317A88FE" w:tentative="1">
      <w:start w:val="1"/>
      <w:numFmt w:val="bullet"/>
      <w:lvlText w:val=""/>
      <w:lvlJc w:val="left"/>
      <w:pPr>
        <w:tabs>
          <w:tab w:val="num" w:pos="6480"/>
        </w:tabs>
        <w:ind w:left="6480" w:hanging="360"/>
      </w:pPr>
      <w:rPr>
        <w:rFonts w:ascii="Wingdings" w:hAnsi="Wingdings" w:hint="default"/>
      </w:rPr>
    </w:lvl>
  </w:abstractNum>
  <w:abstractNum w:abstractNumId="91" w15:restartNumberingAfterBreak="0">
    <w:nsid w:val="494A6CCA"/>
    <w:multiLevelType w:val="multilevel"/>
    <w:tmpl w:val="7478B5C8"/>
    <w:styleLink w:val="151"/>
    <w:lvl w:ilvl="0">
      <w:start w:val="8"/>
      <w:numFmt w:val="none"/>
      <w:lvlText w:val="7."/>
      <w:lvlJc w:val="left"/>
      <w:pPr>
        <w:tabs>
          <w:tab w:val="num" w:pos="420"/>
        </w:tabs>
        <w:ind w:left="420" w:hanging="420"/>
      </w:pPr>
      <w:rPr>
        <w:rFonts w:hint="default"/>
      </w:rPr>
    </w:lvl>
    <w:lvl w:ilvl="1">
      <w:start w:val="3"/>
      <w:numFmt w:val="decimal"/>
      <w:lvlText w:val="%17.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2" w15:restartNumberingAfterBreak="0">
    <w:nsid w:val="4B5F324A"/>
    <w:multiLevelType w:val="multilevel"/>
    <w:tmpl w:val="0419001D"/>
    <w:styleLink w:val="180"/>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3" w15:restartNumberingAfterBreak="0">
    <w:nsid w:val="4B8A241E"/>
    <w:multiLevelType w:val="multilevel"/>
    <w:tmpl w:val="15968518"/>
    <w:lvl w:ilvl="0">
      <w:start w:val="1"/>
      <w:numFmt w:val="decimal"/>
      <w:lvlText w:val="%1."/>
      <w:lvlJc w:val="left"/>
      <w:pPr>
        <w:ind w:left="6031" w:hanging="360"/>
      </w:pPr>
      <w:rPr>
        <w:rFonts w:ascii="Times New Roman" w:hAnsi="Times New Roman" w:cs="Times New Roman" w:hint="default"/>
        <w:b/>
        <w:color w:val="000000" w:themeColor="text1"/>
        <w:sz w:val="28"/>
        <w:szCs w:val="28"/>
      </w:rPr>
    </w:lvl>
    <w:lvl w:ilvl="1">
      <w:start w:val="1"/>
      <w:numFmt w:val="decimal"/>
      <w:isLgl/>
      <w:lvlText w:val="%1.%2."/>
      <w:lvlJc w:val="left"/>
      <w:pPr>
        <w:ind w:left="1430"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94" w15:restartNumberingAfterBreak="0">
    <w:nsid w:val="4CF754DD"/>
    <w:multiLevelType w:val="hybridMultilevel"/>
    <w:tmpl w:val="FFDC5BF6"/>
    <w:lvl w:ilvl="0" w:tplc="F01ACA64">
      <w:start w:val="1"/>
      <w:numFmt w:val="decimal"/>
      <w:lvlText w:val="8.%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95" w15:restartNumberingAfterBreak="0">
    <w:nsid w:val="4D4D5AC3"/>
    <w:multiLevelType w:val="hybridMultilevel"/>
    <w:tmpl w:val="A16E8626"/>
    <w:lvl w:ilvl="0" w:tplc="FFFFFFFF">
      <w:start w:val="15"/>
      <w:numFmt w:val="bullet"/>
      <w:pStyle w:val="Unnumberedlist"/>
      <w:lvlText w:val="–"/>
      <w:lvlJc w:val="left"/>
      <w:pPr>
        <w:tabs>
          <w:tab w:val="num" w:pos="964"/>
        </w:tabs>
        <w:ind w:left="964" w:hanging="284"/>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4DCD6734"/>
    <w:multiLevelType w:val="hybridMultilevel"/>
    <w:tmpl w:val="16EE12DE"/>
    <w:lvl w:ilvl="0" w:tplc="04190001">
      <w:start w:val="1"/>
      <w:numFmt w:val="bullet"/>
      <w:lvlText w:val=""/>
      <w:lvlJc w:val="left"/>
      <w:pPr>
        <w:ind w:left="1288"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4E10040A"/>
    <w:multiLevelType w:val="hybridMultilevel"/>
    <w:tmpl w:val="F356C936"/>
    <w:lvl w:ilvl="0" w:tplc="60AE67EC">
      <w:start w:val="1"/>
      <w:numFmt w:val="decimal"/>
      <w:pStyle w:val="140"/>
      <w:lvlText w:val="%1."/>
      <w:lvlJc w:val="left"/>
      <w:pPr>
        <w:tabs>
          <w:tab w:val="num" w:pos="1134"/>
        </w:tabs>
        <w:ind w:left="1134" w:hanging="567"/>
      </w:pPr>
      <w:rPr>
        <w:rFonts w:hint="default"/>
      </w:rPr>
    </w:lvl>
    <w:lvl w:ilvl="1" w:tplc="04190001" w:tentative="1">
      <w:start w:val="1"/>
      <w:numFmt w:val="lowerLetter"/>
      <w:lvlText w:val="%2."/>
      <w:lvlJc w:val="left"/>
      <w:pPr>
        <w:tabs>
          <w:tab w:val="num" w:pos="1440"/>
        </w:tabs>
        <w:ind w:left="1440" w:hanging="360"/>
      </w:pPr>
    </w:lvl>
    <w:lvl w:ilvl="2" w:tplc="66FE83AC"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98" w15:restartNumberingAfterBreak="0">
    <w:nsid w:val="50BD2AA8"/>
    <w:multiLevelType w:val="multilevel"/>
    <w:tmpl w:val="03FAF9B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9" w15:restartNumberingAfterBreak="0">
    <w:nsid w:val="51C415D3"/>
    <w:multiLevelType w:val="multilevel"/>
    <w:tmpl w:val="6A662B96"/>
    <w:lvl w:ilvl="0">
      <w:start w:val="2"/>
      <w:numFmt w:val="none"/>
      <w:lvlText w:val="6."/>
      <w:lvlJc w:val="left"/>
      <w:pPr>
        <w:tabs>
          <w:tab w:val="num" w:pos="480"/>
        </w:tabs>
        <w:ind w:left="480" w:hanging="480"/>
      </w:pPr>
      <w:rPr>
        <w:rFonts w:hint="default"/>
      </w:rPr>
    </w:lvl>
    <w:lvl w:ilvl="1">
      <w:start w:val="3"/>
      <w:numFmt w:val="decimal"/>
      <w:lvlText w:val="7%1.1."/>
      <w:lvlJc w:val="left"/>
      <w:pPr>
        <w:tabs>
          <w:tab w:val="num" w:pos="720"/>
        </w:tabs>
        <w:ind w:left="720" w:hanging="720"/>
      </w:pPr>
      <w:rPr>
        <w:rFonts w:hint="default"/>
      </w:rPr>
    </w:lvl>
    <w:lvl w:ilvl="2">
      <w:start w:val="1"/>
      <w:numFmt w:val="decimal"/>
      <w:lvlText w:val="%1.5.7."/>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0" w15:restartNumberingAfterBreak="0">
    <w:nsid w:val="522E6C5D"/>
    <w:multiLevelType w:val="multilevel"/>
    <w:tmpl w:val="8852122C"/>
    <w:styleLink w:val="410"/>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1" w15:restartNumberingAfterBreak="0">
    <w:nsid w:val="53E41878"/>
    <w:multiLevelType w:val="hybridMultilevel"/>
    <w:tmpl w:val="CB46D800"/>
    <w:lvl w:ilvl="0" w:tplc="EC74A538">
      <w:start w:val="1"/>
      <w:numFmt w:val="decimal"/>
      <w:lvlText w:val="%1)"/>
      <w:lvlJc w:val="left"/>
      <w:pPr>
        <w:tabs>
          <w:tab w:val="num" w:pos="3785"/>
        </w:tabs>
        <w:ind w:left="2880" w:hanging="360"/>
      </w:pPr>
      <w:rPr>
        <w:rFonts w:hint="default"/>
      </w:rPr>
    </w:lvl>
    <w:lvl w:ilvl="1" w:tplc="CC683B1E">
      <w:start w:val="89"/>
      <w:numFmt w:val="decimal"/>
      <w:lvlText w:val="%2"/>
      <w:lvlJc w:val="left"/>
      <w:pPr>
        <w:tabs>
          <w:tab w:val="num" w:pos="1440"/>
        </w:tabs>
        <w:ind w:left="1440" w:hanging="360"/>
      </w:pPr>
      <w:rPr>
        <w:rFonts w:hint="default"/>
      </w:rPr>
    </w:lvl>
    <w:lvl w:ilvl="2" w:tplc="77928074" w:tentative="1">
      <w:start w:val="1"/>
      <w:numFmt w:val="lowerRoman"/>
      <w:lvlText w:val="%3."/>
      <w:lvlJc w:val="right"/>
      <w:pPr>
        <w:tabs>
          <w:tab w:val="num" w:pos="2160"/>
        </w:tabs>
        <w:ind w:left="2160" w:hanging="180"/>
      </w:pPr>
    </w:lvl>
    <w:lvl w:ilvl="3" w:tplc="7FBCCF00">
      <w:start w:val="1"/>
      <w:numFmt w:val="decimal"/>
      <w:lvlText w:val="%4."/>
      <w:lvlJc w:val="left"/>
      <w:pPr>
        <w:tabs>
          <w:tab w:val="num" w:pos="2880"/>
        </w:tabs>
        <w:ind w:left="2880" w:hanging="360"/>
      </w:pPr>
    </w:lvl>
    <w:lvl w:ilvl="4" w:tplc="C4F0B360">
      <w:start w:val="1"/>
      <w:numFmt w:val="lowerLetter"/>
      <w:lvlText w:val="%5."/>
      <w:lvlJc w:val="left"/>
      <w:pPr>
        <w:tabs>
          <w:tab w:val="num" w:pos="3600"/>
        </w:tabs>
        <w:ind w:left="3600" w:hanging="360"/>
      </w:pPr>
    </w:lvl>
    <w:lvl w:ilvl="5" w:tplc="E82EEF40" w:tentative="1">
      <w:start w:val="1"/>
      <w:numFmt w:val="lowerRoman"/>
      <w:lvlText w:val="%6."/>
      <w:lvlJc w:val="right"/>
      <w:pPr>
        <w:tabs>
          <w:tab w:val="num" w:pos="4320"/>
        </w:tabs>
        <w:ind w:left="4320" w:hanging="180"/>
      </w:pPr>
    </w:lvl>
    <w:lvl w:ilvl="6" w:tplc="2AD0D416" w:tentative="1">
      <w:start w:val="1"/>
      <w:numFmt w:val="decimal"/>
      <w:lvlText w:val="%7."/>
      <w:lvlJc w:val="left"/>
      <w:pPr>
        <w:tabs>
          <w:tab w:val="num" w:pos="5040"/>
        </w:tabs>
        <w:ind w:left="5040" w:hanging="360"/>
      </w:pPr>
    </w:lvl>
    <w:lvl w:ilvl="7" w:tplc="F60010E0" w:tentative="1">
      <w:start w:val="1"/>
      <w:numFmt w:val="lowerLetter"/>
      <w:lvlText w:val="%8."/>
      <w:lvlJc w:val="left"/>
      <w:pPr>
        <w:tabs>
          <w:tab w:val="num" w:pos="5760"/>
        </w:tabs>
        <w:ind w:left="5760" w:hanging="360"/>
      </w:pPr>
    </w:lvl>
    <w:lvl w:ilvl="8" w:tplc="BFAEEC8E" w:tentative="1">
      <w:start w:val="1"/>
      <w:numFmt w:val="lowerRoman"/>
      <w:lvlText w:val="%9."/>
      <w:lvlJc w:val="right"/>
      <w:pPr>
        <w:tabs>
          <w:tab w:val="num" w:pos="6480"/>
        </w:tabs>
        <w:ind w:left="6480" w:hanging="180"/>
      </w:pPr>
    </w:lvl>
  </w:abstractNum>
  <w:abstractNum w:abstractNumId="102" w15:restartNumberingAfterBreak="0">
    <w:nsid w:val="54311E38"/>
    <w:multiLevelType w:val="multilevel"/>
    <w:tmpl w:val="FF34F898"/>
    <w:styleLink w:val="310"/>
    <w:lvl w:ilvl="0">
      <w:start w:val="2"/>
      <w:numFmt w:val="decimal"/>
      <w:lvlText w:val="%1."/>
      <w:lvlJc w:val="left"/>
      <w:pPr>
        <w:tabs>
          <w:tab w:val="num" w:pos="630"/>
        </w:tabs>
        <w:ind w:left="630" w:hanging="630"/>
      </w:pPr>
      <w:rPr>
        <w:rFonts w:hint="default"/>
      </w:rPr>
    </w:lvl>
    <w:lvl w:ilvl="1">
      <w:start w:val="5"/>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3" w15:restartNumberingAfterBreak="0">
    <w:nsid w:val="550906F5"/>
    <w:multiLevelType w:val="hybridMultilevel"/>
    <w:tmpl w:val="2DB26F02"/>
    <w:lvl w:ilvl="0" w:tplc="6986CA56">
      <w:start w:val="1"/>
      <w:numFmt w:val="bullet"/>
      <w:pStyle w:val="aa"/>
      <w:lvlText w:val=""/>
      <w:lvlJc w:val="left"/>
      <w:pPr>
        <w:tabs>
          <w:tab w:val="num" w:pos="2187"/>
        </w:tabs>
        <w:ind w:left="2187" w:hanging="360"/>
      </w:pPr>
      <w:rPr>
        <w:rFonts w:ascii="Symbol" w:hAnsi="Symbol" w:hint="default"/>
      </w:rPr>
    </w:lvl>
    <w:lvl w:ilvl="1" w:tplc="CC78D340">
      <w:start w:val="1"/>
      <w:numFmt w:val="bullet"/>
      <w:lvlText w:val="o"/>
      <w:lvlJc w:val="left"/>
      <w:pPr>
        <w:tabs>
          <w:tab w:val="num" w:pos="2340"/>
        </w:tabs>
        <w:ind w:left="2340" w:hanging="360"/>
      </w:pPr>
      <w:rPr>
        <w:rFonts w:ascii="Courier New" w:hAnsi="Courier New" w:cs="Courier New" w:hint="default"/>
      </w:rPr>
    </w:lvl>
    <w:lvl w:ilvl="2" w:tplc="E744E2A0">
      <w:start w:val="1"/>
      <w:numFmt w:val="bullet"/>
      <w:lvlText w:val=""/>
      <w:lvlJc w:val="left"/>
      <w:pPr>
        <w:tabs>
          <w:tab w:val="num" w:pos="3060"/>
        </w:tabs>
        <w:ind w:left="3060" w:hanging="360"/>
      </w:pPr>
      <w:rPr>
        <w:rFonts w:ascii="Wingdings" w:hAnsi="Wingdings" w:hint="default"/>
      </w:rPr>
    </w:lvl>
    <w:lvl w:ilvl="3" w:tplc="9BEA0934" w:tentative="1">
      <w:start w:val="1"/>
      <w:numFmt w:val="bullet"/>
      <w:lvlText w:val=""/>
      <w:lvlJc w:val="left"/>
      <w:pPr>
        <w:tabs>
          <w:tab w:val="num" w:pos="3780"/>
        </w:tabs>
        <w:ind w:left="3780" w:hanging="360"/>
      </w:pPr>
      <w:rPr>
        <w:rFonts w:ascii="Symbol" w:hAnsi="Symbol" w:hint="default"/>
      </w:rPr>
    </w:lvl>
    <w:lvl w:ilvl="4" w:tplc="94029324" w:tentative="1">
      <w:start w:val="1"/>
      <w:numFmt w:val="bullet"/>
      <w:lvlText w:val="o"/>
      <w:lvlJc w:val="left"/>
      <w:pPr>
        <w:tabs>
          <w:tab w:val="num" w:pos="4500"/>
        </w:tabs>
        <w:ind w:left="4500" w:hanging="360"/>
      </w:pPr>
      <w:rPr>
        <w:rFonts w:ascii="Courier New" w:hAnsi="Courier New" w:cs="Courier New" w:hint="default"/>
      </w:rPr>
    </w:lvl>
    <w:lvl w:ilvl="5" w:tplc="60AE8680" w:tentative="1">
      <w:start w:val="1"/>
      <w:numFmt w:val="bullet"/>
      <w:lvlText w:val=""/>
      <w:lvlJc w:val="left"/>
      <w:pPr>
        <w:tabs>
          <w:tab w:val="num" w:pos="5220"/>
        </w:tabs>
        <w:ind w:left="5220" w:hanging="360"/>
      </w:pPr>
      <w:rPr>
        <w:rFonts w:ascii="Wingdings" w:hAnsi="Wingdings" w:hint="default"/>
      </w:rPr>
    </w:lvl>
    <w:lvl w:ilvl="6" w:tplc="4C4EB3BC" w:tentative="1">
      <w:start w:val="1"/>
      <w:numFmt w:val="bullet"/>
      <w:lvlText w:val=""/>
      <w:lvlJc w:val="left"/>
      <w:pPr>
        <w:tabs>
          <w:tab w:val="num" w:pos="5940"/>
        </w:tabs>
        <w:ind w:left="5940" w:hanging="360"/>
      </w:pPr>
      <w:rPr>
        <w:rFonts w:ascii="Symbol" w:hAnsi="Symbol" w:hint="default"/>
      </w:rPr>
    </w:lvl>
    <w:lvl w:ilvl="7" w:tplc="B08C591A" w:tentative="1">
      <w:start w:val="1"/>
      <w:numFmt w:val="bullet"/>
      <w:lvlText w:val="o"/>
      <w:lvlJc w:val="left"/>
      <w:pPr>
        <w:tabs>
          <w:tab w:val="num" w:pos="6660"/>
        </w:tabs>
        <w:ind w:left="6660" w:hanging="360"/>
      </w:pPr>
      <w:rPr>
        <w:rFonts w:ascii="Courier New" w:hAnsi="Courier New" w:cs="Courier New" w:hint="default"/>
      </w:rPr>
    </w:lvl>
    <w:lvl w:ilvl="8" w:tplc="C3D2E44C" w:tentative="1">
      <w:start w:val="1"/>
      <w:numFmt w:val="bullet"/>
      <w:lvlText w:val=""/>
      <w:lvlJc w:val="left"/>
      <w:pPr>
        <w:tabs>
          <w:tab w:val="num" w:pos="7380"/>
        </w:tabs>
        <w:ind w:left="7380" w:hanging="360"/>
      </w:pPr>
      <w:rPr>
        <w:rFonts w:ascii="Wingdings" w:hAnsi="Wingdings" w:hint="default"/>
      </w:rPr>
    </w:lvl>
  </w:abstractNum>
  <w:abstractNum w:abstractNumId="104" w15:restartNumberingAfterBreak="0">
    <w:nsid w:val="5540437D"/>
    <w:multiLevelType w:val="multilevel"/>
    <w:tmpl w:val="0419001F"/>
    <w:styleLink w:val="130"/>
    <w:lvl w:ilvl="0">
      <w:start w:val="9"/>
      <w:numFmt w:val="decimal"/>
      <w:lvlText w:val="%1."/>
      <w:lvlJc w:val="left"/>
      <w:pPr>
        <w:ind w:left="360" w:hanging="360"/>
      </w:pPr>
    </w:lvl>
    <w:lvl w:ilvl="1">
      <w:start w:val="1"/>
      <w:numFmt w:val="decimal"/>
      <w:lvlText w:val="%1.%2."/>
      <w:lvlJc w:val="left"/>
      <w:pPr>
        <w:ind w:left="67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557A60DC"/>
    <w:multiLevelType w:val="hybridMultilevel"/>
    <w:tmpl w:val="9E127EC0"/>
    <w:lvl w:ilvl="0" w:tplc="FFFFFFFF">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6" w15:restartNumberingAfterBreak="0">
    <w:nsid w:val="560A0FF7"/>
    <w:multiLevelType w:val="multilevel"/>
    <w:tmpl w:val="EE40C6EC"/>
    <w:lvl w:ilvl="0">
      <w:start w:val="2"/>
      <w:numFmt w:val="decimal"/>
      <w:lvlText w:val="%1."/>
      <w:lvlJc w:val="left"/>
      <w:pPr>
        <w:tabs>
          <w:tab w:val="num" w:pos="480"/>
        </w:tabs>
        <w:ind w:left="480" w:hanging="480"/>
      </w:pPr>
    </w:lvl>
    <w:lvl w:ilvl="1">
      <w:start w:val="5"/>
      <w:numFmt w:val="decimal"/>
      <w:lvlText w:val="%1.6."/>
      <w:lvlJc w:val="left"/>
      <w:pPr>
        <w:tabs>
          <w:tab w:val="num" w:pos="720"/>
        </w:tabs>
        <w:ind w:left="720" w:hanging="720"/>
      </w:pPr>
    </w:lvl>
    <w:lvl w:ilvl="2">
      <w:start w:val="1"/>
      <w:numFmt w:val="decimal"/>
      <w:lvlText w:val="%1.6.%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07" w15:restartNumberingAfterBreak="0">
    <w:nsid w:val="566E780F"/>
    <w:multiLevelType w:val="hybridMultilevel"/>
    <w:tmpl w:val="648E271A"/>
    <w:lvl w:ilvl="0" w:tplc="51F69C3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56972998"/>
    <w:multiLevelType w:val="hybridMultilevel"/>
    <w:tmpl w:val="FCAE2782"/>
    <w:styleLink w:val="27"/>
    <w:lvl w:ilvl="0" w:tplc="898C29F6">
      <w:start w:val="1"/>
      <w:numFmt w:val="russianLower"/>
      <w:lvlText w:val="%1)"/>
      <w:lvlJc w:val="left"/>
      <w:pPr>
        <w:tabs>
          <w:tab w:val="num" w:pos="1620"/>
        </w:tabs>
        <w:ind w:left="1620" w:hanging="360"/>
      </w:pPr>
      <w:rPr>
        <w:rFonts w:hint="default"/>
      </w:rPr>
    </w:lvl>
    <w:lvl w:ilvl="1" w:tplc="04190019">
      <w:start w:val="12"/>
      <w:numFmt w:val="decimal"/>
      <w:lvlText w:val="%2."/>
      <w:lvlJc w:val="left"/>
      <w:pPr>
        <w:tabs>
          <w:tab w:val="num" w:pos="-540"/>
        </w:tabs>
        <w:ind w:left="-540" w:hanging="360"/>
      </w:pPr>
      <w:rPr>
        <w:rFonts w:hint="default"/>
      </w:rPr>
    </w:lvl>
    <w:lvl w:ilvl="2" w:tplc="0419001B" w:tentative="1">
      <w:start w:val="1"/>
      <w:numFmt w:val="lowerRoman"/>
      <w:lvlText w:val="%3."/>
      <w:lvlJc w:val="right"/>
      <w:pPr>
        <w:tabs>
          <w:tab w:val="num" w:pos="180"/>
        </w:tabs>
        <w:ind w:left="180" w:hanging="180"/>
      </w:pPr>
    </w:lvl>
    <w:lvl w:ilvl="3" w:tplc="0419000F" w:tentative="1">
      <w:start w:val="1"/>
      <w:numFmt w:val="decimal"/>
      <w:lvlText w:val="%4."/>
      <w:lvlJc w:val="left"/>
      <w:pPr>
        <w:tabs>
          <w:tab w:val="num" w:pos="900"/>
        </w:tabs>
        <w:ind w:left="900" w:hanging="360"/>
      </w:pPr>
    </w:lvl>
    <w:lvl w:ilvl="4" w:tplc="04190019" w:tentative="1">
      <w:start w:val="1"/>
      <w:numFmt w:val="lowerLetter"/>
      <w:lvlText w:val="%5."/>
      <w:lvlJc w:val="left"/>
      <w:pPr>
        <w:tabs>
          <w:tab w:val="num" w:pos="1620"/>
        </w:tabs>
        <w:ind w:left="1620" w:hanging="360"/>
      </w:pPr>
    </w:lvl>
    <w:lvl w:ilvl="5" w:tplc="0419001B" w:tentative="1">
      <w:start w:val="1"/>
      <w:numFmt w:val="lowerRoman"/>
      <w:lvlText w:val="%6."/>
      <w:lvlJc w:val="right"/>
      <w:pPr>
        <w:tabs>
          <w:tab w:val="num" w:pos="2340"/>
        </w:tabs>
        <w:ind w:left="2340" w:hanging="180"/>
      </w:pPr>
    </w:lvl>
    <w:lvl w:ilvl="6" w:tplc="0419000F" w:tentative="1">
      <w:start w:val="1"/>
      <w:numFmt w:val="decimal"/>
      <w:lvlText w:val="%7."/>
      <w:lvlJc w:val="left"/>
      <w:pPr>
        <w:tabs>
          <w:tab w:val="num" w:pos="3060"/>
        </w:tabs>
        <w:ind w:left="3060" w:hanging="360"/>
      </w:pPr>
    </w:lvl>
    <w:lvl w:ilvl="7" w:tplc="04190019" w:tentative="1">
      <w:start w:val="1"/>
      <w:numFmt w:val="lowerLetter"/>
      <w:lvlText w:val="%8."/>
      <w:lvlJc w:val="left"/>
      <w:pPr>
        <w:tabs>
          <w:tab w:val="num" w:pos="3780"/>
        </w:tabs>
        <w:ind w:left="3780" w:hanging="360"/>
      </w:pPr>
    </w:lvl>
    <w:lvl w:ilvl="8" w:tplc="0419001B" w:tentative="1">
      <w:start w:val="1"/>
      <w:numFmt w:val="lowerRoman"/>
      <w:lvlText w:val="%9."/>
      <w:lvlJc w:val="right"/>
      <w:pPr>
        <w:tabs>
          <w:tab w:val="num" w:pos="4500"/>
        </w:tabs>
        <w:ind w:left="4500" w:hanging="180"/>
      </w:pPr>
    </w:lvl>
  </w:abstractNum>
  <w:abstractNum w:abstractNumId="109" w15:restartNumberingAfterBreak="0">
    <w:nsid w:val="56F534BC"/>
    <w:multiLevelType w:val="hybridMultilevel"/>
    <w:tmpl w:val="DC427984"/>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0" w15:restartNumberingAfterBreak="0">
    <w:nsid w:val="5AA24551"/>
    <w:multiLevelType w:val="multilevel"/>
    <w:tmpl w:val="9E302678"/>
    <w:lvl w:ilvl="0">
      <w:start w:val="1"/>
      <w:numFmt w:val="decimal"/>
      <w:lvlText w:val="%1"/>
      <w:lvlJc w:val="left"/>
      <w:pPr>
        <w:tabs>
          <w:tab w:val="num" w:pos="57"/>
        </w:tabs>
        <w:ind w:left="57" w:hanging="432"/>
      </w:pPr>
      <w:rPr>
        <w:rFonts w:hint="default"/>
        <w:sz w:val="22"/>
        <w:szCs w:val="22"/>
      </w:rPr>
    </w:lvl>
    <w:lvl w:ilvl="1">
      <w:start w:val="1"/>
      <w:numFmt w:val="decimal"/>
      <w:lvlText w:val="%1.%2"/>
      <w:lvlJc w:val="left"/>
      <w:pPr>
        <w:tabs>
          <w:tab w:val="num" w:pos="201"/>
        </w:tabs>
        <w:ind w:left="201" w:hanging="576"/>
      </w:pPr>
      <w:rPr>
        <w:rFonts w:hint="default"/>
      </w:rPr>
    </w:lvl>
    <w:lvl w:ilvl="2">
      <w:start w:val="1"/>
      <w:numFmt w:val="none"/>
      <w:lvlText w:val="2.1.1"/>
      <w:lvlJc w:val="left"/>
      <w:pPr>
        <w:tabs>
          <w:tab w:val="num" w:pos="345"/>
        </w:tabs>
        <w:ind w:left="345" w:hanging="720"/>
      </w:pPr>
      <w:rPr>
        <w:rFonts w:hint="default"/>
      </w:rPr>
    </w:lvl>
    <w:lvl w:ilvl="3">
      <w:start w:val="1"/>
      <w:numFmt w:val="decimal"/>
      <w:lvlText w:val="%1.%2.%3.%4"/>
      <w:lvlJc w:val="left"/>
      <w:pPr>
        <w:tabs>
          <w:tab w:val="num" w:pos="489"/>
        </w:tabs>
        <w:ind w:left="489" w:hanging="864"/>
      </w:pPr>
      <w:rPr>
        <w:rFonts w:hint="default"/>
      </w:rPr>
    </w:lvl>
    <w:lvl w:ilvl="4">
      <w:start w:val="1"/>
      <w:numFmt w:val="decimal"/>
      <w:lvlText w:val="%1.%2.%3.%4.%5"/>
      <w:lvlJc w:val="left"/>
      <w:pPr>
        <w:tabs>
          <w:tab w:val="num" w:pos="633"/>
        </w:tabs>
        <w:ind w:left="633" w:hanging="1008"/>
      </w:pPr>
      <w:rPr>
        <w:rFonts w:hint="default"/>
      </w:rPr>
    </w:lvl>
    <w:lvl w:ilvl="5">
      <w:start w:val="1"/>
      <w:numFmt w:val="decimal"/>
      <w:lvlText w:val="%1.%2.%3.%4.%5.%6"/>
      <w:lvlJc w:val="left"/>
      <w:pPr>
        <w:tabs>
          <w:tab w:val="num" w:pos="777"/>
        </w:tabs>
        <w:ind w:left="777" w:hanging="1152"/>
      </w:pPr>
      <w:rPr>
        <w:rFonts w:hint="default"/>
      </w:rPr>
    </w:lvl>
    <w:lvl w:ilvl="6">
      <w:start w:val="1"/>
      <w:numFmt w:val="decimal"/>
      <w:lvlText w:val="%1.%2.%3.%4.%5.%6.%7"/>
      <w:lvlJc w:val="left"/>
      <w:pPr>
        <w:tabs>
          <w:tab w:val="num" w:pos="921"/>
        </w:tabs>
        <w:ind w:left="921" w:hanging="1296"/>
      </w:pPr>
      <w:rPr>
        <w:rFonts w:hint="default"/>
      </w:rPr>
    </w:lvl>
    <w:lvl w:ilvl="7">
      <w:start w:val="1"/>
      <w:numFmt w:val="decimal"/>
      <w:lvlText w:val="%1.%2.%3.%4.%5.%6.%7.%8"/>
      <w:lvlJc w:val="left"/>
      <w:pPr>
        <w:tabs>
          <w:tab w:val="num" w:pos="1065"/>
        </w:tabs>
        <w:ind w:left="1065" w:hanging="1440"/>
      </w:pPr>
      <w:rPr>
        <w:rFonts w:hint="default"/>
      </w:rPr>
    </w:lvl>
    <w:lvl w:ilvl="8">
      <w:start w:val="1"/>
      <w:numFmt w:val="decimal"/>
      <w:lvlText w:val="%1.%2.%3.%4.%5.%6.%7.%8.%9"/>
      <w:lvlJc w:val="left"/>
      <w:pPr>
        <w:tabs>
          <w:tab w:val="num" w:pos="1209"/>
        </w:tabs>
        <w:ind w:left="1209" w:hanging="1584"/>
      </w:pPr>
      <w:rPr>
        <w:rFonts w:hint="default"/>
      </w:rPr>
    </w:lvl>
  </w:abstractNum>
  <w:abstractNum w:abstractNumId="111" w15:restartNumberingAfterBreak="0">
    <w:nsid w:val="5B230EE6"/>
    <w:multiLevelType w:val="multilevel"/>
    <w:tmpl w:val="41EA10CC"/>
    <w:styleLink w:val="22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b/>
        <w:sz w:val="32"/>
        <w:szCs w:val="32"/>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a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4"/>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0"/>
      <w:lvlText w:val="%1.%2.%3.%4.%5.%6.%7"/>
      <w:lvlJc w:val="left"/>
      <w:pPr>
        <w:tabs>
          <w:tab w:val="num" w:pos="1296"/>
        </w:tabs>
        <w:ind w:left="1296" w:hanging="1296"/>
      </w:pPr>
      <w:rPr>
        <w:rFonts w:hint="default"/>
      </w:rPr>
    </w:lvl>
    <w:lvl w:ilvl="7">
      <w:start w:val="1"/>
      <w:numFmt w:val="decimal"/>
      <w:pStyle w:val="80"/>
      <w:lvlText w:val="%1.%2.%3.%4.%5.%6.%7.%8"/>
      <w:lvlJc w:val="left"/>
      <w:pPr>
        <w:tabs>
          <w:tab w:val="num" w:pos="1440"/>
        </w:tabs>
        <w:ind w:left="1440" w:hanging="1440"/>
      </w:pPr>
      <w:rPr>
        <w:rFonts w:hint="default"/>
      </w:rPr>
    </w:lvl>
    <w:lvl w:ilvl="8">
      <w:start w:val="1"/>
      <w:numFmt w:val="decimal"/>
      <w:pStyle w:val="90"/>
      <w:lvlText w:val="%1.%2.%3.%4.%5.%6.%7.%8.%9"/>
      <w:lvlJc w:val="left"/>
      <w:pPr>
        <w:tabs>
          <w:tab w:val="num" w:pos="1584"/>
        </w:tabs>
        <w:ind w:left="1584" w:hanging="1584"/>
      </w:pPr>
      <w:rPr>
        <w:rFonts w:hint="default"/>
      </w:rPr>
    </w:lvl>
  </w:abstractNum>
  <w:abstractNum w:abstractNumId="113" w15:restartNumberingAfterBreak="0">
    <w:nsid w:val="5FFD3506"/>
    <w:multiLevelType w:val="multilevel"/>
    <w:tmpl w:val="610A28F2"/>
    <w:styleLink w:val="221111"/>
    <w:lvl w:ilvl="0">
      <w:start w:val="1"/>
      <w:numFmt w:val="decimal"/>
      <w:pStyle w:val="1b"/>
      <w:lvlText w:val="%1."/>
      <w:lvlJc w:val="left"/>
      <w:pPr>
        <w:tabs>
          <w:tab w:val="num" w:pos="567"/>
        </w:tabs>
        <w:ind w:left="360" w:hanging="360"/>
      </w:pPr>
      <w:rPr>
        <w:rFonts w:ascii="Times New Roman" w:hAnsi="Times New Roman" w:hint="default"/>
        <w:b/>
        <w:i w:val="0"/>
        <w:sz w:val="32"/>
        <w:szCs w:val="32"/>
      </w:rPr>
    </w:lvl>
    <w:lvl w:ilvl="1">
      <w:start w:val="3"/>
      <w:numFmt w:val="decimal"/>
      <w:lvlText w:val="%1.%2."/>
      <w:lvlJc w:val="left"/>
      <w:pPr>
        <w:tabs>
          <w:tab w:val="num" w:pos="720"/>
        </w:tabs>
        <w:ind w:left="720" w:hanging="720"/>
      </w:pPr>
      <w:rPr>
        <w:rFonts w:hint="default"/>
        <w:b/>
        <w:sz w:val="32"/>
        <w:szCs w:val="3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4" w15:restartNumberingAfterBreak="0">
    <w:nsid w:val="613622EA"/>
    <w:multiLevelType w:val="multilevel"/>
    <w:tmpl w:val="446C711E"/>
    <w:styleLink w:val="230"/>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5" w15:restartNumberingAfterBreak="0">
    <w:nsid w:val="62B04994"/>
    <w:multiLevelType w:val="multilevel"/>
    <w:tmpl w:val="E3EEB30C"/>
    <w:styleLink w:val="21111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15:restartNumberingAfterBreak="0">
    <w:nsid w:val="62EB13AF"/>
    <w:multiLevelType w:val="multilevel"/>
    <w:tmpl w:val="A7C269EC"/>
    <w:lvl w:ilvl="0">
      <w:start w:val="6"/>
      <w:numFmt w:val="decimal"/>
      <w:lvlText w:val="%1."/>
      <w:lvlJc w:val="left"/>
      <w:pPr>
        <w:ind w:left="825" w:hanging="825"/>
      </w:pPr>
      <w:rPr>
        <w:rFonts w:hint="default"/>
      </w:rPr>
    </w:lvl>
    <w:lvl w:ilvl="1">
      <w:start w:val="12"/>
      <w:numFmt w:val="decimal"/>
      <w:lvlText w:val="%1.%2."/>
      <w:lvlJc w:val="left"/>
      <w:pPr>
        <w:ind w:left="1179" w:hanging="825"/>
      </w:pPr>
      <w:rPr>
        <w:rFonts w:hint="default"/>
      </w:rPr>
    </w:lvl>
    <w:lvl w:ilvl="2">
      <w:start w:val="1"/>
      <w:numFmt w:val="decimal"/>
      <w:lvlText w:val="%1.%2.%3."/>
      <w:lvlJc w:val="left"/>
      <w:pPr>
        <w:ind w:left="1533" w:hanging="825"/>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17" w15:restartNumberingAfterBreak="0">
    <w:nsid w:val="647059E3"/>
    <w:multiLevelType w:val="multilevel"/>
    <w:tmpl w:val="AD1EF492"/>
    <w:lvl w:ilvl="0">
      <w:start w:val="6"/>
      <w:numFmt w:val="decimal"/>
      <w:lvlText w:val="%1."/>
      <w:lvlJc w:val="left"/>
      <w:pPr>
        <w:ind w:left="900" w:hanging="900"/>
      </w:pPr>
      <w:rPr>
        <w:rFonts w:hint="default"/>
      </w:rPr>
    </w:lvl>
    <w:lvl w:ilvl="1">
      <w:start w:val="8"/>
      <w:numFmt w:val="decimal"/>
      <w:lvlText w:val="%1.%2."/>
      <w:lvlJc w:val="left"/>
      <w:pPr>
        <w:ind w:left="1136" w:hanging="900"/>
      </w:pPr>
      <w:rPr>
        <w:rFonts w:hint="default"/>
      </w:rPr>
    </w:lvl>
    <w:lvl w:ilvl="2">
      <w:start w:val="3"/>
      <w:numFmt w:val="decimal"/>
      <w:lvlText w:val="%1.%2.%3."/>
      <w:lvlJc w:val="left"/>
      <w:pPr>
        <w:ind w:left="1372" w:hanging="900"/>
      </w:pPr>
      <w:rPr>
        <w:rFonts w:hint="default"/>
      </w:rPr>
    </w:lvl>
    <w:lvl w:ilvl="3">
      <w:start w:val="2"/>
      <w:numFmt w:val="decimal"/>
      <w:lvlText w:val="%1.%2.%3.%4."/>
      <w:lvlJc w:val="left"/>
      <w:pPr>
        <w:ind w:left="1788" w:hanging="1080"/>
      </w:pPr>
      <w:rPr>
        <w:rFonts w:hint="default"/>
      </w:rPr>
    </w:lvl>
    <w:lvl w:ilvl="4">
      <w:start w:val="1"/>
      <w:numFmt w:val="decimal"/>
      <w:lvlText w:val="%1.%2.%3.%4.%5."/>
      <w:lvlJc w:val="left"/>
      <w:pPr>
        <w:ind w:left="1790" w:hanging="1080"/>
      </w:pPr>
      <w:rPr>
        <w:rFonts w:hint="default"/>
        <w:i w:val="0"/>
        <w:color w:val="auto"/>
      </w:rPr>
    </w:lvl>
    <w:lvl w:ilvl="5">
      <w:start w:val="1"/>
      <w:numFmt w:val="decimal"/>
      <w:lvlText w:val="%1.%2.%3.%4.%5.%6."/>
      <w:lvlJc w:val="left"/>
      <w:pPr>
        <w:ind w:left="2620" w:hanging="1440"/>
      </w:pPr>
      <w:rPr>
        <w:rFonts w:hint="default"/>
      </w:rPr>
    </w:lvl>
    <w:lvl w:ilvl="6">
      <w:start w:val="1"/>
      <w:numFmt w:val="decimal"/>
      <w:lvlText w:val="%1.%2.%3.%4.%5.%6.%7."/>
      <w:lvlJc w:val="left"/>
      <w:pPr>
        <w:ind w:left="3216" w:hanging="1800"/>
      </w:pPr>
      <w:rPr>
        <w:rFonts w:hint="default"/>
      </w:rPr>
    </w:lvl>
    <w:lvl w:ilvl="7">
      <w:start w:val="1"/>
      <w:numFmt w:val="decimal"/>
      <w:lvlText w:val="%1.%2.%3.%4.%5.%6.%7.%8."/>
      <w:lvlJc w:val="left"/>
      <w:pPr>
        <w:ind w:left="3452" w:hanging="1800"/>
      </w:pPr>
      <w:rPr>
        <w:rFonts w:hint="default"/>
      </w:rPr>
    </w:lvl>
    <w:lvl w:ilvl="8">
      <w:start w:val="1"/>
      <w:numFmt w:val="decimal"/>
      <w:lvlText w:val="%1.%2.%3.%4.%5.%6.%7.%8.%9."/>
      <w:lvlJc w:val="left"/>
      <w:pPr>
        <w:ind w:left="4048" w:hanging="2160"/>
      </w:pPr>
      <w:rPr>
        <w:rFonts w:hint="default"/>
      </w:rPr>
    </w:lvl>
  </w:abstractNum>
  <w:abstractNum w:abstractNumId="118" w15:restartNumberingAfterBreak="0">
    <w:nsid w:val="64C40066"/>
    <w:multiLevelType w:val="multilevel"/>
    <w:tmpl w:val="9F065580"/>
    <w:styleLink w:val="251"/>
    <w:lvl w:ilvl="0">
      <w:start w:val="1"/>
      <w:numFmt w:val="decimal"/>
      <w:pStyle w:val="1c"/>
      <w:lvlText w:val="Статья %1."/>
      <w:lvlJc w:val="left"/>
      <w:pPr>
        <w:tabs>
          <w:tab w:val="num" w:pos="720"/>
        </w:tabs>
        <w:ind w:left="720" w:hanging="360"/>
      </w:pPr>
      <w:rPr>
        <w:rFonts w:cs="Times New Roman" w:hint="default"/>
      </w:rPr>
    </w:lvl>
    <w:lvl w:ilvl="1">
      <w:start w:val="1"/>
      <w:numFmt w:val="decimal"/>
      <w:pStyle w:val="24"/>
      <w:isLgl/>
      <w:lvlText w:val="%1.%2."/>
      <w:lvlJc w:val="left"/>
      <w:pPr>
        <w:tabs>
          <w:tab w:val="num" w:pos="1725"/>
        </w:tabs>
        <w:ind w:left="1725" w:hanging="1185"/>
      </w:pPr>
      <w:rPr>
        <w:rFonts w:cs="Times New Roman" w:hint="default"/>
        <w:b w:val="0"/>
        <w:sz w:val="24"/>
        <w:szCs w:val="24"/>
      </w:rPr>
    </w:lvl>
    <w:lvl w:ilvl="2">
      <w:start w:val="1"/>
      <w:numFmt w:val="decimal"/>
      <w:lvlRestart w:val="0"/>
      <w:pStyle w:val="34"/>
      <w:isLgl/>
      <w:lvlText w:val="%1.%2.%3."/>
      <w:lvlJc w:val="left"/>
      <w:pPr>
        <w:tabs>
          <w:tab w:val="num" w:pos="2085"/>
        </w:tabs>
        <w:ind w:left="2085" w:hanging="1185"/>
      </w:pPr>
      <w:rPr>
        <w:rFonts w:cs="Times New Roman" w:hint="default"/>
        <w:b w:val="0"/>
        <w:sz w:val="24"/>
        <w:szCs w:val="24"/>
      </w:rPr>
    </w:lvl>
    <w:lvl w:ilvl="3">
      <w:start w:val="1"/>
      <w:numFmt w:val="decimal"/>
      <w:isLgl/>
      <w:lvlText w:val="%1.%2.%3.%4."/>
      <w:lvlJc w:val="left"/>
      <w:pPr>
        <w:tabs>
          <w:tab w:val="num" w:pos="2625"/>
        </w:tabs>
        <w:ind w:left="2625" w:hanging="1185"/>
      </w:pPr>
      <w:rPr>
        <w:rFonts w:cs="Times New Roman" w:hint="default"/>
      </w:rPr>
    </w:lvl>
    <w:lvl w:ilvl="4">
      <w:start w:val="1"/>
      <w:numFmt w:val="decimal"/>
      <w:isLgl/>
      <w:lvlText w:val="%1.%2.%3.%4.%5."/>
      <w:lvlJc w:val="left"/>
      <w:pPr>
        <w:tabs>
          <w:tab w:val="num" w:pos="2985"/>
        </w:tabs>
        <w:ind w:left="2985" w:hanging="1185"/>
      </w:pPr>
      <w:rPr>
        <w:rFonts w:cs="Times New Roman" w:hint="default"/>
      </w:rPr>
    </w:lvl>
    <w:lvl w:ilvl="5">
      <w:start w:val="1"/>
      <w:numFmt w:val="decimal"/>
      <w:isLgl/>
      <w:lvlText w:val="%1.%2.%3.%4.%5.%6."/>
      <w:lvlJc w:val="left"/>
      <w:pPr>
        <w:tabs>
          <w:tab w:val="num" w:pos="3345"/>
        </w:tabs>
        <w:ind w:left="3345" w:hanging="1185"/>
      </w:pPr>
      <w:rPr>
        <w:rFonts w:cs="Times New Roman" w:hint="default"/>
      </w:rPr>
    </w:lvl>
    <w:lvl w:ilvl="6">
      <w:start w:val="1"/>
      <w:numFmt w:val="decimal"/>
      <w:isLgl/>
      <w:lvlText w:val="%1.%2.%3.%4.%5.%6.%7."/>
      <w:lvlJc w:val="left"/>
      <w:pPr>
        <w:tabs>
          <w:tab w:val="num" w:pos="3960"/>
        </w:tabs>
        <w:ind w:left="3960" w:hanging="1440"/>
      </w:pPr>
      <w:rPr>
        <w:rFonts w:cs="Times New Roman" w:hint="default"/>
      </w:rPr>
    </w:lvl>
    <w:lvl w:ilvl="7">
      <w:start w:val="1"/>
      <w:numFmt w:val="decimal"/>
      <w:isLgl/>
      <w:lvlText w:val="%1.%2.%3.%4.%5.%6.%7.%8."/>
      <w:lvlJc w:val="left"/>
      <w:pPr>
        <w:tabs>
          <w:tab w:val="num" w:pos="4320"/>
        </w:tabs>
        <w:ind w:left="4320" w:hanging="1440"/>
      </w:pPr>
      <w:rPr>
        <w:rFonts w:cs="Times New Roman" w:hint="default"/>
      </w:rPr>
    </w:lvl>
    <w:lvl w:ilvl="8">
      <w:start w:val="1"/>
      <w:numFmt w:val="decimal"/>
      <w:isLgl/>
      <w:lvlText w:val="%1.%2.%3.%4.%5.%6.%7.%8.%9."/>
      <w:lvlJc w:val="left"/>
      <w:pPr>
        <w:tabs>
          <w:tab w:val="num" w:pos="5040"/>
        </w:tabs>
        <w:ind w:left="5040" w:hanging="1800"/>
      </w:pPr>
      <w:rPr>
        <w:rFonts w:cs="Times New Roman" w:hint="default"/>
      </w:rPr>
    </w:lvl>
  </w:abstractNum>
  <w:abstractNum w:abstractNumId="119" w15:restartNumberingAfterBreak="0">
    <w:nsid w:val="65AA7625"/>
    <w:multiLevelType w:val="multilevel"/>
    <w:tmpl w:val="0419001F"/>
    <w:styleLink w:val="152"/>
    <w:lvl w:ilvl="0">
      <w:start w:val="1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0" w15:restartNumberingAfterBreak="0">
    <w:nsid w:val="661803A2"/>
    <w:multiLevelType w:val="multilevel"/>
    <w:tmpl w:val="902C627C"/>
    <w:name w:val="zzmpFWB||FW Body Text|2|3|1|1|0|49||1|0|32||1|0|32||1|0|32||1|0|32||1|0|32||1|0|32||1|0|32||mpNA||"/>
    <w:lvl w:ilvl="0">
      <w:start w:val="1"/>
      <w:numFmt w:val="decimal"/>
      <w:pStyle w:val="FWBL1"/>
      <w:lvlText w:val="%1."/>
      <w:lvlJc w:val="left"/>
      <w:pPr>
        <w:tabs>
          <w:tab w:val="num" w:pos="720"/>
        </w:tabs>
      </w:pPr>
      <w:rPr>
        <w:rFonts w:ascii="Times New Roman" w:hAnsi="Times New Roman" w:cs="Times New Roman" w:hint="default"/>
        <w:b/>
        <w:i w:val="0"/>
        <w:caps w:val="0"/>
        <w:color w:val="auto"/>
        <w:u w:val="none"/>
      </w:rPr>
    </w:lvl>
    <w:lvl w:ilvl="1">
      <w:start w:val="1"/>
      <w:numFmt w:val="decimal"/>
      <w:pStyle w:val="FWBL2"/>
      <w:lvlText w:val="%1.%2"/>
      <w:lvlJc w:val="left"/>
      <w:pPr>
        <w:tabs>
          <w:tab w:val="num" w:pos="720"/>
        </w:tabs>
      </w:pPr>
      <w:rPr>
        <w:rFonts w:ascii="Times New Roman" w:hAnsi="Times New Roman" w:cs="Times New Roman" w:hint="default"/>
        <w:b w:val="0"/>
        <w:i w:val="0"/>
        <w:caps w:val="0"/>
        <w:color w:val="auto"/>
        <w:u w:val="none"/>
      </w:rPr>
    </w:lvl>
    <w:lvl w:ilvl="2">
      <w:start w:val="1"/>
      <w:numFmt w:val="lowerLetter"/>
      <w:pStyle w:val="FWBL3"/>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lowerRoman"/>
      <w:pStyle w:val="FWBL4"/>
      <w:lvlText w:val="(%4)"/>
      <w:lvlJc w:val="right"/>
      <w:pPr>
        <w:tabs>
          <w:tab w:val="num" w:pos="1440"/>
        </w:tabs>
        <w:ind w:left="1440" w:hanging="216"/>
      </w:pPr>
      <w:rPr>
        <w:rFonts w:ascii="Times New Roman" w:hAnsi="Times New Roman" w:cs="Times New Roman" w:hint="default"/>
        <w:b w:val="0"/>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121" w15:restartNumberingAfterBreak="0">
    <w:nsid w:val="666C0158"/>
    <w:multiLevelType w:val="multilevel"/>
    <w:tmpl w:val="5FF0156E"/>
    <w:styleLink w:val="241"/>
    <w:lvl w:ilvl="0">
      <w:start w:val="6"/>
      <w:numFmt w:val="decimal"/>
      <w:lvlText w:val="%1."/>
      <w:lvlJc w:val="left"/>
      <w:pPr>
        <w:tabs>
          <w:tab w:val="num" w:pos="705"/>
        </w:tabs>
        <w:ind w:left="705" w:hanging="70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2" w15:restartNumberingAfterBreak="0">
    <w:nsid w:val="667A2835"/>
    <w:multiLevelType w:val="hybridMultilevel"/>
    <w:tmpl w:val="0F64D292"/>
    <w:lvl w:ilvl="0" w:tplc="04190001">
      <w:start w:val="1"/>
      <w:numFmt w:val="bullet"/>
      <w:pStyle w:val="143"/>
      <w:lvlText w:val=""/>
      <w:lvlJc w:val="left"/>
      <w:pPr>
        <w:tabs>
          <w:tab w:val="num" w:pos="1134"/>
        </w:tabs>
        <w:ind w:left="1134" w:hanging="567"/>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3" w15:restartNumberingAfterBreak="0">
    <w:nsid w:val="68765256"/>
    <w:multiLevelType w:val="multilevel"/>
    <w:tmpl w:val="C354168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720"/>
      </w:pPr>
      <w:rPr>
        <w:rFonts w:hint="default"/>
        <w:b/>
        <w:sz w:val="32"/>
        <w:szCs w:val="32"/>
      </w:rPr>
    </w:lvl>
    <w:lvl w:ilvl="2">
      <w:start w:val="1"/>
      <w:numFmt w:val="decimal"/>
      <w:lvlText w:val="6.4.%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4" w15:restartNumberingAfterBreak="0">
    <w:nsid w:val="688A55E5"/>
    <w:multiLevelType w:val="multilevel"/>
    <w:tmpl w:val="F26EF280"/>
    <w:styleLink w:val="8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5" w15:restartNumberingAfterBreak="0">
    <w:nsid w:val="69484AA6"/>
    <w:multiLevelType w:val="multilevel"/>
    <w:tmpl w:val="108A0372"/>
    <w:lvl w:ilvl="0">
      <w:start w:val="2"/>
      <w:numFmt w:val="decimal"/>
      <w:lvlText w:val="%1."/>
      <w:lvlJc w:val="left"/>
      <w:pPr>
        <w:ind w:left="450" w:hanging="450"/>
      </w:pPr>
      <w:rPr>
        <w:rFonts w:ascii="Times New Roman CYR" w:eastAsia="Times New Roman CYR" w:hAnsi="Times New Roman CYR" w:cs="Times New Roman CYR" w:hint="default"/>
        <w:b/>
        <w:color w:val="000000"/>
      </w:rPr>
    </w:lvl>
    <w:lvl w:ilvl="1">
      <w:start w:val="1"/>
      <w:numFmt w:val="decimal"/>
      <w:lvlText w:val="%1.%2."/>
      <w:lvlJc w:val="left"/>
      <w:pPr>
        <w:ind w:left="1288" w:hanging="720"/>
      </w:pPr>
      <w:rPr>
        <w:rFonts w:ascii="Times New Roman CYR" w:eastAsia="Times New Roman CYR" w:hAnsi="Times New Roman CYR" w:cs="Times New Roman CYR" w:hint="default"/>
        <w:b w:val="0"/>
        <w:color w:val="000000"/>
      </w:rPr>
    </w:lvl>
    <w:lvl w:ilvl="2">
      <w:start w:val="1"/>
      <w:numFmt w:val="decimal"/>
      <w:lvlText w:val="%1.%2.%3."/>
      <w:lvlJc w:val="left"/>
      <w:pPr>
        <w:ind w:left="7808" w:hanging="720"/>
      </w:pPr>
      <w:rPr>
        <w:rFonts w:ascii="Times New Roman CYR" w:eastAsia="Times New Roman CYR" w:hAnsi="Times New Roman CYR" w:cs="Times New Roman CYR" w:hint="default"/>
        <w:color w:val="000000"/>
      </w:rPr>
    </w:lvl>
    <w:lvl w:ilvl="3">
      <w:start w:val="1"/>
      <w:numFmt w:val="decimal"/>
      <w:lvlText w:val="%1.%2.%3.%4."/>
      <w:lvlJc w:val="left"/>
      <w:pPr>
        <w:ind w:left="1080" w:hanging="1080"/>
      </w:pPr>
      <w:rPr>
        <w:rFonts w:ascii="Times New Roman CYR" w:eastAsia="Times New Roman CYR" w:hAnsi="Times New Roman CYR" w:cs="Times New Roman CYR" w:hint="default"/>
        <w:color w:val="000000"/>
      </w:rPr>
    </w:lvl>
    <w:lvl w:ilvl="4">
      <w:start w:val="1"/>
      <w:numFmt w:val="decimal"/>
      <w:lvlText w:val="%1.%2.%3.%4.%5."/>
      <w:lvlJc w:val="left"/>
      <w:pPr>
        <w:ind w:left="1080" w:hanging="1080"/>
      </w:pPr>
      <w:rPr>
        <w:rFonts w:ascii="Times New Roman CYR" w:eastAsia="Times New Roman CYR" w:hAnsi="Times New Roman CYR" w:cs="Times New Roman CYR" w:hint="default"/>
        <w:color w:val="000000"/>
      </w:rPr>
    </w:lvl>
    <w:lvl w:ilvl="5">
      <w:start w:val="1"/>
      <w:numFmt w:val="decimal"/>
      <w:lvlText w:val="%1.%2.%3.%4.%5.%6."/>
      <w:lvlJc w:val="left"/>
      <w:pPr>
        <w:ind w:left="1440" w:hanging="1440"/>
      </w:pPr>
      <w:rPr>
        <w:rFonts w:ascii="Times New Roman CYR" w:eastAsia="Times New Roman CYR" w:hAnsi="Times New Roman CYR" w:cs="Times New Roman CYR" w:hint="default"/>
        <w:color w:val="000000"/>
      </w:rPr>
    </w:lvl>
    <w:lvl w:ilvl="6">
      <w:start w:val="1"/>
      <w:numFmt w:val="decimal"/>
      <w:lvlText w:val="%1.%2.%3.%4.%5.%6.%7."/>
      <w:lvlJc w:val="left"/>
      <w:pPr>
        <w:ind w:left="1800" w:hanging="1800"/>
      </w:pPr>
      <w:rPr>
        <w:rFonts w:ascii="Times New Roman CYR" w:eastAsia="Times New Roman CYR" w:hAnsi="Times New Roman CYR" w:cs="Times New Roman CYR" w:hint="default"/>
        <w:color w:val="000000"/>
      </w:rPr>
    </w:lvl>
    <w:lvl w:ilvl="7">
      <w:start w:val="1"/>
      <w:numFmt w:val="decimal"/>
      <w:lvlText w:val="%1.%2.%3.%4.%5.%6.%7.%8."/>
      <w:lvlJc w:val="left"/>
      <w:pPr>
        <w:ind w:left="1800" w:hanging="1800"/>
      </w:pPr>
      <w:rPr>
        <w:rFonts w:ascii="Times New Roman CYR" w:eastAsia="Times New Roman CYR" w:hAnsi="Times New Roman CYR" w:cs="Times New Roman CYR" w:hint="default"/>
        <w:color w:val="000000"/>
      </w:rPr>
    </w:lvl>
    <w:lvl w:ilvl="8">
      <w:start w:val="1"/>
      <w:numFmt w:val="decimal"/>
      <w:lvlText w:val="%1.%2.%3.%4.%5.%6.%7.%8.%9."/>
      <w:lvlJc w:val="left"/>
      <w:pPr>
        <w:ind w:left="2160" w:hanging="2160"/>
      </w:pPr>
      <w:rPr>
        <w:rFonts w:ascii="Times New Roman CYR" w:eastAsia="Times New Roman CYR" w:hAnsi="Times New Roman CYR" w:cs="Times New Roman CYR" w:hint="default"/>
        <w:color w:val="000000"/>
      </w:rPr>
    </w:lvl>
  </w:abstractNum>
  <w:abstractNum w:abstractNumId="126" w15:restartNumberingAfterBreak="0">
    <w:nsid w:val="6AC672EA"/>
    <w:multiLevelType w:val="multilevel"/>
    <w:tmpl w:val="0419001F"/>
    <w:styleLink w:val="4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6B3E6E1D"/>
    <w:multiLevelType w:val="multilevel"/>
    <w:tmpl w:val="57EA2204"/>
    <w:styleLink w:val="211"/>
    <w:lvl w:ilvl="0">
      <w:start w:val="5"/>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1713"/>
        </w:tabs>
        <w:ind w:left="1713" w:hanging="720"/>
      </w:pPr>
      <w:rPr>
        <w:rFonts w:hint="default"/>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8" w15:restartNumberingAfterBreak="0">
    <w:nsid w:val="6B57252E"/>
    <w:multiLevelType w:val="hybridMultilevel"/>
    <w:tmpl w:val="C436F40E"/>
    <w:lvl w:ilvl="0" w:tplc="FFFFFFFF">
      <w:start w:val="1"/>
      <w:numFmt w:val="bullet"/>
      <w:pStyle w:val="Textargpoint"/>
      <w:lvlText w:val=""/>
      <w:lvlJc w:val="left"/>
      <w:pPr>
        <w:tabs>
          <w:tab w:val="num" w:pos="1134"/>
        </w:tabs>
        <w:ind w:left="1134" w:hanging="567"/>
      </w:pPr>
      <w:rPr>
        <w:rFonts w:ascii="Symbol" w:hAnsi="Symbol" w:hint="default"/>
      </w:rPr>
    </w:lvl>
    <w:lvl w:ilvl="1" w:tplc="0419000F"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6E806349"/>
    <w:multiLevelType w:val="multilevel"/>
    <w:tmpl w:val="5308C626"/>
    <w:lvl w:ilvl="0">
      <w:start w:val="7"/>
      <w:numFmt w:val="decimal"/>
      <w:lvlText w:val="%1."/>
      <w:lvlJc w:val="left"/>
      <w:pPr>
        <w:ind w:left="675" w:hanging="675"/>
      </w:pPr>
      <w:rPr>
        <w:rFonts w:hint="default"/>
      </w:rPr>
    </w:lvl>
    <w:lvl w:ilvl="1">
      <w:start w:val="1"/>
      <w:numFmt w:val="decimal"/>
      <w:lvlText w:val="%1.%2."/>
      <w:lvlJc w:val="left"/>
      <w:pPr>
        <w:ind w:left="900" w:hanging="72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30" w15:restartNumberingAfterBreak="0">
    <w:nsid w:val="70646D87"/>
    <w:multiLevelType w:val="multilevel"/>
    <w:tmpl w:val="8DAEBEA2"/>
    <w:styleLink w:val="231"/>
    <w:lvl w:ilvl="0">
      <w:start w:val="1"/>
      <w:numFmt w:val="decimal"/>
      <w:lvlText w:val="%1."/>
      <w:lvlJc w:val="left"/>
      <w:pPr>
        <w:tabs>
          <w:tab w:val="num" w:pos="1560"/>
        </w:tabs>
        <w:ind w:left="1560" w:hanging="840"/>
      </w:pPr>
      <w:rPr>
        <w:rFonts w:hint="default"/>
        <w:sz w:val="28"/>
        <w:szCs w:val="28"/>
      </w:rPr>
    </w:lvl>
    <w:lvl w:ilvl="1">
      <w:start w:val="1"/>
      <w:numFmt w:val="decimal"/>
      <w:lvlText w:val="%1.%2."/>
      <w:lvlJc w:val="left"/>
      <w:pPr>
        <w:tabs>
          <w:tab w:val="num" w:pos="840"/>
        </w:tabs>
        <w:ind w:left="840" w:hanging="840"/>
      </w:pPr>
      <w:rPr>
        <w:rFonts w:hint="default"/>
      </w:rPr>
    </w:lvl>
    <w:lvl w:ilvl="2">
      <w:start w:val="1"/>
      <w:numFmt w:val="decimal"/>
      <w:lvlText w:val="%1.%2.%3."/>
      <w:lvlJc w:val="left"/>
      <w:pPr>
        <w:tabs>
          <w:tab w:val="num" w:pos="1380"/>
        </w:tabs>
        <w:ind w:left="1380" w:hanging="840"/>
      </w:pPr>
      <w:rPr>
        <w:rFonts w:hint="default"/>
        <w:b w:val="0"/>
        <w:i w:val="0"/>
      </w:rPr>
    </w:lvl>
    <w:lvl w:ilvl="3">
      <w:start w:val="1"/>
      <w:numFmt w:val="decimal"/>
      <w:lvlText w:val="%1.%2.%3.%4."/>
      <w:lvlJc w:val="left"/>
      <w:pPr>
        <w:tabs>
          <w:tab w:val="num" w:pos="1080"/>
        </w:tabs>
        <w:ind w:left="1080" w:hanging="1080"/>
      </w:pPr>
      <w:rPr>
        <w:rFonts w:hint="default"/>
        <w:b w:val="0"/>
        <w:i w:val="0"/>
        <w:sz w:val="28"/>
        <w:szCs w:val="28"/>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1" w15:restartNumberingAfterBreak="0">
    <w:nsid w:val="72795CBD"/>
    <w:multiLevelType w:val="multilevel"/>
    <w:tmpl w:val="3D148FF6"/>
    <w:lvl w:ilvl="0">
      <w:start w:val="1"/>
      <w:numFmt w:val="bullet"/>
      <w:pStyle w:val="ac"/>
      <w:lvlText w:val=""/>
      <w:lvlJc w:val="left"/>
      <w:pPr>
        <w:tabs>
          <w:tab w:val="num" w:pos="927"/>
        </w:tabs>
        <w:ind w:left="851" w:hanging="284"/>
      </w:pPr>
      <w:rPr>
        <w:rFonts w:ascii="Symbol" w:hAnsi="Symbol" w:cs="Symbol"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abstractNum w:abstractNumId="132" w15:restartNumberingAfterBreak="0">
    <w:nsid w:val="72FF7376"/>
    <w:multiLevelType w:val="hybridMultilevel"/>
    <w:tmpl w:val="74B4C228"/>
    <w:lvl w:ilvl="0" w:tplc="67382504">
      <w:start w:val="1"/>
      <w:numFmt w:val="decimal"/>
      <w:lvlText w:val="%1."/>
      <w:lvlJc w:val="left"/>
      <w:pPr>
        <w:ind w:left="1069" w:hanging="360"/>
      </w:pPr>
      <w:rPr>
        <w:rFonts w:hint="default"/>
        <w:sz w:val="3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3" w15:restartNumberingAfterBreak="0">
    <w:nsid w:val="74996860"/>
    <w:multiLevelType w:val="hybridMultilevel"/>
    <w:tmpl w:val="D222DAF6"/>
    <w:lvl w:ilvl="0" w:tplc="014E5C92">
      <w:start w:val="1"/>
      <w:numFmt w:val="bullet"/>
      <w:pStyle w:val="35"/>
      <w:lvlText w:val=""/>
      <w:lvlJc w:val="left"/>
      <w:pPr>
        <w:tabs>
          <w:tab w:val="num" w:pos="567"/>
        </w:tabs>
        <w:ind w:left="567" w:firstLine="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34" w15:restartNumberingAfterBreak="0">
    <w:nsid w:val="74FE1847"/>
    <w:multiLevelType w:val="hybridMultilevel"/>
    <w:tmpl w:val="F134D7CC"/>
    <w:lvl w:ilvl="0" w:tplc="898C29F6">
      <w:start w:val="1"/>
      <w:numFmt w:val="russianLower"/>
      <w:lvlText w:val="%1)"/>
      <w:lvlJc w:val="left"/>
      <w:pPr>
        <w:tabs>
          <w:tab w:val="num" w:pos="720"/>
        </w:tabs>
        <w:ind w:left="720" w:hanging="360"/>
      </w:pPr>
      <w:rPr>
        <w:rFonts w:hint="default"/>
      </w:rPr>
    </w:lvl>
    <w:lvl w:ilvl="1" w:tplc="5FAE19CE" w:tentative="1">
      <w:start w:val="1"/>
      <w:numFmt w:val="lowerLetter"/>
      <w:lvlText w:val="%2."/>
      <w:lvlJc w:val="left"/>
      <w:pPr>
        <w:tabs>
          <w:tab w:val="num" w:pos="0"/>
        </w:tabs>
        <w:ind w:left="0" w:hanging="360"/>
      </w:pPr>
    </w:lvl>
    <w:lvl w:ilvl="2" w:tplc="36FA74E2" w:tentative="1">
      <w:start w:val="1"/>
      <w:numFmt w:val="lowerRoman"/>
      <w:lvlText w:val="%3."/>
      <w:lvlJc w:val="right"/>
      <w:pPr>
        <w:tabs>
          <w:tab w:val="num" w:pos="720"/>
        </w:tabs>
        <w:ind w:left="720" w:hanging="180"/>
      </w:pPr>
    </w:lvl>
    <w:lvl w:ilvl="3" w:tplc="5D3C29B2" w:tentative="1">
      <w:start w:val="1"/>
      <w:numFmt w:val="decimal"/>
      <w:lvlText w:val="%4."/>
      <w:lvlJc w:val="left"/>
      <w:pPr>
        <w:tabs>
          <w:tab w:val="num" w:pos="1440"/>
        </w:tabs>
        <w:ind w:left="1440" w:hanging="360"/>
      </w:pPr>
    </w:lvl>
    <w:lvl w:ilvl="4" w:tplc="F8A6A3DA" w:tentative="1">
      <w:start w:val="1"/>
      <w:numFmt w:val="lowerLetter"/>
      <w:lvlText w:val="%5."/>
      <w:lvlJc w:val="left"/>
      <w:pPr>
        <w:tabs>
          <w:tab w:val="num" w:pos="2160"/>
        </w:tabs>
        <w:ind w:left="2160" w:hanging="360"/>
      </w:pPr>
    </w:lvl>
    <w:lvl w:ilvl="5" w:tplc="85161868" w:tentative="1">
      <w:start w:val="1"/>
      <w:numFmt w:val="lowerRoman"/>
      <w:lvlText w:val="%6."/>
      <w:lvlJc w:val="right"/>
      <w:pPr>
        <w:tabs>
          <w:tab w:val="num" w:pos="2880"/>
        </w:tabs>
        <w:ind w:left="2880" w:hanging="180"/>
      </w:pPr>
    </w:lvl>
    <w:lvl w:ilvl="6" w:tplc="D5E06AAC" w:tentative="1">
      <w:start w:val="1"/>
      <w:numFmt w:val="decimal"/>
      <w:lvlText w:val="%7."/>
      <w:lvlJc w:val="left"/>
      <w:pPr>
        <w:tabs>
          <w:tab w:val="num" w:pos="3600"/>
        </w:tabs>
        <w:ind w:left="3600" w:hanging="360"/>
      </w:pPr>
    </w:lvl>
    <w:lvl w:ilvl="7" w:tplc="CF5A4A7E" w:tentative="1">
      <w:start w:val="1"/>
      <w:numFmt w:val="lowerLetter"/>
      <w:lvlText w:val="%8."/>
      <w:lvlJc w:val="left"/>
      <w:pPr>
        <w:tabs>
          <w:tab w:val="num" w:pos="4320"/>
        </w:tabs>
        <w:ind w:left="4320" w:hanging="360"/>
      </w:pPr>
    </w:lvl>
    <w:lvl w:ilvl="8" w:tplc="473423CE" w:tentative="1">
      <w:start w:val="1"/>
      <w:numFmt w:val="lowerRoman"/>
      <w:lvlText w:val="%9."/>
      <w:lvlJc w:val="right"/>
      <w:pPr>
        <w:tabs>
          <w:tab w:val="num" w:pos="5040"/>
        </w:tabs>
        <w:ind w:left="5040" w:hanging="180"/>
      </w:pPr>
    </w:lvl>
  </w:abstractNum>
  <w:abstractNum w:abstractNumId="135" w15:restartNumberingAfterBreak="0">
    <w:nsid w:val="77A25E29"/>
    <w:multiLevelType w:val="hybridMultilevel"/>
    <w:tmpl w:val="1592032A"/>
    <w:lvl w:ilvl="0" w:tplc="3D5EA756">
      <w:start w:val="1"/>
      <w:numFmt w:val="decimal"/>
      <w:lvlText w:val="7.%1."/>
      <w:lvlJc w:val="left"/>
      <w:pPr>
        <w:tabs>
          <w:tab w:val="num" w:pos="1440"/>
        </w:tabs>
        <w:ind w:left="14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6" w15:restartNumberingAfterBreak="0">
    <w:nsid w:val="77B249C4"/>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7" w15:restartNumberingAfterBreak="0">
    <w:nsid w:val="787F0326"/>
    <w:multiLevelType w:val="hybridMultilevel"/>
    <w:tmpl w:val="12EEA55E"/>
    <w:lvl w:ilvl="0" w:tplc="1DD61142">
      <w:start w:val="1"/>
      <w:numFmt w:val="bullet"/>
      <w:pStyle w:val="ad"/>
      <w:lvlText w:val=""/>
      <w:lvlJc w:val="left"/>
      <w:pPr>
        <w:tabs>
          <w:tab w:val="num" w:pos="1080"/>
        </w:tabs>
        <w:ind w:left="1080" w:hanging="360"/>
      </w:pPr>
      <w:rPr>
        <w:rFonts w:ascii="Symbol" w:hAnsi="Symbol" w:hint="default"/>
      </w:rPr>
    </w:lvl>
    <w:lvl w:ilvl="1" w:tplc="74B270A6">
      <w:start w:val="1"/>
      <w:numFmt w:val="bullet"/>
      <w:lvlText w:val="o"/>
      <w:lvlJc w:val="left"/>
      <w:pPr>
        <w:tabs>
          <w:tab w:val="num" w:pos="1440"/>
        </w:tabs>
        <w:ind w:left="1440" w:hanging="360"/>
      </w:pPr>
      <w:rPr>
        <w:rFonts w:ascii="Courier New" w:hAnsi="Courier New" w:cs="Courier New" w:hint="default"/>
      </w:rPr>
    </w:lvl>
    <w:lvl w:ilvl="2" w:tplc="0B02D0D8" w:tentative="1">
      <w:start w:val="1"/>
      <w:numFmt w:val="bullet"/>
      <w:lvlText w:val=""/>
      <w:lvlJc w:val="left"/>
      <w:pPr>
        <w:tabs>
          <w:tab w:val="num" w:pos="2160"/>
        </w:tabs>
        <w:ind w:left="2160" w:hanging="360"/>
      </w:pPr>
      <w:rPr>
        <w:rFonts w:ascii="Wingdings" w:hAnsi="Wingdings" w:hint="default"/>
      </w:rPr>
    </w:lvl>
    <w:lvl w:ilvl="3" w:tplc="8DB49AD4" w:tentative="1">
      <w:start w:val="1"/>
      <w:numFmt w:val="bullet"/>
      <w:lvlText w:val=""/>
      <w:lvlJc w:val="left"/>
      <w:pPr>
        <w:tabs>
          <w:tab w:val="num" w:pos="2880"/>
        </w:tabs>
        <w:ind w:left="2880" w:hanging="360"/>
      </w:pPr>
      <w:rPr>
        <w:rFonts w:ascii="Symbol" w:hAnsi="Symbol" w:hint="default"/>
      </w:rPr>
    </w:lvl>
    <w:lvl w:ilvl="4" w:tplc="3AB6E6C8" w:tentative="1">
      <w:start w:val="1"/>
      <w:numFmt w:val="bullet"/>
      <w:lvlText w:val="o"/>
      <w:lvlJc w:val="left"/>
      <w:pPr>
        <w:tabs>
          <w:tab w:val="num" w:pos="3600"/>
        </w:tabs>
        <w:ind w:left="3600" w:hanging="360"/>
      </w:pPr>
      <w:rPr>
        <w:rFonts w:ascii="Courier New" w:hAnsi="Courier New" w:cs="Courier New" w:hint="default"/>
      </w:rPr>
    </w:lvl>
    <w:lvl w:ilvl="5" w:tplc="0C2A08FC" w:tentative="1">
      <w:start w:val="1"/>
      <w:numFmt w:val="bullet"/>
      <w:lvlText w:val=""/>
      <w:lvlJc w:val="left"/>
      <w:pPr>
        <w:tabs>
          <w:tab w:val="num" w:pos="4320"/>
        </w:tabs>
        <w:ind w:left="4320" w:hanging="360"/>
      </w:pPr>
      <w:rPr>
        <w:rFonts w:ascii="Wingdings" w:hAnsi="Wingdings" w:hint="default"/>
      </w:rPr>
    </w:lvl>
    <w:lvl w:ilvl="6" w:tplc="FDAC475C" w:tentative="1">
      <w:start w:val="1"/>
      <w:numFmt w:val="bullet"/>
      <w:lvlText w:val=""/>
      <w:lvlJc w:val="left"/>
      <w:pPr>
        <w:tabs>
          <w:tab w:val="num" w:pos="5040"/>
        </w:tabs>
        <w:ind w:left="5040" w:hanging="360"/>
      </w:pPr>
      <w:rPr>
        <w:rFonts w:ascii="Symbol" w:hAnsi="Symbol" w:hint="default"/>
      </w:rPr>
    </w:lvl>
    <w:lvl w:ilvl="7" w:tplc="22383282" w:tentative="1">
      <w:start w:val="1"/>
      <w:numFmt w:val="bullet"/>
      <w:lvlText w:val="o"/>
      <w:lvlJc w:val="left"/>
      <w:pPr>
        <w:tabs>
          <w:tab w:val="num" w:pos="5760"/>
        </w:tabs>
        <w:ind w:left="5760" w:hanging="360"/>
      </w:pPr>
      <w:rPr>
        <w:rFonts w:ascii="Courier New" w:hAnsi="Courier New" w:cs="Courier New" w:hint="default"/>
      </w:rPr>
    </w:lvl>
    <w:lvl w:ilvl="8" w:tplc="FB7C7D26" w:tentative="1">
      <w:start w:val="1"/>
      <w:numFmt w:val="bullet"/>
      <w:lvlText w:val=""/>
      <w:lvlJc w:val="left"/>
      <w:pPr>
        <w:tabs>
          <w:tab w:val="num" w:pos="6480"/>
        </w:tabs>
        <w:ind w:left="6480" w:hanging="360"/>
      </w:pPr>
      <w:rPr>
        <w:rFonts w:ascii="Wingdings" w:hAnsi="Wingdings" w:hint="default"/>
      </w:rPr>
    </w:lvl>
  </w:abstractNum>
  <w:abstractNum w:abstractNumId="138" w15:restartNumberingAfterBreak="0">
    <w:nsid w:val="78DB4C9E"/>
    <w:multiLevelType w:val="multilevel"/>
    <w:tmpl w:val="CD92D934"/>
    <w:styleLink w:val="62"/>
    <w:lvl w:ilvl="0">
      <w:start w:val="1"/>
      <w:numFmt w:val="decimal"/>
      <w:pStyle w:val="1d"/>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9" w15:restartNumberingAfterBreak="0">
    <w:nsid w:val="791206AB"/>
    <w:multiLevelType w:val="multilevel"/>
    <w:tmpl w:val="4948E3EE"/>
    <w:styleLink w:val="43"/>
    <w:lvl w:ilvl="0">
      <w:start w:val="2"/>
      <w:numFmt w:val="decimal"/>
      <w:lvlText w:val="%1."/>
      <w:lvlJc w:val="left"/>
      <w:pPr>
        <w:tabs>
          <w:tab w:val="num" w:pos="480"/>
        </w:tabs>
        <w:ind w:left="480" w:hanging="480"/>
      </w:pPr>
      <w:rPr>
        <w:rFonts w:hint="default"/>
      </w:rPr>
    </w:lvl>
    <w:lvl w:ilvl="1">
      <w:start w:val="3"/>
      <w:numFmt w:val="decimal"/>
      <w:lvlText w:val="%1.5."/>
      <w:lvlJc w:val="left"/>
      <w:pPr>
        <w:tabs>
          <w:tab w:val="num" w:pos="720"/>
        </w:tabs>
        <w:ind w:left="720" w:hanging="720"/>
      </w:pPr>
      <w:rPr>
        <w:rFonts w:hint="default"/>
      </w:rPr>
    </w:lvl>
    <w:lvl w:ilvl="2">
      <w:start w:val="1"/>
      <w:numFmt w:val="decimal"/>
      <w:lvlText w:val="%1.5.5."/>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40" w15:restartNumberingAfterBreak="0">
    <w:nsid w:val="7A1A1834"/>
    <w:multiLevelType w:val="multilevel"/>
    <w:tmpl w:val="885A60FC"/>
    <w:styleLink w:val="240"/>
    <w:lvl w:ilvl="0">
      <w:start w:val="1"/>
      <w:numFmt w:val="decimal"/>
      <w:lvlText w:val="%1."/>
      <w:lvlJc w:val="left"/>
      <w:pPr>
        <w:tabs>
          <w:tab w:val="num" w:pos="719"/>
        </w:tabs>
        <w:ind w:left="719" w:hanging="435"/>
      </w:pPr>
      <w:rPr>
        <w:rFonts w:hint="default"/>
      </w:rPr>
    </w:lvl>
    <w:lvl w:ilvl="1">
      <w:start w:val="2"/>
      <w:numFmt w:val="decimal"/>
      <w:lvlText w:val="%1.%2."/>
      <w:lvlJc w:val="left"/>
      <w:pPr>
        <w:tabs>
          <w:tab w:val="num" w:pos="720"/>
        </w:tabs>
        <w:ind w:left="720" w:hanging="720"/>
      </w:pPr>
      <w:rPr>
        <w:rFonts w:hint="default"/>
        <w:b/>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1" w15:restartNumberingAfterBreak="0">
    <w:nsid w:val="7C0646DD"/>
    <w:multiLevelType w:val="multilevel"/>
    <w:tmpl w:val="848A3D3A"/>
    <w:styleLink w:val="171"/>
    <w:lvl w:ilvl="0">
      <w:start w:val="6"/>
      <w:numFmt w:val="decimal"/>
      <w:lvlText w:val="%1."/>
      <w:lvlJc w:val="left"/>
      <w:pPr>
        <w:tabs>
          <w:tab w:val="num" w:pos="630"/>
        </w:tabs>
        <w:ind w:left="630" w:hanging="63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2" w15:restartNumberingAfterBreak="0">
    <w:nsid w:val="7C7B5A3F"/>
    <w:multiLevelType w:val="multilevel"/>
    <w:tmpl w:val="3A2ACC3C"/>
    <w:lvl w:ilvl="0">
      <w:start w:val="1"/>
      <w:numFmt w:val="decimal"/>
      <w:pStyle w:val="ae"/>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143" w15:restartNumberingAfterBreak="0">
    <w:nsid w:val="7CA10D63"/>
    <w:multiLevelType w:val="hybridMultilevel"/>
    <w:tmpl w:val="A700223E"/>
    <w:lvl w:ilvl="0" w:tplc="B7EC7E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4" w15:restartNumberingAfterBreak="0">
    <w:nsid w:val="7E572E21"/>
    <w:multiLevelType w:val="hybridMultilevel"/>
    <w:tmpl w:val="BAE8F0B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81"/>
  </w:num>
  <w:num w:numId="2">
    <w:abstractNumId w:val="112"/>
  </w:num>
  <w:num w:numId="3">
    <w:abstractNumId w:val="88"/>
  </w:num>
  <w:num w:numId="4">
    <w:abstractNumId w:val="115"/>
  </w:num>
  <w:num w:numId="5">
    <w:abstractNumId w:val="25"/>
  </w:num>
  <w:num w:numId="6">
    <w:abstractNumId w:val="5"/>
  </w:num>
  <w:num w:numId="7">
    <w:abstractNumId w:val="138"/>
  </w:num>
  <w:num w:numId="8">
    <w:abstractNumId w:val="113"/>
  </w:num>
  <w:num w:numId="9">
    <w:abstractNumId w:val="111"/>
  </w:num>
  <w:num w:numId="10">
    <w:abstractNumId w:val="108"/>
  </w:num>
  <w:num w:numId="11">
    <w:abstractNumId w:val="79"/>
  </w:num>
  <w:num w:numId="12">
    <w:abstractNumId w:val="139"/>
  </w:num>
  <w:num w:numId="13">
    <w:abstractNumId w:val="102"/>
  </w:num>
  <w:num w:numId="14">
    <w:abstractNumId w:val="57"/>
  </w:num>
  <w:num w:numId="15">
    <w:abstractNumId w:val="127"/>
  </w:num>
  <w:num w:numId="16">
    <w:abstractNumId w:val="99"/>
  </w:num>
  <w:num w:numId="17">
    <w:abstractNumId w:val="87"/>
  </w:num>
  <w:num w:numId="18">
    <w:abstractNumId w:val="65"/>
  </w:num>
  <w:num w:numId="19">
    <w:abstractNumId w:val="39"/>
  </w:num>
  <w:num w:numId="20">
    <w:abstractNumId w:val="110"/>
  </w:num>
  <w:num w:numId="21">
    <w:abstractNumId w:val="98"/>
  </w:num>
  <w:num w:numId="22">
    <w:abstractNumId w:val="14"/>
  </w:num>
  <w:num w:numId="23">
    <w:abstractNumId w:val="100"/>
  </w:num>
  <w:num w:numId="24">
    <w:abstractNumId w:val="68"/>
  </w:num>
  <w:num w:numId="25">
    <w:abstractNumId w:val="29"/>
  </w:num>
  <w:num w:numId="26">
    <w:abstractNumId w:val="124"/>
  </w:num>
  <w:num w:numId="27">
    <w:abstractNumId w:val="11"/>
  </w:num>
  <w:num w:numId="28">
    <w:abstractNumId w:val="49"/>
  </w:num>
  <w:num w:numId="29">
    <w:abstractNumId w:val="4"/>
  </w:num>
  <w:num w:numId="30">
    <w:abstractNumId w:val="26"/>
  </w:num>
  <w:num w:numId="31">
    <w:abstractNumId w:val="50"/>
  </w:num>
  <w:num w:numId="32">
    <w:abstractNumId w:val="33"/>
  </w:num>
  <w:num w:numId="33">
    <w:abstractNumId w:val="91"/>
  </w:num>
  <w:num w:numId="34">
    <w:abstractNumId w:val="45"/>
    <w:lvlOverride w:ilvl="2">
      <w:lvl w:ilvl="2">
        <w:start w:val="1"/>
        <w:numFmt w:val="decimal"/>
        <w:lvlText w:val="%1.%2.%3."/>
        <w:lvlJc w:val="left"/>
        <w:pPr>
          <w:tabs>
            <w:tab w:val="num" w:pos="720"/>
          </w:tabs>
          <w:ind w:left="720" w:hanging="720"/>
        </w:pPr>
        <w:rPr>
          <w:rFonts w:hint="default"/>
          <w:b w:val="0"/>
        </w:rPr>
      </w:lvl>
    </w:lvlOverride>
  </w:num>
  <w:num w:numId="35">
    <w:abstractNumId w:val="141"/>
  </w:num>
  <w:num w:numId="36">
    <w:abstractNumId w:val="69"/>
    <w:lvlOverride w:ilvl="2">
      <w:lvl w:ilvl="2">
        <w:start w:val="1"/>
        <w:numFmt w:val="decimal"/>
        <w:lvlText w:val="%1.%2.%3."/>
        <w:lvlJc w:val="left"/>
        <w:pPr>
          <w:tabs>
            <w:tab w:val="num" w:pos="720"/>
          </w:tabs>
          <w:ind w:left="720" w:hanging="720"/>
        </w:pPr>
        <w:rPr>
          <w:rFonts w:hint="default"/>
        </w:rPr>
      </w:lvl>
    </w:lvlOverride>
  </w:num>
  <w:num w:numId="37">
    <w:abstractNumId w:val="70"/>
  </w:num>
  <w:num w:numId="38">
    <w:abstractNumId w:val="3"/>
  </w:num>
  <w:num w:numId="39">
    <w:abstractNumId w:val="75"/>
  </w:num>
  <w:num w:numId="40">
    <w:abstractNumId w:val="130"/>
  </w:num>
  <w:num w:numId="41">
    <w:abstractNumId w:val="121"/>
  </w:num>
  <w:num w:numId="42">
    <w:abstractNumId w:val="123"/>
  </w:num>
  <w:num w:numId="43">
    <w:abstractNumId w:val="95"/>
  </w:num>
  <w:num w:numId="44">
    <w:abstractNumId w:val="71"/>
  </w:num>
  <w:num w:numId="45">
    <w:abstractNumId w:val="137"/>
  </w:num>
  <w:num w:numId="46">
    <w:abstractNumId w:val="61"/>
  </w:num>
  <w:num w:numId="47">
    <w:abstractNumId w:val="54"/>
  </w:num>
  <w:num w:numId="48">
    <w:abstractNumId w:val="44"/>
  </w:num>
  <w:num w:numId="49">
    <w:abstractNumId w:val="17"/>
  </w:num>
  <w:num w:numId="50">
    <w:abstractNumId w:val="72"/>
  </w:num>
  <w:num w:numId="51">
    <w:abstractNumId w:val="53"/>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9"/>
  </w:num>
  <w:num w:numId="53">
    <w:abstractNumId w:val="55"/>
  </w:num>
  <w:num w:numId="54">
    <w:abstractNumId w:val="20"/>
  </w:num>
  <w:num w:numId="55">
    <w:abstractNumId w:val="15"/>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num>
  <w:num w:numId="59">
    <w:abstractNumId w:val="118"/>
  </w:num>
  <w:num w:numId="60">
    <w:abstractNumId w:val="31"/>
  </w:num>
  <w:num w:numId="61">
    <w:abstractNumId w:val="126"/>
  </w:num>
  <w:num w:numId="62">
    <w:abstractNumId w:val="82"/>
  </w:num>
  <w:num w:numId="63">
    <w:abstractNumId w:val="8"/>
  </w:num>
  <w:num w:numId="64">
    <w:abstractNumId w:val="41"/>
  </w:num>
  <w:num w:numId="65">
    <w:abstractNumId w:val="85"/>
  </w:num>
  <w:num w:numId="66">
    <w:abstractNumId w:val="84"/>
  </w:num>
  <w:num w:numId="67">
    <w:abstractNumId w:val="52"/>
  </w:num>
  <w:num w:numId="68">
    <w:abstractNumId w:val="12"/>
  </w:num>
  <w:num w:numId="69">
    <w:abstractNumId w:val="104"/>
  </w:num>
  <w:num w:numId="70">
    <w:abstractNumId w:val="63"/>
  </w:num>
  <w:num w:numId="71">
    <w:abstractNumId w:val="119"/>
  </w:num>
  <w:num w:numId="72">
    <w:abstractNumId w:val="35"/>
  </w:num>
  <w:num w:numId="73">
    <w:abstractNumId w:val="34"/>
  </w:num>
  <w:num w:numId="74">
    <w:abstractNumId w:val="92"/>
  </w:num>
  <w:num w:numId="75">
    <w:abstractNumId w:val="51"/>
  </w:num>
  <w:num w:numId="76">
    <w:abstractNumId w:val="46"/>
  </w:num>
  <w:num w:numId="77">
    <w:abstractNumId w:val="74"/>
  </w:num>
  <w:num w:numId="78">
    <w:abstractNumId w:val="114"/>
  </w:num>
  <w:num w:numId="79">
    <w:abstractNumId w:val="140"/>
  </w:num>
  <w:num w:numId="80">
    <w:abstractNumId w:val="9"/>
  </w:num>
  <w:num w:numId="81">
    <w:abstractNumId w:val="76"/>
  </w:num>
  <w:num w:numId="82">
    <w:abstractNumId w:val="7"/>
  </w:num>
  <w:num w:numId="83">
    <w:abstractNumId w:val="43"/>
  </w:num>
  <w:num w:numId="84">
    <w:abstractNumId w:val="32"/>
  </w:num>
  <w:num w:numId="85">
    <w:abstractNumId w:val="22"/>
  </w:num>
  <w:num w:numId="86">
    <w:abstractNumId w:val="38"/>
  </w:num>
  <w:num w:numId="87">
    <w:abstractNumId w:val="103"/>
  </w:num>
  <w:num w:numId="88">
    <w:abstractNumId w:val="97"/>
  </w:num>
  <w:num w:numId="89">
    <w:abstractNumId w:val="7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90"/>
  </w:num>
  <w:num w:numId="91">
    <w:abstractNumId w:val="133"/>
  </w:num>
  <w:num w:numId="92">
    <w:abstractNumId w:val="128"/>
  </w:num>
  <w:num w:numId="93">
    <w:abstractNumId w:val="131"/>
  </w:num>
  <w:num w:numId="94">
    <w:abstractNumId w:val="122"/>
  </w:num>
  <w:num w:numId="95">
    <w:abstractNumId w:val="40"/>
  </w:num>
  <w:num w:numId="96">
    <w:abstractNumId w:val="23"/>
  </w:num>
  <w:num w:numId="97">
    <w:abstractNumId w:val="142"/>
  </w:num>
  <w:num w:numId="98">
    <w:abstractNumId w:val="16"/>
  </w:num>
  <w:num w:numId="99">
    <w:abstractNumId w:val="2"/>
  </w:num>
  <w:num w:numId="100">
    <w:abstractNumId w:val="1"/>
  </w:num>
  <w:num w:numId="101">
    <w:abstractNumId w:val="0"/>
  </w:num>
  <w:num w:numId="102">
    <w:abstractNumId w:val="58"/>
  </w:num>
  <w:num w:numId="103">
    <w:abstractNumId w:val="101"/>
    <w:lvlOverride w:ilvl="0">
      <w:startOverride w:val="1"/>
    </w:lvlOverride>
    <w:lvlOverride w:ilvl="1">
      <w:startOverride w:val="8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44"/>
  </w:num>
  <w:num w:numId="105">
    <w:abstractNumId w:val="116"/>
  </w:num>
  <w:num w:numId="106">
    <w:abstractNumId w:val="134"/>
  </w:num>
  <w:num w:numId="107">
    <w:abstractNumId w:val="109"/>
  </w:num>
  <w:num w:numId="108">
    <w:abstractNumId w:val="67"/>
  </w:num>
  <w:num w:numId="109">
    <w:abstractNumId w:val="28"/>
  </w:num>
  <w:num w:numId="110">
    <w:abstractNumId w:val="24"/>
  </w:num>
  <w:num w:numId="111">
    <w:abstractNumId w:val="120"/>
  </w:num>
  <w:num w:numId="112">
    <w:abstractNumId w:val="27"/>
  </w:num>
  <w:num w:numId="113">
    <w:abstractNumId w:val="56"/>
  </w:num>
  <w:num w:numId="114">
    <w:abstractNumId w:val="18"/>
  </w:num>
  <w:num w:numId="115">
    <w:abstractNumId w:val="66"/>
  </w:num>
  <w:num w:numId="116">
    <w:abstractNumId w:val="36"/>
  </w:num>
  <w:num w:numId="117">
    <w:abstractNumId w:val="86"/>
    <w:lvlOverride w:ilvl="0">
      <w:startOverride w:val="6"/>
    </w:lvlOverride>
    <w:lvlOverride w:ilvl="1">
      <w:startOverride w:val="6"/>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29"/>
  </w:num>
  <w:num w:numId="119">
    <w:abstractNumId w:val="45"/>
  </w:num>
  <w:num w:numId="120">
    <w:abstractNumId w:val="69"/>
  </w:num>
  <w:num w:numId="121">
    <w:abstractNumId w:val="132"/>
  </w:num>
  <w:num w:numId="122">
    <w:abstractNumId w:val="42"/>
  </w:num>
  <w:num w:numId="123">
    <w:abstractNumId w:val="13"/>
  </w:num>
  <w:num w:numId="124">
    <w:abstractNumId w:val="105"/>
  </w:num>
  <w:num w:numId="125">
    <w:abstractNumId w:val="73"/>
  </w:num>
  <w:num w:numId="1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8"/>
  </w:num>
  <w:num w:numId="128">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94"/>
  </w:num>
  <w:num w:numId="130">
    <w:abstractNumId w:val="59"/>
  </w:num>
  <w:num w:numId="131">
    <w:abstractNumId w:val="64"/>
  </w:num>
  <w:num w:numId="132">
    <w:abstractNumId w:val="60"/>
  </w:num>
  <w:num w:numId="133">
    <w:abstractNumId w:val="37"/>
  </w:num>
  <w:num w:numId="134">
    <w:abstractNumId w:val="19"/>
  </w:num>
  <w:num w:numId="135">
    <w:abstractNumId w:val="136"/>
  </w:num>
  <w:num w:numId="136">
    <w:abstractNumId w:val="62"/>
  </w:num>
  <w:num w:numId="137">
    <w:abstractNumId w:val="107"/>
  </w:num>
  <w:num w:numId="13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43"/>
  </w:num>
  <w:num w:numId="140">
    <w:abstractNumId w:val="125"/>
  </w:num>
  <w:num w:numId="141">
    <w:abstractNumId w:val="93"/>
  </w:num>
  <w:num w:numId="142">
    <w:abstractNumId w:val="78"/>
  </w:num>
  <w:num w:numId="143">
    <w:abstractNumId w:val="30"/>
  </w:num>
  <w:num w:numId="144">
    <w:abstractNumId w:val="96"/>
  </w:num>
  <w:num w:numId="145">
    <w:abstractNumId w:val="80"/>
  </w:num>
  <w:num w:numId="146">
    <w:abstractNumId w:val="10"/>
  </w:num>
  <w:num w:numId="147">
    <w:abstractNumId w:val="117"/>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D8A"/>
    <w:rsid w:val="0000022B"/>
    <w:rsid w:val="00000458"/>
    <w:rsid w:val="000007F1"/>
    <w:rsid w:val="000008D9"/>
    <w:rsid w:val="00001E94"/>
    <w:rsid w:val="000020C1"/>
    <w:rsid w:val="00002141"/>
    <w:rsid w:val="000022B7"/>
    <w:rsid w:val="00002343"/>
    <w:rsid w:val="00002456"/>
    <w:rsid w:val="000026A7"/>
    <w:rsid w:val="00002E02"/>
    <w:rsid w:val="00003631"/>
    <w:rsid w:val="000036DF"/>
    <w:rsid w:val="000039C1"/>
    <w:rsid w:val="00003A9A"/>
    <w:rsid w:val="00003C33"/>
    <w:rsid w:val="00004272"/>
    <w:rsid w:val="0000430C"/>
    <w:rsid w:val="0000456F"/>
    <w:rsid w:val="00004C26"/>
    <w:rsid w:val="00005192"/>
    <w:rsid w:val="000052FC"/>
    <w:rsid w:val="00005464"/>
    <w:rsid w:val="00005634"/>
    <w:rsid w:val="00005B96"/>
    <w:rsid w:val="00005CA4"/>
    <w:rsid w:val="00005EEB"/>
    <w:rsid w:val="0000649C"/>
    <w:rsid w:val="000064BB"/>
    <w:rsid w:val="0000665D"/>
    <w:rsid w:val="00006949"/>
    <w:rsid w:val="00006CB1"/>
    <w:rsid w:val="00006FC3"/>
    <w:rsid w:val="000073A8"/>
    <w:rsid w:val="000078B0"/>
    <w:rsid w:val="000078C3"/>
    <w:rsid w:val="00007B84"/>
    <w:rsid w:val="000101B8"/>
    <w:rsid w:val="00010526"/>
    <w:rsid w:val="0001058A"/>
    <w:rsid w:val="00010654"/>
    <w:rsid w:val="00010920"/>
    <w:rsid w:val="00010E24"/>
    <w:rsid w:val="0001167F"/>
    <w:rsid w:val="0001174E"/>
    <w:rsid w:val="00011C28"/>
    <w:rsid w:val="00011C47"/>
    <w:rsid w:val="000121B4"/>
    <w:rsid w:val="00012399"/>
    <w:rsid w:val="00012A50"/>
    <w:rsid w:val="0001331C"/>
    <w:rsid w:val="00013B79"/>
    <w:rsid w:val="00013C47"/>
    <w:rsid w:val="00013EE5"/>
    <w:rsid w:val="00014384"/>
    <w:rsid w:val="00014491"/>
    <w:rsid w:val="00014865"/>
    <w:rsid w:val="00014A73"/>
    <w:rsid w:val="00014B45"/>
    <w:rsid w:val="00014D79"/>
    <w:rsid w:val="00014E2D"/>
    <w:rsid w:val="00014FEF"/>
    <w:rsid w:val="0001517F"/>
    <w:rsid w:val="00015BC5"/>
    <w:rsid w:val="0001610B"/>
    <w:rsid w:val="00016150"/>
    <w:rsid w:val="000164E8"/>
    <w:rsid w:val="000165CA"/>
    <w:rsid w:val="00016823"/>
    <w:rsid w:val="0001688C"/>
    <w:rsid w:val="00016A41"/>
    <w:rsid w:val="00016AB8"/>
    <w:rsid w:val="00016B86"/>
    <w:rsid w:val="00016C82"/>
    <w:rsid w:val="00016FF8"/>
    <w:rsid w:val="000172FD"/>
    <w:rsid w:val="00017915"/>
    <w:rsid w:val="00017DAC"/>
    <w:rsid w:val="000204E9"/>
    <w:rsid w:val="000206CC"/>
    <w:rsid w:val="000208CB"/>
    <w:rsid w:val="00020DEC"/>
    <w:rsid w:val="0002122C"/>
    <w:rsid w:val="0002158B"/>
    <w:rsid w:val="000219E6"/>
    <w:rsid w:val="00021C92"/>
    <w:rsid w:val="00021DC5"/>
    <w:rsid w:val="00021EFF"/>
    <w:rsid w:val="00022078"/>
    <w:rsid w:val="000221E3"/>
    <w:rsid w:val="000222A0"/>
    <w:rsid w:val="00022D1E"/>
    <w:rsid w:val="00022EAC"/>
    <w:rsid w:val="000231C3"/>
    <w:rsid w:val="0002340A"/>
    <w:rsid w:val="00023753"/>
    <w:rsid w:val="00023BF3"/>
    <w:rsid w:val="0002446F"/>
    <w:rsid w:val="0002465E"/>
    <w:rsid w:val="000256A9"/>
    <w:rsid w:val="00025717"/>
    <w:rsid w:val="00025BCD"/>
    <w:rsid w:val="00025C5C"/>
    <w:rsid w:val="000266D0"/>
    <w:rsid w:val="000266FA"/>
    <w:rsid w:val="00027107"/>
    <w:rsid w:val="00027207"/>
    <w:rsid w:val="0003020F"/>
    <w:rsid w:val="00030375"/>
    <w:rsid w:val="000307CD"/>
    <w:rsid w:val="00030DFF"/>
    <w:rsid w:val="00030FE6"/>
    <w:rsid w:val="00031073"/>
    <w:rsid w:val="00031467"/>
    <w:rsid w:val="0003168C"/>
    <w:rsid w:val="00031D7C"/>
    <w:rsid w:val="00032307"/>
    <w:rsid w:val="00032A1A"/>
    <w:rsid w:val="00032A50"/>
    <w:rsid w:val="0003368D"/>
    <w:rsid w:val="000337D1"/>
    <w:rsid w:val="00033CCA"/>
    <w:rsid w:val="00033EE4"/>
    <w:rsid w:val="00034027"/>
    <w:rsid w:val="00034371"/>
    <w:rsid w:val="000348A1"/>
    <w:rsid w:val="00034911"/>
    <w:rsid w:val="00034B8F"/>
    <w:rsid w:val="00034FCC"/>
    <w:rsid w:val="00034FE3"/>
    <w:rsid w:val="000354B8"/>
    <w:rsid w:val="00036307"/>
    <w:rsid w:val="000364C5"/>
    <w:rsid w:val="000365E2"/>
    <w:rsid w:val="00036A0E"/>
    <w:rsid w:val="00036DA6"/>
    <w:rsid w:val="00037998"/>
    <w:rsid w:val="00037A23"/>
    <w:rsid w:val="00037B23"/>
    <w:rsid w:val="000403C6"/>
    <w:rsid w:val="000406E1"/>
    <w:rsid w:val="0004082F"/>
    <w:rsid w:val="000408D3"/>
    <w:rsid w:val="00040B27"/>
    <w:rsid w:val="00040BE1"/>
    <w:rsid w:val="00040C57"/>
    <w:rsid w:val="0004117E"/>
    <w:rsid w:val="000412C9"/>
    <w:rsid w:val="00041572"/>
    <w:rsid w:val="000419B7"/>
    <w:rsid w:val="00041C36"/>
    <w:rsid w:val="00042441"/>
    <w:rsid w:val="00042901"/>
    <w:rsid w:val="00042902"/>
    <w:rsid w:val="00042A52"/>
    <w:rsid w:val="00042B45"/>
    <w:rsid w:val="00043906"/>
    <w:rsid w:val="000439FA"/>
    <w:rsid w:val="00043FD0"/>
    <w:rsid w:val="00045048"/>
    <w:rsid w:val="00045181"/>
    <w:rsid w:val="0004524C"/>
    <w:rsid w:val="00045393"/>
    <w:rsid w:val="0004546A"/>
    <w:rsid w:val="000459F7"/>
    <w:rsid w:val="00046045"/>
    <w:rsid w:val="000460FF"/>
    <w:rsid w:val="0004636A"/>
    <w:rsid w:val="00046758"/>
    <w:rsid w:val="00046D4E"/>
    <w:rsid w:val="000470BF"/>
    <w:rsid w:val="00047848"/>
    <w:rsid w:val="000478A9"/>
    <w:rsid w:val="00047AD7"/>
    <w:rsid w:val="00047CE9"/>
    <w:rsid w:val="0005029E"/>
    <w:rsid w:val="00050A65"/>
    <w:rsid w:val="00050F2F"/>
    <w:rsid w:val="00050F7C"/>
    <w:rsid w:val="0005182A"/>
    <w:rsid w:val="00051DB4"/>
    <w:rsid w:val="000520FD"/>
    <w:rsid w:val="00052324"/>
    <w:rsid w:val="0005288C"/>
    <w:rsid w:val="00052A5A"/>
    <w:rsid w:val="000543BA"/>
    <w:rsid w:val="000545BE"/>
    <w:rsid w:val="000549DB"/>
    <w:rsid w:val="00054A35"/>
    <w:rsid w:val="00054BAB"/>
    <w:rsid w:val="000558E9"/>
    <w:rsid w:val="000559D4"/>
    <w:rsid w:val="0005604B"/>
    <w:rsid w:val="0005622F"/>
    <w:rsid w:val="000567DA"/>
    <w:rsid w:val="000569C4"/>
    <w:rsid w:val="00056CA0"/>
    <w:rsid w:val="00056DE8"/>
    <w:rsid w:val="000573B4"/>
    <w:rsid w:val="00057865"/>
    <w:rsid w:val="00057937"/>
    <w:rsid w:val="000601AC"/>
    <w:rsid w:val="000602C7"/>
    <w:rsid w:val="000603F6"/>
    <w:rsid w:val="00060841"/>
    <w:rsid w:val="000614A4"/>
    <w:rsid w:val="000615D1"/>
    <w:rsid w:val="000619CC"/>
    <w:rsid w:val="00061B56"/>
    <w:rsid w:val="00062B3E"/>
    <w:rsid w:val="00062C8C"/>
    <w:rsid w:val="000639AC"/>
    <w:rsid w:val="00063A1B"/>
    <w:rsid w:val="0006409D"/>
    <w:rsid w:val="000645AE"/>
    <w:rsid w:val="00064D0D"/>
    <w:rsid w:val="000653AE"/>
    <w:rsid w:val="00065C63"/>
    <w:rsid w:val="00066594"/>
    <w:rsid w:val="00067955"/>
    <w:rsid w:val="00067B31"/>
    <w:rsid w:val="00067E63"/>
    <w:rsid w:val="000702E0"/>
    <w:rsid w:val="00070339"/>
    <w:rsid w:val="0007041B"/>
    <w:rsid w:val="000704D6"/>
    <w:rsid w:val="00070A2D"/>
    <w:rsid w:val="00070C49"/>
    <w:rsid w:val="000719AB"/>
    <w:rsid w:val="00071E49"/>
    <w:rsid w:val="00072264"/>
    <w:rsid w:val="000727DD"/>
    <w:rsid w:val="00072B1A"/>
    <w:rsid w:val="00072B3F"/>
    <w:rsid w:val="00072D64"/>
    <w:rsid w:val="00072D70"/>
    <w:rsid w:val="00072F49"/>
    <w:rsid w:val="00073274"/>
    <w:rsid w:val="0007342E"/>
    <w:rsid w:val="0007353E"/>
    <w:rsid w:val="0007384F"/>
    <w:rsid w:val="000738AC"/>
    <w:rsid w:val="0007393A"/>
    <w:rsid w:val="00073A9B"/>
    <w:rsid w:val="000744A5"/>
    <w:rsid w:val="00074F9A"/>
    <w:rsid w:val="00074FF6"/>
    <w:rsid w:val="000768F9"/>
    <w:rsid w:val="00076EC2"/>
    <w:rsid w:val="000775A6"/>
    <w:rsid w:val="0007798F"/>
    <w:rsid w:val="00077CFD"/>
    <w:rsid w:val="00077DCF"/>
    <w:rsid w:val="00077FC7"/>
    <w:rsid w:val="000804EE"/>
    <w:rsid w:val="00080E76"/>
    <w:rsid w:val="000815D6"/>
    <w:rsid w:val="0008168E"/>
    <w:rsid w:val="00081978"/>
    <w:rsid w:val="000826BB"/>
    <w:rsid w:val="000838E1"/>
    <w:rsid w:val="00083A2C"/>
    <w:rsid w:val="00083E79"/>
    <w:rsid w:val="000841C8"/>
    <w:rsid w:val="000841D2"/>
    <w:rsid w:val="000843CA"/>
    <w:rsid w:val="00084CC3"/>
    <w:rsid w:val="0008564F"/>
    <w:rsid w:val="00085DBC"/>
    <w:rsid w:val="000862E2"/>
    <w:rsid w:val="000869FC"/>
    <w:rsid w:val="000869FD"/>
    <w:rsid w:val="00086A1E"/>
    <w:rsid w:val="000876E3"/>
    <w:rsid w:val="00087F23"/>
    <w:rsid w:val="00090448"/>
    <w:rsid w:val="000914D3"/>
    <w:rsid w:val="00091556"/>
    <w:rsid w:val="00091681"/>
    <w:rsid w:val="0009186D"/>
    <w:rsid w:val="00091BAE"/>
    <w:rsid w:val="000922B9"/>
    <w:rsid w:val="000923D4"/>
    <w:rsid w:val="000935A2"/>
    <w:rsid w:val="000935AE"/>
    <w:rsid w:val="000935E7"/>
    <w:rsid w:val="00093664"/>
    <w:rsid w:val="000937D8"/>
    <w:rsid w:val="000942AB"/>
    <w:rsid w:val="0009488C"/>
    <w:rsid w:val="000949EF"/>
    <w:rsid w:val="000951E1"/>
    <w:rsid w:val="000957B4"/>
    <w:rsid w:val="00095933"/>
    <w:rsid w:val="00095EA9"/>
    <w:rsid w:val="00095F31"/>
    <w:rsid w:val="00096438"/>
    <w:rsid w:val="00096A58"/>
    <w:rsid w:val="00096BCF"/>
    <w:rsid w:val="00096DB9"/>
    <w:rsid w:val="00096DEC"/>
    <w:rsid w:val="000978BD"/>
    <w:rsid w:val="00097C70"/>
    <w:rsid w:val="00097CF5"/>
    <w:rsid w:val="00097F76"/>
    <w:rsid w:val="000A03F4"/>
    <w:rsid w:val="000A0459"/>
    <w:rsid w:val="000A0EB0"/>
    <w:rsid w:val="000A0EEA"/>
    <w:rsid w:val="000A1039"/>
    <w:rsid w:val="000A10B7"/>
    <w:rsid w:val="000A1198"/>
    <w:rsid w:val="000A1F86"/>
    <w:rsid w:val="000A21C0"/>
    <w:rsid w:val="000A2369"/>
    <w:rsid w:val="000A2431"/>
    <w:rsid w:val="000A2E90"/>
    <w:rsid w:val="000A2F97"/>
    <w:rsid w:val="000A351C"/>
    <w:rsid w:val="000A36BC"/>
    <w:rsid w:val="000A3B36"/>
    <w:rsid w:val="000A42F4"/>
    <w:rsid w:val="000A44B5"/>
    <w:rsid w:val="000A45BA"/>
    <w:rsid w:val="000A4797"/>
    <w:rsid w:val="000A4BFB"/>
    <w:rsid w:val="000A54F2"/>
    <w:rsid w:val="000A5B79"/>
    <w:rsid w:val="000A5C24"/>
    <w:rsid w:val="000A5F9D"/>
    <w:rsid w:val="000A604F"/>
    <w:rsid w:val="000A6568"/>
    <w:rsid w:val="000A680B"/>
    <w:rsid w:val="000A6A23"/>
    <w:rsid w:val="000A704E"/>
    <w:rsid w:val="000A7083"/>
    <w:rsid w:val="000A74BD"/>
    <w:rsid w:val="000B03DC"/>
    <w:rsid w:val="000B08C2"/>
    <w:rsid w:val="000B1132"/>
    <w:rsid w:val="000B119D"/>
    <w:rsid w:val="000B13FE"/>
    <w:rsid w:val="000B19F2"/>
    <w:rsid w:val="000B1C4E"/>
    <w:rsid w:val="000B2399"/>
    <w:rsid w:val="000B2B40"/>
    <w:rsid w:val="000B312C"/>
    <w:rsid w:val="000B34B5"/>
    <w:rsid w:val="000B37C8"/>
    <w:rsid w:val="000B39C1"/>
    <w:rsid w:val="000B3DAF"/>
    <w:rsid w:val="000B42B3"/>
    <w:rsid w:val="000B439D"/>
    <w:rsid w:val="000B473A"/>
    <w:rsid w:val="000B4ADE"/>
    <w:rsid w:val="000B5452"/>
    <w:rsid w:val="000B57D1"/>
    <w:rsid w:val="000B5AB9"/>
    <w:rsid w:val="000B5B29"/>
    <w:rsid w:val="000B6E94"/>
    <w:rsid w:val="000B75FB"/>
    <w:rsid w:val="000B7C92"/>
    <w:rsid w:val="000C03AF"/>
    <w:rsid w:val="000C09C1"/>
    <w:rsid w:val="000C0C1A"/>
    <w:rsid w:val="000C117D"/>
    <w:rsid w:val="000C178E"/>
    <w:rsid w:val="000C183B"/>
    <w:rsid w:val="000C18B5"/>
    <w:rsid w:val="000C1CCA"/>
    <w:rsid w:val="000C1EF3"/>
    <w:rsid w:val="000C237E"/>
    <w:rsid w:val="000C25F7"/>
    <w:rsid w:val="000C2790"/>
    <w:rsid w:val="000C4212"/>
    <w:rsid w:val="000C4508"/>
    <w:rsid w:val="000C4619"/>
    <w:rsid w:val="000C46AF"/>
    <w:rsid w:val="000C4DA2"/>
    <w:rsid w:val="000C5AE9"/>
    <w:rsid w:val="000C5DAB"/>
    <w:rsid w:val="000C5DEC"/>
    <w:rsid w:val="000C5ED0"/>
    <w:rsid w:val="000C5F96"/>
    <w:rsid w:val="000C6110"/>
    <w:rsid w:val="000C612B"/>
    <w:rsid w:val="000C750F"/>
    <w:rsid w:val="000C784D"/>
    <w:rsid w:val="000C7E5A"/>
    <w:rsid w:val="000D03B2"/>
    <w:rsid w:val="000D03D6"/>
    <w:rsid w:val="000D0479"/>
    <w:rsid w:val="000D04EF"/>
    <w:rsid w:val="000D1077"/>
    <w:rsid w:val="000D1CB7"/>
    <w:rsid w:val="000D1FDB"/>
    <w:rsid w:val="000D2470"/>
    <w:rsid w:val="000D2982"/>
    <w:rsid w:val="000D2D71"/>
    <w:rsid w:val="000D2E67"/>
    <w:rsid w:val="000D2F06"/>
    <w:rsid w:val="000D30FC"/>
    <w:rsid w:val="000D328D"/>
    <w:rsid w:val="000D38A6"/>
    <w:rsid w:val="000D4243"/>
    <w:rsid w:val="000D44BF"/>
    <w:rsid w:val="000D47C2"/>
    <w:rsid w:val="000D51C4"/>
    <w:rsid w:val="000D51D2"/>
    <w:rsid w:val="000D5A08"/>
    <w:rsid w:val="000D6393"/>
    <w:rsid w:val="000D696D"/>
    <w:rsid w:val="000D74CD"/>
    <w:rsid w:val="000D7842"/>
    <w:rsid w:val="000D7BFF"/>
    <w:rsid w:val="000D7E94"/>
    <w:rsid w:val="000E0029"/>
    <w:rsid w:val="000E01A7"/>
    <w:rsid w:val="000E05C1"/>
    <w:rsid w:val="000E0D32"/>
    <w:rsid w:val="000E0DA7"/>
    <w:rsid w:val="000E0F07"/>
    <w:rsid w:val="000E1016"/>
    <w:rsid w:val="000E112A"/>
    <w:rsid w:val="000E1871"/>
    <w:rsid w:val="000E188B"/>
    <w:rsid w:val="000E18FF"/>
    <w:rsid w:val="000E1D66"/>
    <w:rsid w:val="000E211B"/>
    <w:rsid w:val="000E23E8"/>
    <w:rsid w:val="000E23F5"/>
    <w:rsid w:val="000E2434"/>
    <w:rsid w:val="000E2BC2"/>
    <w:rsid w:val="000E2C9C"/>
    <w:rsid w:val="000E3356"/>
    <w:rsid w:val="000E36E3"/>
    <w:rsid w:val="000E39F6"/>
    <w:rsid w:val="000E3C6C"/>
    <w:rsid w:val="000E4187"/>
    <w:rsid w:val="000E4255"/>
    <w:rsid w:val="000E46CC"/>
    <w:rsid w:val="000E4FE9"/>
    <w:rsid w:val="000E52F8"/>
    <w:rsid w:val="000E5729"/>
    <w:rsid w:val="000E5731"/>
    <w:rsid w:val="000E5A66"/>
    <w:rsid w:val="000E5F65"/>
    <w:rsid w:val="000E6687"/>
    <w:rsid w:val="000E674C"/>
    <w:rsid w:val="000E6AF1"/>
    <w:rsid w:val="000E6D0C"/>
    <w:rsid w:val="000E7D0D"/>
    <w:rsid w:val="000E7F6B"/>
    <w:rsid w:val="000F0149"/>
    <w:rsid w:val="000F01B4"/>
    <w:rsid w:val="000F0250"/>
    <w:rsid w:val="000F02E6"/>
    <w:rsid w:val="000F064C"/>
    <w:rsid w:val="000F0687"/>
    <w:rsid w:val="000F085E"/>
    <w:rsid w:val="000F0BAD"/>
    <w:rsid w:val="000F198F"/>
    <w:rsid w:val="000F1BD6"/>
    <w:rsid w:val="000F1E44"/>
    <w:rsid w:val="000F1F5F"/>
    <w:rsid w:val="000F30C6"/>
    <w:rsid w:val="000F3218"/>
    <w:rsid w:val="000F328A"/>
    <w:rsid w:val="000F3FB8"/>
    <w:rsid w:val="000F4110"/>
    <w:rsid w:val="000F46B1"/>
    <w:rsid w:val="000F4A3E"/>
    <w:rsid w:val="000F4C3A"/>
    <w:rsid w:val="000F4D53"/>
    <w:rsid w:val="000F52BC"/>
    <w:rsid w:val="000F557C"/>
    <w:rsid w:val="000F5A01"/>
    <w:rsid w:val="000F5A3C"/>
    <w:rsid w:val="000F5BFA"/>
    <w:rsid w:val="000F5EA0"/>
    <w:rsid w:val="00100121"/>
    <w:rsid w:val="00100377"/>
    <w:rsid w:val="00100660"/>
    <w:rsid w:val="00100691"/>
    <w:rsid w:val="0010073F"/>
    <w:rsid w:val="00101246"/>
    <w:rsid w:val="0010137A"/>
    <w:rsid w:val="00101497"/>
    <w:rsid w:val="00101932"/>
    <w:rsid w:val="0010258F"/>
    <w:rsid w:val="0010285D"/>
    <w:rsid w:val="00102994"/>
    <w:rsid w:val="001031EC"/>
    <w:rsid w:val="0010344F"/>
    <w:rsid w:val="00103541"/>
    <w:rsid w:val="0010478C"/>
    <w:rsid w:val="001047D3"/>
    <w:rsid w:val="0010493F"/>
    <w:rsid w:val="00105AE7"/>
    <w:rsid w:val="00106326"/>
    <w:rsid w:val="001063AF"/>
    <w:rsid w:val="00106E5F"/>
    <w:rsid w:val="00106FC7"/>
    <w:rsid w:val="00106FF7"/>
    <w:rsid w:val="00107277"/>
    <w:rsid w:val="00107775"/>
    <w:rsid w:val="001079AE"/>
    <w:rsid w:val="00107DEA"/>
    <w:rsid w:val="00107EC6"/>
    <w:rsid w:val="00110433"/>
    <w:rsid w:val="00110569"/>
    <w:rsid w:val="00110877"/>
    <w:rsid w:val="00110FE7"/>
    <w:rsid w:val="00110FF9"/>
    <w:rsid w:val="001113C2"/>
    <w:rsid w:val="001114F9"/>
    <w:rsid w:val="001116C2"/>
    <w:rsid w:val="00111981"/>
    <w:rsid w:val="00111FED"/>
    <w:rsid w:val="00112301"/>
    <w:rsid w:val="00112680"/>
    <w:rsid w:val="00112C9A"/>
    <w:rsid w:val="0011327F"/>
    <w:rsid w:val="0011356A"/>
    <w:rsid w:val="00113AE1"/>
    <w:rsid w:val="00114CBF"/>
    <w:rsid w:val="0011549D"/>
    <w:rsid w:val="00115A72"/>
    <w:rsid w:val="00116101"/>
    <w:rsid w:val="00116262"/>
    <w:rsid w:val="0011642C"/>
    <w:rsid w:val="001164E6"/>
    <w:rsid w:val="00116507"/>
    <w:rsid w:val="001166DE"/>
    <w:rsid w:val="001168CB"/>
    <w:rsid w:val="00116AFF"/>
    <w:rsid w:val="00116D2C"/>
    <w:rsid w:val="00116D73"/>
    <w:rsid w:val="00117068"/>
    <w:rsid w:val="00117099"/>
    <w:rsid w:val="001178E3"/>
    <w:rsid w:val="00117914"/>
    <w:rsid w:val="00120010"/>
    <w:rsid w:val="0012020F"/>
    <w:rsid w:val="001205E9"/>
    <w:rsid w:val="001205FF"/>
    <w:rsid w:val="00120643"/>
    <w:rsid w:val="00120C4E"/>
    <w:rsid w:val="00121021"/>
    <w:rsid w:val="00121A46"/>
    <w:rsid w:val="001220B6"/>
    <w:rsid w:val="001223C8"/>
    <w:rsid w:val="00122D7B"/>
    <w:rsid w:val="001230A9"/>
    <w:rsid w:val="0012317C"/>
    <w:rsid w:val="001231E0"/>
    <w:rsid w:val="00123B83"/>
    <w:rsid w:val="00123FCD"/>
    <w:rsid w:val="001244C1"/>
    <w:rsid w:val="00124BFC"/>
    <w:rsid w:val="00125284"/>
    <w:rsid w:val="00125598"/>
    <w:rsid w:val="0012580F"/>
    <w:rsid w:val="00125C61"/>
    <w:rsid w:val="001260AE"/>
    <w:rsid w:val="0012626C"/>
    <w:rsid w:val="001267CE"/>
    <w:rsid w:val="00126C90"/>
    <w:rsid w:val="00127741"/>
    <w:rsid w:val="00127AED"/>
    <w:rsid w:val="001301F4"/>
    <w:rsid w:val="00130551"/>
    <w:rsid w:val="001306C9"/>
    <w:rsid w:val="00130E23"/>
    <w:rsid w:val="00131A5F"/>
    <w:rsid w:val="00131B2E"/>
    <w:rsid w:val="00131CED"/>
    <w:rsid w:val="001324D4"/>
    <w:rsid w:val="00132580"/>
    <w:rsid w:val="00132B7D"/>
    <w:rsid w:val="00132E2A"/>
    <w:rsid w:val="0013352C"/>
    <w:rsid w:val="0013384D"/>
    <w:rsid w:val="00133911"/>
    <w:rsid w:val="001341ED"/>
    <w:rsid w:val="00134D6A"/>
    <w:rsid w:val="0013540C"/>
    <w:rsid w:val="001359CB"/>
    <w:rsid w:val="00135EEA"/>
    <w:rsid w:val="001369CE"/>
    <w:rsid w:val="00136B22"/>
    <w:rsid w:val="00136D17"/>
    <w:rsid w:val="00137026"/>
    <w:rsid w:val="0013719D"/>
    <w:rsid w:val="00137293"/>
    <w:rsid w:val="001372A8"/>
    <w:rsid w:val="001373C8"/>
    <w:rsid w:val="001377E5"/>
    <w:rsid w:val="00137D99"/>
    <w:rsid w:val="00137E00"/>
    <w:rsid w:val="00140094"/>
    <w:rsid w:val="00140AD5"/>
    <w:rsid w:val="00140B48"/>
    <w:rsid w:val="00140D38"/>
    <w:rsid w:val="00140F50"/>
    <w:rsid w:val="001413CC"/>
    <w:rsid w:val="001414E1"/>
    <w:rsid w:val="00141800"/>
    <w:rsid w:val="00141820"/>
    <w:rsid w:val="00141868"/>
    <w:rsid w:val="0014190E"/>
    <w:rsid w:val="00141F6D"/>
    <w:rsid w:val="001420BC"/>
    <w:rsid w:val="00142229"/>
    <w:rsid w:val="001422AE"/>
    <w:rsid w:val="00142618"/>
    <w:rsid w:val="00143C61"/>
    <w:rsid w:val="00144096"/>
    <w:rsid w:val="001442BB"/>
    <w:rsid w:val="001444E4"/>
    <w:rsid w:val="0014476F"/>
    <w:rsid w:val="00144AC9"/>
    <w:rsid w:val="00144E3C"/>
    <w:rsid w:val="0014519D"/>
    <w:rsid w:val="00146744"/>
    <w:rsid w:val="00146E90"/>
    <w:rsid w:val="001471B9"/>
    <w:rsid w:val="001473F8"/>
    <w:rsid w:val="001474B0"/>
    <w:rsid w:val="001476C9"/>
    <w:rsid w:val="00147AF5"/>
    <w:rsid w:val="00147B5C"/>
    <w:rsid w:val="00147BFC"/>
    <w:rsid w:val="00147C41"/>
    <w:rsid w:val="00147CB4"/>
    <w:rsid w:val="00150597"/>
    <w:rsid w:val="001505E3"/>
    <w:rsid w:val="00150A5F"/>
    <w:rsid w:val="00150FBD"/>
    <w:rsid w:val="00152B79"/>
    <w:rsid w:val="00152DC2"/>
    <w:rsid w:val="00153760"/>
    <w:rsid w:val="00153769"/>
    <w:rsid w:val="0015390A"/>
    <w:rsid w:val="00153DDE"/>
    <w:rsid w:val="00153F2F"/>
    <w:rsid w:val="001540C6"/>
    <w:rsid w:val="00154102"/>
    <w:rsid w:val="0015431B"/>
    <w:rsid w:val="00154569"/>
    <w:rsid w:val="00155471"/>
    <w:rsid w:val="00155645"/>
    <w:rsid w:val="00155C10"/>
    <w:rsid w:val="00156294"/>
    <w:rsid w:val="00156B3D"/>
    <w:rsid w:val="00156D59"/>
    <w:rsid w:val="0015700E"/>
    <w:rsid w:val="0015703F"/>
    <w:rsid w:val="00157971"/>
    <w:rsid w:val="00157DE5"/>
    <w:rsid w:val="00160115"/>
    <w:rsid w:val="001607BF"/>
    <w:rsid w:val="00161129"/>
    <w:rsid w:val="00161860"/>
    <w:rsid w:val="001618ED"/>
    <w:rsid w:val="00161CA8"/>
    <w:rsid w:val="00161FC8"/>
    <w:rsid w:val="001628D7"/>
    <w:rsid w:val="00163107"/>
    <w:rsid w:val="001637BD"/>
    <w:rsid w:val="00163A88"/>
    <w:rsid w:val="00163D51"/>
    <w:rsid w:val="00163DE5"/>
    <w:rsid w:val="00163ECB"/>
    <w:rsid w:val="001642FD"/>
    <w:rsid w:val="00164A54"/>
    <w:rsid w:val="00164A96"/>
    <w:rsid w:val="00165125"/>
    <w:rsid w:val="0016689C"/>
    <w:rsid w:val="00166B0E"/>
    <w:rsid w:val="00167902"/>
    <w:rsid w:val="00167950"/>
    <w:rsid w:val="00167F26"/>
    <w:rsid w:val="00170239"/>
    <w:rsid w:val="001704A0"/>
    <w:rsid w:val="001709C8"/>
    <w:rsid w:val="001710B3"/>
    <w:rsid w:val="00171776"/>
    <w:rsid w:val="00172038"/>
    <w:rsid w:val="001735FB"/>
    <w:rsid w:val="00173F1F"/>
    <w:rsid w:val="001740D1"/>
    <w:rsid w:val="001742FD"/>
    <w:rsid w:val="00174E55"/>
    <w:rsid w:val="00175487"/>
    <w:rsid w:val="001756F6"/>
    <w:rsid w:val="00175B2C"/>
    <w:rsid w:val="001760FF"/>
    <w:rsid w:val="001762A7"/>
    <w:rsid w:val="0017645E"/>
    <w:rsid w:val="001764C8"/>
    <w:rsid w:val="001768D1"/>
    <w:rsid w:val="001770F5"/>
    <w:rsid w:val="00177A9D"/>
    <w:rsid w:val="00177B08"/>
    <w:rsid w:val="001801FB"/>
    <w:rsid w:val="00180251"/>
    <w:rsid w:val="00180813"/>
    <w:rsid w:val="00180B75"/>
    <w:rsid w:val="00180CB3"/>
    <w:rsid w:val="00180E9D"/>
    <w:rsid w:val="00181652"/>
    <w:rsid w:val="00181741"/>
    <w:rsid w:val="00181AEC"/>
    <w:rsid w:val="00181AF9"/>
    <w:rsid w:val="00181D64"/>
    <w:rsid w:val="00181EC5"/>
    <w:rsid w:val="00181F6F"/>
    <w:rsid w:val="00182A85"/>
    <w:rsid w:val="00182DB3"/>
    <w:rsid w:val="001832CE"/>
    <w:rsid w:val="00183561"/>
    <w:rsid w:val="001835AF"/>
    <w:rsid w:val="0018464D"/>
    <w:rsid w:val="00184E22"/>
    <w:rsid w:val="001851FD"/>
    <w:rsid w:val="001852EC"/>
    <w:rsid w:val="00185C15"/>
    <w:rsid w:val="00185DF5"/>
    <w:rsid w:val="00186096"/>
    <w:rsid w:val="001863E6"/>
    <w:rsid w:val="0018647C"/>
    <w:rsid w:val="00186A49"/>
    <w:rsid w:val="00186AF2"/>
    <w:rsid w:val="001875CA"/>
    <w:rsid w:val="00187695"/>
    <w:rsid w:val="00187B0E"/>
    <w:rsid w:val="00187D39"/>
    <w:rsid w:val="00187F9F"/>
    <w:rsid w:val="0019032F"/>
    <w:rsid w:val="001906DE"/>
    <w:rsid w:val="00190FE5"/>
    <w:rsid w:val="001918D9"/>
    <w:rsid w:val="00191A53"/>
    <w:rsid w:val="001923F4"/>
    <w:rsid w:val="0019261B"/>
    <w:rsid w:val="00192BCF"/>
    <w:rsid w:val="00192C14"/>
    <w:rsid w:val="00192C6F"/>
    <w:rsid w:val="00192EF9"/>
    <w:rsid w:val="001932ED"/>
    <w:rsid w:val="00193377"/>
    <w:rsid w:val="0019388E"/>
    <w:rsid w:val="00194A7C"/>
    <w:rsid w:val="00194BF3"/>
    <w:rsid w:val="00194F1E"/>
    <w:rsid w:val="00194FAB"/>
    <w:rsid w:val="001952CA"/>
    <w:rsid w:val="0019535F"/>
    <w:rsid w:val="001954F6"/>
    <w:rsid w:val="00195656"/>
    <w:rsid w:val="00195718"/>
    <w:rsid w:val="00195B6C"/>
    <w:rsid w:val="001962AF"/>
    <w:rsid w:val="00196333"/>
    <w:rsid w:val="001964D7"/>
    <w:rsid w:val="00196595"/>
    <w:rsid w:val="00196E91"/>
    <w:rsid w:val="001972D9"/>
    <w:rsid w:val="001975EF"/>
    <w:rsid w:val="00197860"/>
    <w:rsid w:val="001A1049"/>
    <w:rsid w:val="001A19E4"/>
    <w:rsid w:val="001A1CB1"/>
    <w:rsid w:val="001A1DE3"/>
    <w:rsid w:val="001A2904"/>
    <w:rsid w:val="001A2921"/>
    <w:rsid w:val="001A2A54"/>
    <w:rsid w:val="001A2B36"/>
    <w:rsid w:val="001A2C07"/>
    <w:rsid w:val="001A302C"/>
    <w:rsid w:val="001A33A8"/>
    <w:rsid w:val="001A3658"/>
    <w:rsid w:val="001A36DC"/>
    <w:rsid w:val="001A3A4C"/>
    <w:rsid w:val="001A4198"/>
    <w:rsid w:val="001A4214"/>
    <w:rsid w:val="001A4A0B"/>
    <w:rsid w:val="001A4A61"/>
    <w:rsid w:val="001A4A90"/>
    <w:rsid w:val="001A4B99"/>
    <w:rsid w:val="001A4BDC"/>
    <w:rsid w:val="001A5013"/>
    <w:rsid w:val="001A5D1D"/>
    <w:rsid w:val="001A62DE"/>
    <w:rsid w:val="001A6655"/>
    <w:rsid w:val="001A69E8"/>
    <w:rsid w:val="001A6AAF"/>
    <w:rsid w:val="001A6B83"/>
    <w:rsid w:val="001A6E65"/>
    <w:rsid w:val="001A6FDB"/>
    <w:rsid w:val="001A7718"/>
    <w:rsid w:val="001A7824"/>
    <w:rsid w:val="001A7A9C"/>
    <w:rsid w:val="001A7FB6"/>
    <w:rsid w:val="001B04C4"/>
    <w:rsid w:val="001B11DF"/>
    <w:rsid w:val="001B1390"/>
    <w:rsid w:val="001B25AB"/>
    <w:rsid w:val="001B27A8"/>
    <w:rsid w:val="001B2CED"/>
    <w:rsid w:val="001B2F2A"/>
    <w:rsid w:val="001B3599"/>
    <w:rsid w:val="001B39C8"/>
    <w:rsid w:val="001B3A07"/>
    <w:rsid w:val="001B3AC5"/>
    <w:rsid w:val="001B41CE"/>
    <w:rsid w:val="001B44B4"/>
    <w:rsid w:val="001B467F"/>
    <w:rsid w:val="001B5043"/>
    <w:rsid w:val="001B5611"/>
    <w:rsid w:val="001B5A1E"/>
    <w:rsid w:val="001B600B"/>
    <w:rsid w:val="001B63AF"/>
    <w:rsid w:val="001B70B6"/>
    <w:rsid w:val="001B7B45"/>
    <w:rsid w:val="001C0241"/>
    <w:rsid w:val="001C10A7"/>
    <w:rsid w:val="001C17E5"/>
    <w:rsid w:val="001C2492"/>
    <w:rsid w:val="001C2618"/>
    <w:rsid w:val="001C2A39"/>
    <w:rsid w:val="001C2C57"/>
    <w:rsid w:val="001C2DFB"/>
    <w:rsid w:val="001C3AA6"/>
    <w:rsid w:val="001C3AD7"/>
    <w:rsid w:val="001C3B94"/>
    <w:rsid w:val="001C4164"/>
    <w:rsid w:val="001C435C"/>
    <w:rsid w:val="001C49D2"/>
    <w:rsid w:val="001C4B38"/>
    <w:rsid w:val="001C4EEC"/>
    <w:rsid w:val="001C509B"/>
    <w:rsid w:val="001C53C7"/>
    <w:rsid w:val="001C5D31"/>
    <w:rsid w:val="001C5DEF"/>
    <w:rsid w:val="001C724B"/>
    <w:rsid w:val="001C7880"/>
    <w:rsid w:val="001C7B04"/>
    <w:rsid w:val="001C7BB4"/>
    <w:rsid w:val="001C7E3C"/>
    <w:rsid w:val="001D0419"/>
    <w:rsid w:val="001D05E6"/>
    <w:rsid w:val="001D0F8F"/>
    <w:rsid w:val="001D107A"/>
    <w:rsid w:val="001D10F9"/>
    <w:rsid w:val="001D129F"/>
    <w:rsid w:val="001D16DF"/>
    <w:rsid w:val="001D2002"/>
    <w:rsid w:val="001D2246"/>
    <w:rsid w:val="001D25E3"/>
    <w:rsid w:val="001D2C79"/>
    <w:rsid w:val="001D3408"/>
    <w:rsid w:val="001D3690"/>
    <w:rsid w:val="001D3D5E"/>
    <w:rsid w:val="001D3D97"/>
    <w:rsid w:val="001D3F87"/>
    <w:rsid w:val="001D3F94"/>
    <w:rsid w:val="001D48AE"/>
    <w:rsid w:val="001D49FF"/>
    <w:rsid w:val="001D4C8D"/>
    <w:rsid w:val="001D4FFB"/>
    <w:rsid w:val="001D5186"/>
    <w:rsid w:val="001D52D3"/>
    <w:rsid w:val="001D5D68"/>
    <w:rsid w:val="001D5DC6"/>
    <w:rsid w:val="001D60E5"/>
    <w:rsid w:val="001E0423"/>
    <w:rsid w:val="001E0579"/>
    <w:rsid w:val="001E057C"/>
    <w:rsid w:val="001E1035"/>
    <w:rsid w:val="001E104D"/>
    <w:rsid w:val="001E14EE"/>
    <w:rsid w:val="001E1642"/>
    <w:rsid w:val="001E1ABD"/>
    <w:rsid w:val="001E1C7D"/>
    <w:rsid w:val="001E1E0C"/>
    <w:rsid w:val="001E2006"/>
    <w:rsid w:val="001E3279"/>
    <w:rsid w:val="001E37B4"/>
    <w:rsid w:val="001E3850"/>
    <w:rsid w:val="001E3CA0"/>
    <w:rsid w:val="001E44FE"/>
    <w:rsid w:val="001E46B1"/>
    <w:rsid w:val="001E48FC"/>
    <w:rsid w:val="001E4D45"/>
    <w:rsid w:val="001E4F7A"/>
    <w:rsid w:val="001E50F2"/>
    <w:rsid w:val="001E52A5"/>
    <w:rsid w:val="001E555A"/>
    <w:rsid w:val="001E55A6"/>
    <w:rsid w:val="001E55A7"/>
    <w:rsid w:val="001E5991"/>
    <w:rsid w:val="001E5A5C"/>
    <w:rsid w:val="001E62E3"/>
    <w:rsid w:val="001E6735"/>
    <w:rsid w:val="001E6E67"/>
    <w:rsid w:val="001E72B8"/>
    <w:rsid w:val="001E779F"/>
    <w:rsid w:val="001E7AF6"/>
    <w:rsid w:val="001F01F4"/>
    <w:rsid w:val="001F0C07"/>
    <w:rsid w:val="001F0E97"/>
    <w:rsid w:val="001F12BA"/>
    <w:rsid w:val="001F1930"/>
    <w:rsid w:val="001F1B0C"/>
    <w:rsid w:val="001F2283"/>
    <w:rsid w:val="001F2442"/>
    <w:rsid w:val="001F2AD2"/>
    <w:rsid w:val="001F307D"/>
    <w:rsid w:val="001F3116"/>
    <w:rsid w:val="001F3355"/>
    <w:rsid w:val="001F3925"/>
    <w:rsid w:val="001F3CDE"/>
    <w:rsid w:val="001F425F"/>
    <w:rsid w:val="001F512B"/>
    <w:rsid w:val="001F5866"/>
    <w:rsid w:val="001F5BA9"/>
    <w:rsid w:val="001F5C38"/>
    <w:rsid w:val="001F6492"/>
    <w:rsid w:val="001F713B"/>
    <w:rsid w:val="001F7D28"/>
    <w:rsid w:val="001F7F79"/>
    <w:rsid w:val="001F7FB8"/>
    <w:rsid w:val="002000A6"/>
    <w:rsid w:val="00200902"/>
    <w:rsid w:val="00200954"/>
    <w:rsid w:val="00200DC6"/>
    <w:rsid w:val="00201CEE"/>
    <w:rsid w:val="00201D36"/>
    <w:rsid w:val="00203CF4"/>
    <w:rsid w:val="00203D1F"/>
    <w:rsid w:val="0020400D"/>
    <w:rsid w:val="002049C1"/>
    <w:rsid w:val="00204B7D"/>
    <w:rsid w:val="00204C5A"/>
    <w:rsid w:val="00204E20"/>
    <w:rsid w:val="002050D8"/>
    <w:rsid w:val="00205644"/>
    <w:rsid w:val="00205AD1"/>
    <w:rsid w:val="00205FED"/>
    <w:rsid w:val="002062A4"/>
    <w:rsid w:val="0020640F"/>
    <w:rsid w:val="0020680C"/>
    <w:rsid w:val="002071A6"/>
    <w:rsid w:val="00207797"/>
    <w:rsid w:val="00207888"/>
    <w:rsid w:val="00210100"/>
    <w:rsid w:val="00211691"/>
    <w:rsid w:val="00211808"/>
    <w:rsid w:val="00211FF3"/>
    <w:rsid w:val="00212622"/>
    <w:rsid w:val="00212808"/>
    <w:rsid w:val="00212FB4"/>
    <w:rsid w:val="002138BE"/>
    <w:rsid w:val="00213E33"/>
    <w:rsid w:val="00213F58"/>
    <w:rsid w:val="00214615"/>
    <w:rsid w:val="00214858"/>
    <w:rsid w:val="00215296"/>
    <w:rsid w:val="002162DC"/>
    <w:rsid w:val="0021668E"/>
    <w:rsid w:val="0021676E"/>
    <w:rsid w:val="00216C00"/>
    <w:rsid w:val="00216DA8"/>
    <w:rsid w:val="002171F7"/>
    <w:rsid w:val="0022012F"/>
    <w:rsid w:val="00220A20"/>
    <w:rsid w:val="00220A9D"/>
    <w:rsid w:val="00221299"/>
    <w:rsid w:val="00221470"/>
    <w:rsid w:val="00221C06"/>
    <w:rsid w:val="002224D3"/>
    <w:rsid w:val="00222F49"/>
    <w:rsid w:val="00223954"/>
    <w:rsid w:val="00223D58"/>
    <w:rsid w:val="00223DC4"/>
    <w:rsid w:val="00223F49"/>
    <w:rsid w:val="002240DA"/>
    <w:rsid w:val="00224528"/>
    <w:rsid w:val="00224E3A"/>
    <w:rsid w:val="00225069"/>
    <w:rsid w:val="00225161"/>
    <w:rsid w:val="00225CCE"/>
    <w:rsid w:val="00226244"/>
    <w:rsid w:val="002267BD"/>
    <w:rsid w:val="00226F8C"/>
    <w:rsid w:val="002273D2"/>
    <w:rsid w:val="00227591"/>
    <w:rsid w:val="00227E46"/>
    <w:rsid w:val="002306DA"/>
    <w:rsid w:val="002307C0"/>
    <w:rsid w:val="00230953"/>
    <w:rsid w:val="00230F75"/>
    <w:rsid w:val="00231B6C"/>
    <w:rsid w:val="00231F91"/>
    <w:rsid w:val="0023292F"/>
    <w:rsid w:val="002329B1"/>
    <w:rsid w:val="00232FAE"/>
    <w:rsid w:val="00232FF9"/>
    <w:rsid w:val="0023319A"/>
    <w:rsid w:val="00233592"/>
    <w:rsid w:val="00233F58"/>
    <w:rsid w:val="0023499F"/>
    <w:rsid w:val="00234D29"/>
    <w:rsid w:val="00234EFC"/>
    <w:rsid w:val="00235721"/>
    <w:rsid w:val="0023676B"/>
    <w:rsid w:val="00236AAB"/>
    <w:rsid w:val="00236B2F"/>
    <w:rsid w:val="00237037"/>
    <w:rsid w:val="00237369"/>
    <w:rsid w:val="002373AE"/>
    <w:rsid w:val="0023785E"/>
    <w:rsid w:val="00237EF1"/>
    <w:rsid w:val="00237FDF"/>
    <w:rsid w:val="00240431"/>
    <w:rsid w:val="002404E1"/>
    <w:rsid w:val="0024060C"/>
    <w:rsid w:val="0024079B"/>
    <w:rsid w:val="00240DFC"/>
    <w:rsid w:val="00240EBD"/>
    <w:rsid w:val="00240F10"/>
    <w:rsid w:val="00241597"/>
    <w:rsid w:val="00242B21"/>
    <w:rsid w:val="00242B51"/>
    <w:rsid w:val="00242BBA"/>
    <w:rsid w:val="00243151"/>
    <w:rsid w:val="00243174"/>
    <w:rsid w:val="0024353E"/>
    <w:rsid w:val="002443D1"/>
    <w:rsid w:val="0024492B"/>
    <w:rsid w:val="00244998"/>
    <w:rsid w:val="002449B1"/>
    <w:rsid w:val="00244C7F"/>
    <w:rsid w:val="00244E6A"/>
    <w:rsid w:val="0024563B"/>
    <w:rsid w:val="002457CE"/>
    <w:rsid w:val="0024611E"/>
    <w:rsid w:val="00246AF2"/>
    <w:rsid w:val="00246EF1"/>
    <w:rsid w:val="00247085"/>
    <w:rsid w:val="0024708E"/>
    <w:rsid w:val="0024756C"/>
    <w:rsid w:val="00247D16"/>
    <w:rsid w:val="0025045B"/>
    <w:rsid w:val="002507A8"/>
    <w:rsid w:val="00250CE7"/>
    <w:rsid w:val="002516C7"/>
    <w:rsid w:val="0025192A"/>
    <w:rsid w:val="002519A3"/>
    <w:rsid w:val="00251A5F"/>
    <w:rsid w:val="00251AA1"/>
    <w:rsid w:val="00251D2C"/>
    <w:rsid w:val="0025203E"/>
    <w:rsid w:val="002520C1"/>
    <w:rsid w:val="002520C9"/>
    <w:rsid w:val="00252657"/>
    <w:rsid w:val="00252685"/>
    <w:rsid w:val="00252724"/>
    <w:rsid w:val="002537F2"/>
    <w:rsid w:val="002539CA"/>
    <w:rsid w:val="002541C6"/>
    <w:rsid w:val="00254574"/>
    <w:rsid w:val="002545D8"/>
    <w:rsid w:val="00254764"/>
    <w:rsid w:val="00254ACF"/>
    <w:rsid w:val="00254BF7"/>
    <w:rsid w:val="00254CC8"/>
    <w:rsid w:val="00254E9D"/>
    <w:rsid w:val="00254EEF"/>
    <w:rsid w:val="0025527C"/>
    <w:rsid w:val="00255559"/>
    <w:rsid w:val="002556ED"/>
    <w:rsid w:val="00255929"/>
    <w:rsid w:val="0025598B"/>
    <w:rsid w:val="0025606C"/>
    <w:rsid w:val="00256C4D"/>
    <w:rsid w:val="00257039"/>
    <w:rsid w:val="002571B5"/>
    <w:rsid w:val="0025738A"/>
    <w:rsid w:val="002579E5"/>
    <w:rsid w:val="0026066F"/>
    <w:rsid w:val="0026082E"/>
    <w:rsid w:val="00260C54"/>
    <w:rsid w:val="002610CF"/>
    <w:rsid w:val="00261649"/>
    <w:rsid w:val="00262855"/>
    <w:rsid w:val="00262AC8"/>
    <w:rsid w:val="00262BBC"/>
    <w:rsid w:val="0026308E"/>
    <w:rsid w:val="002630AE"/>
    <w:rsid w:val="00263587"/>
    <w:rsid w:val="002639D7"/>
    <w:rsid w:val="00263B3F"/>
    <w:rsid w:val="00263B8F"/>
    <w:rsid w:val="00264774"/>
    <w:rsid w:val="002647A0"/>
    <w:rsid w:val="002648D2"/>
    <w:rsid w:val="00264919"/>
    <w:rsid w:val="00264B46"/>
    <w:rsid w:val="002662BD"/>
    <w:rsid w:val="00267E25"/>
    <w:rsid w:val="0027127B"/>
    <w:rsid w:val="00271371"/>
    <w:rsid w:val="002718C5"/>
    <w:rsid w:val="00272D0E"/>
    <w:rsid w:val="0027310B"/>
    <w:rsid w:val="00274BF2"/>
    <w:rsid w:val="00274CE1"/>
    <w:rsid w:val="00274F2C"/>
    <w:rsid w:val="00275D3F"/>
    <w:rsid w:val="002762E9"/>
    <w:rsid w:val="0027648A"/>
    <w:rsid w:val="00276B57"/>
    <w:rsid w:val="00276BBA"/>
    <w:rsid w:val="0027799F"/>
    <w:rsid w:val="00277B90"/>
    <w:rsid w:val="002807F8"/>
    <w:rsid w:val="00281246"/>
    <w:rsid w:val="00281300"/>
    <w:rsid w:val="0028139F"/>
    <w:rsid w:val="002813DA"/>
    <w:rsid w:val="0028178A"/>
    <w:rsid w:val="00281865"/>
    <w:rsid w:val="002827E2"/>
    <w:rsid w:val="00282BC4"/>
    <w:rsid w:val="0028339F"/>
    <w:rsid w:val="002834A4"/>
    <w:rsid w:val="00283D74"/>
    <w:rsid w:val="00284C46"/>
    <w:rsid w:val="00285162"/>
    <w:rsid w:val="002852C8"/>
    <w:rsid w:val="00285408"/>
    <w:rsid w:val="002859CB"/>
    <w:rsid w:val="00285A4F"/>
    <w:rsid w:val="00285B46"/>
    <w:rsid w:val="00285C99"/>
    <w:rsid w:val="00285DE4"/>
    <w:rsid w:val="0028625F"/>
    <w:rsid w:val="002863D1"/>
    <w:rsid w:val="002870C1"/>
    <w:rsid w:val="00287176"/>
    <w:rsid w:val="00287BA3"/>
    <w:rsid w:val="002901F4"/>
    <w:rsid w:val="00291253"/>
    <w:rsid w:val="00291DC0"/>
    <w:rsid w:val="0029221E"/>
    <w:rsid w:val="0029230A"/>
    <w:rsid w:val="0029255F"/>
    <w:rsid w:val="00292A67"/>
    <w:rsid w:val="00292C39"/>
    <w:rsid w:val="00293E52"/>
    <w:rsid w:val="00294232"/>
    <w:rsid w:val="00294950"/>
    <w:rsid w:val="002949AD"/>
    <w:rsid w:val="00295067"/>
    <w:rsid w:val="002951BD"/>
    <w:rsid w:val="002952E3"/>
    <w:rsid w:val="0029544F"/>
    <w:rsid w:val="002954FB"/>
    <w:rsid w:val="00295693"/>
    <w:rsid w:val="00295916"/>
    <w:rsid w:val="002959ED"/>
    <w:rsid w:val="00295C11"/>
    <w:rsid w:val="00295DE9"/>
    <w:rsid w:val="002962F9"/>
    <w:rsid w:val="0029711B"/>
    <w:rsid w:val="00297261"/>
    <w:rsid w:val="00297F57"/>
    <w:rsid w:val="002A001D"/>
    <w:rsid w:val="002A06DD"/>
    <w:rsid w:val="002A06DF"/>
    <w:rsid w:val="002A0C4D"/>
    <w:rsid w:val="002A1240"/>
    <w:rsid w:val="002A16D6"/>
    <w:rsid w:val="002A17B0"/>
    <w:rsid w:val="002A195D"/>
    <w:rsid w:val="002A1B2A"/>
    <w:rsid w:val="002A20CD"/>
    <w:rsid w:val="002A232B"/>
    <w:rsid w:val="002A2F97"/>
    <w:rsid w:val="002A318F"/>
    <w:rsid w:val="002A3307"/>
    <w:rsid w:val="002A347D"/>
    <w:rsid w:val="002A3743"/>
    <w:rsid w:val="002A3E7B"/>
    <w:rsid w:val="002A3EF8"/>
    <w:rsid w:val="002A439F"/>
    <w:rsid w:val="002A4AEB"/>
    <w:rsid w:val="002A4E38"/>
    <w:rsid w:val="002A4E3E"/>
    <w:rsid w:val="002A5534"/>
    <w:rsid w:val="002A5EFA"/>
    <w:rsid w:val="002A6125"/>
    <w:rsid w:val="002A6698"/>
    <w:rsid w:val="002A699F"/>
    <w:rsid w:val="002A75CC"/>
    <w:rsid w:val="002A7CFD"/>
    <w:rsid w:val="002A7D48"/>
    <w:rsid w:val="002B008D"/>
    <w:rsid w:val="002B02EE"/>
    <w:rsid w:val="002B0620"/>
    <w:rsid w:val="002B08BE"/>
    <w:rsid w:val="002B08EA"/>
    <w:rsid w:val="002B0AA5"/>
    <w:rsid w:val="002B144C"/>
    <w:rsid w:val="002B1481"/>
    <w:rsid w:val="002B14A3"/>
    <w:rsid w:val="002B1592"/>
    <w:rsid w:val="002B1807"/>
    <w:rsid w:val="002B1EB7"/>
    <w:rsid w:val="002B1ED2"/>
    <w:rsid w:val="002B23D6"/>
    <w:rsid w:val="002B2518"/>
    <w:rsid w:val="002B2532"/>
    <w:rsid w:val="002B260B"/>
    <w:rsid w:val="002B3351"/>
    <w:rsid w:val="002B389E"/>
    <w:rsid w:val="002B3963"/>
    <w:rsid w:val="002B4382"/>
    <w:rsid w:val="002B4BFC"/>
    <w:rsid w:val="002B4D16"/>
    <w:rsid w:val="002B505A"/>
    <w:rsid w:val="002B5890"/>
    <w:rsid w:val="002B59B5"/>
    <w:rsid w:val="002B608C"/>
    <w:rsid w:val="002B6B8C"/>
    <w:rsid w:val="002B6C3E"/>
    <w:rsid w:val="002B6CB8"/>
    <w:rsid w:val="002B70E5"/>
    <w:rsid w:val="002B7371"/>
    <w:rsid w:val="002B7685"/>
    <w:rsid w:val="002B76A8"/>
    <w:rsid w:val="002C0770"/>
    <w:rsid w:val="002C0B22"/>
    <w:rsid w:val="002C0B39"/>
    <w:rsid w:val="002C0C9E"/>
    <w:rsid w:val="002C1335"/>
    <w:rsid w:val="002C19BD"/>
    <w:rsid w:val="002C1BCB"/>
    <w:rsid w:val="002C1E5A"/>
    <w:rsid w:val="002C1E9A"/>
    <w:rsid w:val="002C26DE"/>
    <w:rsid w:val="002C2C3F"/>
    <w:rsid w:val="002C3083"/>
    <w:rsid w:val="002C426B"/>
    <w:rsid w:val="002C42FE"/>
    <w:rsid w:val="002C44D5"/>
    <w:rsid w:val="002C4840"/>
    <w:rsid w:val="002C486B"/>
    <w:rsid w:val="002C5137"/>
    <w:rsid w:val="002C5A25"/>
    <w:rsid w:val="002C5C4F"/>
    <w:rsid w:val="002C638C"/>
    <w:rsid w:val="002C68CE"/>
    <w:rsid w:val="002C6D2F"/>
    <w:rsid w:val="002C7C06"/>
    <w:rsid w:val="002D01F6"/>
    <w:rsid w:val="002D05BC"/>
    <w:rsid w:val="002D06EE"/>
    <w:rsid w:val="002D0E99"/>
    <w:rsid w:val="002D10AF"/>
    <w:rsid w:val="002D1600"/>
    <w:rsid w:val="002D21EA"/>
    <w:rsid w:val="002D26D9"/>
    <w:rsid w:val="002D2EAD"/>
    <w:rsid w:val="002D32E3"/>
    <w:rsid w:val="002D32F1"/>
    <w:rsid w:val="002D35BC"/>
    <w:rsid w:val="002D3BBD"/>
    <w:rsid w:val="002D4836"/>
    <w:rsid w:val="002D4904"/>
    <w:rsid w:val="002D4D14"/>
    <w:rsid w:val="002D4D40"/>
    <w:rsid w:val="002D5355"/>
    <w:rsid w:val="002D61C8"/>
    <w:rsid w:val="002D652D"/>
    <w:rsid w:val="002D6E0E"/>
    <w:rsid w:val="002D755C"/>
    <w:rsid w:val="002D7C1F"/>
    <w:rsid w:val="002D7DE7"/>
    <w:rsid w:val="002E012D"/>
    <w:rsid w:val="002E0D8F"/>
    <w:rsid w:val="002E169B"/>
    <w:rsid w:val="002E1984"/>
    <w:rsid w:val="002E1C41"/>
    <w:rsid w:val="002E247C"/>
    <w:rsid w:val="002E2D10"/>
    <w:rsid w:val="002E2D3A"/>
    <w:rsid w:val="002E304E"/>
    <w:rsid w:val="002E3CE5"/>
    <w:rsid w:val="002E3CEC"/>
    <w:rsid w:val="002E4400"/>
    <w:rsid w:val="002E44F2"/>
    <w:rsid w:val="002E47DD"/>
    <w:rsid w:val="002E55B9"/>
    <w:rsid w:val="002E5941"/>
    <w:rsid w:val="002E5BC4"/>
    <w:rsid w:val="002E5C78"/>
    <w:rsid w:val="002E6844"/>
    <w:rsid w:val="002E6885"/>
    <w:rsid w:val="002E6F63"/>
    <w:rsid w:val="002F0707"/>
    <w:rsid w:val="002F1003"/>
    <w:rsid w:val="002F1772"/>
    <w:rsid w:val="002F1ACE"/>
    <w:rsid w:val="002F1E7B"/>
    <w:rsid w:val="002F20EB"/>
    <w:rsid w:val="002F228A"/>
    <w:rsid w:val="002F26B2"/>
    <w:rsid w:val="002F2780"/>
    <w:rsid w:val="002F2AF5"/>
    <w:rsid w:val="002F2E32"/>
    <w:rsid w:val="002F3023"/>
    <w:rsid w:val="002F3380"/>
    <w:rsid w:val="002F35D5"/>
    <w:rsid w:val="002F36D1"/>
    <w:rsid w:val="002F377E"/>
    <w:rsid w:val="002F3B7D"/>
    <w:rsid w:val="002F3F3A"/>
    <w:rsid w:val="002F4070"/>
    <w:rsid w:val="002F4155"/>
    <w:rsid w:val="002F418B"/>
    <w:rsid w:val="002F447D"/>
    <w:rsid w:val="002F499F"/>
    <w:rsid w:val="002F4DAD"/>
    <w:rsid w:val="002F4E0F"/>
    <w:rsid w:val="002F5013"/>
    <w:rsid w:val="002F54DA"/>
    <w:rsid w:val="002F55F3"/>
    <w:rsid w:val="002F570D"/>
    <w:rsid w:val="002F5D8F"/>
    <w:rsid w:val="002F5F12"/>
    <w:rsid w:val="002F7355"/>
    <w:rsid w:val="002F752D"/>
    <w:rsid w:val="002F7742"/>
    <w:rsid w:val="00300310"/>
    <w:rsid w:val="00300F30"/>
    <w:rsid w:val="00301B14"/>
    <w:rsid w:val="00301B95"/>
    <w:rsid w:val="003026A1"/>
    <w:rsid w:val="00302A1F"/>
    <w:rsid w:val="00302B70"/>
    <w:rsid w:val="00302C47"/>
    <w:rsid w:val="00303176"/>
    <w:rsid w:val="003032BD"/>
    <w:rsid w:val="0030351D"/>
    <w:rsid w:val="00303757"/>
    <w:rsid w:val="00303B57"/>
    <w:rsid w:val="00303C0F"/>
    <w:rsid w:val="00303D65"/>
    <w:rsid w:val="00304651"/>
    <w:rsid w:val="00304A0A"/>
    <w:rsid w:val="00305016"/>
    <w:rsid w:val="00305024"/>
    <w:rsid w:val="00305619"/>
    <w:rsid w:val="00305812"/>
    <w:rsid w:val="00305B30"/>
    <w:rsid w:val="0030603A"/>
    <w:rsid w:val="00306309"/>
    <w:rsid w:val="00307221"/>
    <w:rsid w:val="0030726A"/>
    <w:rsid w:val="00307333"/>
    <w:rsid w:val="00307C51"/>
    <w:rsid w:val="00310239"/>
    <w:rsid w:val="00310692"/>
    <w:rsid w:val="003108A8"/>
    <w:rsid w:val="00310D50"/>
    <w:rsid w:val="00311A8B"/>
    <w:rsid w:val="00311AE4"/>
    <w:rsid w:val="00311C51"/>
    <w:rsid w:val="00311CE5"/>
    <w:rsid w:val="00311F56"/>
    <w:rsid w:val="0031263A"/>
    <w:rsid w:val="00312D37"/>
    <w:rsid w:val="00312E42"/>
    <w:rsid w:val="003133CB"/>
    <w:rsid w:val="003133E9"/>
    <w:rsid w:val="0031349B"/>
    <w:rsid w:val="00313776"/>
    <w:rsid w:val="0031377F"/>
    <w:rsid w:val="00313D36"/>
    <w:rsid w:val="00314E74"/>
    <w:rsid w:val="00315B43"/>
    <w:rsid w:val="00315B53"/>
    <w:rsid w:val="00315C71"/>
    <w:rsid w:val="00315E18"/>
    <w:rsid w:val="00316144"/>
    <w:rsid w:val="00316227"/>
    <w:rsid w:val="0031645B"/>
    <w:rsid w:val="00316BC4"/>
    <w:rsid w:val="00316CB8"/>
    <w:rsid w:val="00316F19"/>
    <w:rsid w:val="00317488"/>
    <w:rsid w:val="003177F5"/>
    <w:rsid w:val="0031790C"/>
    <w:rsid w:val="00317C9F"/>
    <w:rsid w:val="00317FC7"/>
    <w:rsid w:val="003202CD"/>
    <w:rsid w:val="003205DC"/>
    <w:rsid w:val="00320CBA"/>
    <w:rsid w:val="0032106B"/>
    <w:rsid w:val="0032192D"/>
    <w:rsid w:val="00321E7B"/>
    <w:rsid w:val="00321ED8"/>
    <w:rsid w:val="0032216E"/>
    <w:rsid w:val="00322483"/>
    <w:rsid w:val="00322602"/>
    <w:rsid w:val="003227E4"/>
    <w:rsid w:val="00322805"/>
    <w:rsid w:val="00322881"/>
    <w:rsid w:val="0032288D"/>
    <w:rsid w:val="003228B5"/>
    <w:rsid w:val="003228E4"/>
    <w:rsid w:val="00322E3D"/>
    <w:rsid w:val="003230BF"/>
    <w:rsid w:val="0032317D"/>
    <w:rsid w:val="00323407"/>
    <w:rsid w:val="00323622"/>
    <w:rsid w:val="00323E69"/>
    <w:rsid w:val="00324408"/>
    <w:rsid w:val="00325079"/>
    <w:rsid w:val="003252C6"/>
    <w:rsid w:val="003253BC"/>
    <w:rsid w:val="00325476"/>
    <w:rsid w:val="00325830"/>
    <w:rsid w:val="00325930"/>
    <w:rsid w:val="00325BA2"/>
    <w:rsid w:val="00325FD5"/>
    <w:rsid w:val="00326660"/>
    <w:rsid w:val="00326F57"/>
    <w:rsid w:val="00326F6F"/>
    <w:rsid w:val="00327083"/>
    <w:rsid w:val="00327665"/>
    <w:rsid w:val="00327A04"/>
    <w:rsid w:val="00330158"/>
    <w:rsid w:val="003307CB"/>
    <w:rsid w:val="00330866"/>
    <w:rsid w:val="00330C44"/>
    <w:rsid w:val="0033147D"/>
    <w:rsid w:val="00331D87"/>
    <w:rsid w:val="00331E3B"/>
    <w:rsid w:val="0033218D"/>
    <w:rsid w:val="00332909"/>
    <w:rsid w:val="00332B94"/>
    <w:rsid w:val="003333C1"/>
    <w:rsid w:val="003337C9"/>
    <w:rsid w:val="00333910"/>
    <w:rsid w:val="00333CA7"/>
    <w:rsid w:val="00333EB2"/>
    <w:rsid w:val="00334060"/>
    <w:rsid w:val="00334487"/>
    <w:rsid w:val="00334575"/>
    <w:rsid w:val="00334A83"/>
    <w:rsid w:val="00334FD9"/>
    <w:rsid w:val="003351FF"/>
    <w:rsid w:val="003353A0"/>
    <w:rsid w:val="003357BB"/>
    <w:rsid w:val="0033685B"/>
    <w:rsid w:val="003378E3"/>
    <w:rsid w:val="00337CC1"/>
    <w:rsid w:val="003405DF"/>
    <w:rsid w:val="00340D2C"/>
    <w:rsid w:val="0034157D"/>
    <w:rsid w:val="00341654"/>
    <w:rsid w:val="0034172F"/>
    <w:rsid w:val="00342230"/>
    <w:rsid w:val="00342303"/>
    <w:rsid w:val="0034282C"/>
    <w:rsid w:val="00342BE5"/>
    <w:rsid w:val="00342BF1"/>
    <w:rsid w:val="00342EB9"/>
    <w:rsid w:val="00342F30"/>
    <w:rsid w:val="00343046"/>
    <w:rsid w:val="0034309D"/>
    <w:rsid w:val="00343205"/>
    <w:rsid w:val="003435AC"/>
    <w:rsid w:val="00343660"/>
    <w:rsid w:val="0034368C"/>
    <w:rsid w:val="003436E3"/>
    <w:rsid w:val="00343815"/>
    <w:rsid w:val="00343A15"/>
    <w:rsid w:val="00343F00"/>
    <w:rsid w:val="00344077"/>
    <w:rsid w:val="00345BA6"/>
    <w:rsid w:val="003464BB"/>
    <w:rsid w:val="00346536"/>
    <w:rsid w:val="003468C0"/>
    <w:rsid w:val="00346DC1"/>
    <w:rsid w:val="00347889"/>
    <w:rsid w:val="00347B80"/>
    <w:rsid w:val="003507BA"/>
    <w:rsid w:val="00350BA7"/>
    <w:rsid w:val="00350BBC"/>
    <w:rsid w:val="003510AC"/>
    <w:rsid w:val="00351397"/>
    <w:rsid w:val="003519E1"/>
    <w:rsid w:val="00351A98"/>
    <w:rsid w:val="00351B0A"/>
    <w:rsid w:val="00351E8E"/>
    <w:rsid w:val="00352076"/>
    <w:rsid w:val="00352B42"/>
    <w:rsid w:val="00352D90"/>
    <w:rsid w:val="0035301F"/>
    <w:rsid w:val="00353872"/>
    <w:rsid w:val="00353E50"/>
    <w:rsid w:val="00354024"/>
    <w:rsid w:val="00354031"/>
    <w:rsid w:val="003541A9"/>
    <w:rsid w:val="003541C1"/>
    <w:rsid w:val="0035440E"/>
    <w:rsid w:val="003544CB"/>
    <w:rsid w:val="003549F3"/>
    <w:rsid w:val="00354B17"/>
    <w:rsid w:val="0035687E"/>
    <w:rsid w:val="00356C01"/>
    <w:rsid w:val="003574FC"/>
    <w:rsid w:val="00357D8B"/>
    <w:rsid w:val="00357EC6"/>
    <w:rsid w:val="003601C7"/>
    <w:rsid w:val="003601D4"/>
    <w:rsid w:val="00360E68"/>
    <w:rsid w:val="0036118F"/>
    <w:rsid w:val="003611CF"/>
    <w:rsid w:val="00361A59"/>
    <w:rsid w:val="00361FCE"/>
    <w:rsid w:val="00362045"/>
    <w:rsid w:val="00362092"/>
    <w:rsid w:val="003620AC"/>
    <w:rsid w:val="00362CA8"/>
    <w:rsid w:val="0036360D"/>
    <w:rsid w:val="00363A90"/>
    <w:rsid w:val="00363D43"/>
    <w:rsid w:val="00363EA0"/>
    <w:rsid w:val="003642F1"/>
    <w:rsid w:val="0036453E"/>
    <w:rsid w:val="00364A37"/>
    <w:rsid w:val="00364B23"/>
    <w:rsid w:val="00364EDE"/>
    <w:rsid w:val="00364FDD"/>
    <w:rsid w:val="0036548A"/>
    <w:rsid w:val="003655BC"/>
    <w:rsid w:val="00366AC6"/>
    <w:rsid w:val="003676E5"/>
    <w:rsid w:val="00367791"/>
    <w:rsid w:val="0037059F"/>
    <w:rsid w:val="003708AB"/>
    <w:rsid w:val="00371132"/>
    <w:rsid w:val="0037131B"/>
    <w:rsid w:val="003719D3"/>
    <w:rsid w:val="00372460"/>
    <w:rsid w:val="00372534"/>
    <w:rsid w:val="0037307D"/>
    <w:rsid w:val="003736EA"/>
    <w:rsid w:val="00373A81"/>
    <w:rsid w:val="00373F23"/>
    <w:rsid w:val="0037469C"/>
    <w:rsid w:val="003746D9"/>
    <w:rsid w:val="00374700"/>
    <w:rsid w:val="0037470B"/>
    <w:rsid w:val="00374E29"/>
    <w:rsid w:val="003750E9"/>
    <w:rsid w:val="00375135"/>
    <w:rsid w:val="0037524F"/>
    <w:rsid w:val="003755C7"/>
    <w:rsid w:val="003757C9"/>
    <w:rsid w:val="003771B6"/>
    <w:rsid w:val="00377635"/>
    <w:rsid w:val="00377651"/>
    <w:rsid w:val="00377E9B"/>
    <w:rsid w:val="00377FF5"/>
    <w:rsid w:val="00380075"/>
    <w:rsid w:val="00380673"/>
    <w:rsid w:val="00380680"/>
    <w:rsid w:val="003806FB"/>
    <w:rsid w:val="0038125B"/>
    <w:rsid w:val="00381357"/>
    <w:rsid w:val="00381570"/>
    <w:rsid w:val="00382070"/>
    <w:rsid w:val="00382465"/>
    <w:rsid w:val="00382590"/>
    <w:rsid w:val="0038323C"/>
    <w:rsid w:val="003832AA"/>
    <w:rsid w:val="0038345C"/>
    <w:rsid w:val="003836B9"/>
    <w:rsid w:val="00383E2C"/>
    <w:rsid w:val="00383EC1"/>
    <w:rsid w:val="003841E6"/>
    <w:rsid w:val="0038487C"/>
    <w:rsid w:val="0038504A"/>
    <w:rsid w:val="0038520A"/>
    <w:rsid w:val="00385638"/>
    <w:rsid w:val="00386193"/>
    <w:rsid w:val="00386795"/>
    <w:rsid w:val="003868BA"/>
    <w:rsid w:val="003869A8"/>
    <w:rsid w:val="00386F86"/>
    <w:rsid w:val="0038747E"/>
    <w:rsid w:val="003874DE"/>
    <w:rsid w:val="0038754D"/>
    <w:rsid w:val="00387CB0"/>
    <w:rsid w:val="00387DF3"/>
    <w:rsid w:val="00387FC9"/>
    <w:rsid w:val="00390359"/>
    <w:rsid w:val="0039047E"/>
    <w:rsid w:val="00390660"/>
    <w:rsid w:val="0039096F"/>
    <w:rsid w:val="00390B6E"/>
    <w:rsid w:val="00390B9E"/>
    <w:rsid w:val="00390E94"/>
    <w:rsid w:val="00390E99"/>
    <w:rsid w:val="003910DB"/>
    <w:rsid w:val="003916CF"/>
    <w:rsid w:val="003917E6"/>
    <w:rsid w:val="00391CAD"/>
    <w:rsid w:val="00391EE3"/>
    <w:rsid w:val="00391F69"/>
    <w:rsid w:val="00392262"/>
    <w:rsid w:val="00392BF5"/>
    <w:rsid w:val="003931F5"/>
    <w:rsid w:val="00393375"/>
    <w:rsid w:val="003934C1"/>
    <w:rsid w:val="00393797"/>
    <w:rsid w:val="003946CA"/>
    <w:rsid w:val="003947B3"/>
    <w:rsid w:val="00394B52"/>
    <w:rsid w:val="00394F56"/>
    <w:rsid w:val="0039534F"/>
    <w:rsid w:val="00395942"/>
    <w:rsid w:val="00396947"/>
    <w:rsid w:val="00396FAE"/>
    <w:rsid w:val="00397194"/>
    <w:rsid w:val="00397402"/>
    <w:rsid w:val="00397938"/>
    <w:rsid w:val="00397946"/>
    <w:rsid w:val="00397D6B"/>
    <w:rsid w:val="003A05D8"/>
    <w:rsid w:val="003A06A8"/>
    <w:rsid w:val="003A0819"/>
    <w:rsid w:val="003A0BDB"/>
    <w:rsid w:val="003A1797"/>
    <w:rsid w:val="003A190E"/>
    <w:rsid w:val="003A28AD"/>
    <w:rsid w:val="003A29CC"/>
    <w:rsid w:val="003A339C"/>
    <w:rsid w:val="003A3524"/>
    <w:rsid w:val="003A4636"/>
    <w:rsid w:val="003A511C"/>
    <w:rsid w:val="003A56E6"/>
    <w:rsid w:val="003A60D8"/>
    <w:rsid w:val="003A64C4"/>
    <w:rsid w:val="003A67F0"/>
    <w:rsid w:val="003A69EF"/>
    <w:rsid w:val="003A6B70"/>
    <w:rsid w:val="003A7115"/>
    <w:rsid w:val="003A7355"/>
    <w:rsid w:val="003A74E1"/>
    <w:rsid w:val="003A74E2"/>
    <w:rsid w:val="003B0736"/>
    <w:rsid w:val="003B1DEC"/>
    <w:rsid w:val="003B1E04"/>
    <w:rsid w:val="003B24E4"/>
    <w:rsid w:val="003B26FB"/>
    <w:rsid w:val="003B2808"/>
    <w:rsid w:val="003B300A"/>
    <w:rsid w:val="003B3212"/>
    <w:rsid w:val="003B3B99"/>
    <w:rsid w:val="003B3DB5"/>
    <w:rsid w:val="003B4DA0"/>
    <w:rsid w:val="003B54D3"/>
    <w:rsid w:val="003B5BB6"/>
    <w:rsid w:val="003B600A"/>
    <w:rsid w:val="003B600D"/>
    <w:rsid w:val="003B6828"/>
    <w:rsid w:val="003B6E10"/>
    <w:rsid w:val="003B718B"/>
    <w:rsid w:val="003B789C"/>
    <w:rsid w:val="003B7940"/>
    <w:rsid w:val="003C05DC"/>
    <w:rsid w:val="003C060A"/>
    <w:rsid w:val="003C0EBC"/>
    <w:rsid w:val="003C0F7F"/>
    <w:rsid w:val="003C16A4"/>
    <w:rsid w:val="003C183F"/>
    <w:rsid w:val="003C3398"/>
    <w:rsid w:val="003C34D9"/>
    <w:rsid w:val="003C36BF"/>
    <w:rsid w:val="003C3832"/>
    <w:rsid w:val="003C3949"/>
    <w:rsid w:val="003C399C"/>
    <w:rsid w:val="003C39C3"/>
    <w:rsid w:val="003C3AC1"/>
    <w:rsid w:val="003C4248"/>
    <w:rsid w:val="003C4624"/>
    <w:rsid w:val="003C51B4"/>
    <w:rsid w:val="003C5238"/>
    <w:rsid w:val="003C5247"/>
    <w:rsid w:val="003C5F84"/>
    <w:rsid w:val="003C5FCF"/>
    <w:rsid w:val="003C611C"/>
    <w:rsid w:val="003C78FE"/>
    <w:rsid w:val="003D008E"/>
    <w:rsid w:val="003D0188"/>
    <w:rsid w:val="003D0B67"/>
    <w:rsid w:val="003D0C46"/>
    <w:rsid w:val="003D0F18"/>
    <w:rsid w:val="003D0F1F"/>
    <w:rsid w:val="003D1177"/>
    <w:rsid w:val="003D1798"/>
    <w:rsid w:val="003D248C"/>
    <w:rsid w:val="003D3049"/>
    <w:rsid w:val="003D3E55"/>
    <w:rsid w:val="003D3ED9"/>
    <w:rsid w:val="003D4711"/>
    <w:rsid w:val="003D4B12"/>
    <w:rsid w:val="003D4C3E"/>
    <w:rsid w:val="003D4EAB"/>
    <w:rsid w:val="003D500A"/>
    <w:rsid w:val="003D5189"/>
    <w:rsid w:val="003D5271"/>
    <w:rsid w:val="003D52CC"/>
    <w:rsid w:val="003D5694"/>
    <w:rsid w:val="003D5900"/>
    <w:rsid w:val="003D610A"/>
    <w:rsid w:val="003D6190"/>
    <w:rsid w:val="003D63D1"/>
    <w:rsid w:val="003D690C"/>
    <w:rsid w:val="003D6F00"/>
    <w:rsid w:val="003D71CA"/>
    <w:rsid w:val="003D7681"/>
    <w:rsid w:val="003D7B12"/>
    <w:rsid w:val="003D7C2D"/>
    <w:rsid w:val="003D7DEE"/>
    <w:rsid w:val="003E00BA"/>
    <w:rsid w:val="003E0B24"/>
    <w:rsid w:val="003E10DA"/>
    <w:rsid w:val="003E15FF"/>
    <w:rsid w:val="003E1784"/>
    <w:rsid w:val="003E1875"/>
    <w:rsid w:val="003E1B29"/>
    <w:rsid w:val="003E1BBA"/>
    <w:rsid w:val="003E1D5F"/>
    <w:rsid w:val="003E1E6A"/>
    <w:rsid w:val="003E2967"/>
    <w:rsid w:val="003E315F"/>
    <w:rsid w:val="003E39AB"/>
    <w:rsid w:val="003E39D1"/>
    <w:rsid w:val="003E3E45"/>
    <w:rsid w:val="003E3F80"/>
    <w:rsid w:val="003E48F5"/>
    <w:rsid w:val="003E4E49"/>
    <w:rsid w:val="003E4FC3"/>
    <w:rsid w:val="003E55B3"/>
    <w:rsid w:val="003E5E08"/>
    <w:rsid w:val="003E6572"/>
    <w:rsid w:val="003E66F7"/>
    <w:rsid w:val="003E68FE"/>
    <w:rsid w:val="003E6D82"/>
    <w:rsid w:val="003E73F1"/>
    <w:rsid w:val="003E7E93"/>
    <w:rsid w:val="003F008D"/>
    <w:rsid w:val="003F0300"/>
    <w:rsid w:val="003F06C6"/>
    <w:rsid w:val="003F0B18"/>
    <w:rsid w:val="003F15BC"/>
    <w:rsid w:val="003F1A57"/>
    <w:rsid w:val="003F2449"/>
    <w:rsid w:val="003F283D"/>
    <w:rsid w:val="003F2B9B"/>
    <w:rsid w:val="003F2E5D"/>
    <w:rsid w:val="003F3359"/>
    <w:rsid w:val="003F3559"/>
    <w:rsid w:val="003F46BD"/>
    <w:rsid w:val="003F485D"/>
    <w:rsid w:val="003F5165"/>
    <w:rsid w:val="003F5234"/>
    <w:rsid w:val="003F535F"/>
    <w:rsid w:val="003F5598"/>
    <w:rsid w:val="003F5A55"/>
    <w:rsid w:val="003F5D13"/>
    <w:rsid w:val="003F63DB"/>
    <w:rsid w:val="003F6769"/>
    <w:rsid w:val="003F69EC"/>
    <w:rsid w:val="003F6C6B"/>
    <w:rsid w:val="003F74A1"/>
    <w:rsid w:val="003F7500"/>
    <w:rsid w:val="004003B8"/>
    <w:rsid w:val="004007E4"/>
    <w:rsid w:val="00400A6F"/>
    <w:rsid w:val="00400B80"/>
    <w:rsid w:val="00400DEE"/>
    <w:rsid w:val="00401CE3"/>
    <w:rsid w:val="00402026"/>
    <w:rsid w:val="00402DDC"/>
    <w:rsid w:val="00403386"/>
    <w:rsid w:val="00403F7C"/>
    <w:rsid w:val="00403FE7"/>
    <w:rsid w:val="00404467"/>
    <w:rsid w:val="00404801"/>
    <w:rsid w:val="00404C63"/>
    <w:rsid w:val="00404DBE"/>
    <w:rsid w:val="00405139"/>
    <w:rsid w:val="004059BF"/>
    <w:rsid w:val="00405DE3"/>
    <w:rsid w:val="00406213"/>
    <w:rsid w:val="0040665D"/>
    <w:rsid w:val="00406848"/>
    <w:rsid w:val="00406A5C"/>
    <w:rsid w:val="00406C7E"/>
    <w:rsid w:val="00406CF4"/>
    <w:rsid w:val="00406D55"/>
    <w:rsid w:val="0040721D"/>
    <w:rsid w:val="004077C6"/>
    <w:rsid w:val="00407A21"/>
    <w:rsid w:val="00407CE6"/>
    <w:rsid w:val="004101A3"/>
    <w:rsid w:val="0041026A"/>
    <w:rsid w:val="00410274"/>
    <w:rsid w:val="0041034D"/>
    <w:rsid w:val="004113A6"/>
    <w:rsid w:val="00411492"/>
    <w:rsid w:val="0041166A"/>
    <w:rsid w:val="0041195A"/>
    <w:rsid w:val="0041346B"/>
    <w:rsid w:val="004139DA"/>
    <w:rsid w:val="00413A14"/>
    <w:rsid w:val="00413F18"/>
    <w:rsid w:val="0041416F"/>
    <w:rsid w:val="0041438D"/>
    <w:rsid w:val="00414473"/>
    <w:rsid w:val="00414E98"/>
    <w:rsid w:val="00415419"/>
    <w:rsid w:val="0041570C"/>
    <w:rsid w:val="004159B1"/>
    <w:rsid w:val="00415E43"/>
    <w:rsid w:val="00415E67"/>
    <w:rsid w:val="004168AB"/>
    <w:rsid w:val="00416DF3"/>
    <w:rsid w:val="004171C6"/>
    <w:rsid w:val="00420264"/>
    <w:rsid w:val="00420695"/>
    <w:rsid w:val="0042070A"/>
    <w:rsid w:val="00420C55"/>
    <w:rsid w:val="00420E3E"/>
    <w:rsid w:val="00421537"/>
    <w:rsid w:val="00421870"/>
    <w:rsid w:val="00423547"/>
    <w:rsid w:val="00423859"/>
    <w:rsid w:val="004241F0"/>
    <w:rsid w:val="004249A1"/>
    <w:rsid w:val="00424E1D"/>
    <w:rsid w:val="004251F7"/>
    <w:rsid w:val="0042573B"/>
    <w:rsid w:val="004257F6"/>
    <w:rsid w:val="004258BA"/>
    <w:rsid w:val="0042599A"/>
    <w:rsid w:val="004261DB"/>
    <w:rsid w:val="004264CB"/>
    <w:rsid w:val="00426E1E"/>
    <w:rsid w:val="004271D6"/>
    <w:rsid w:val="004275C1"/>
    <w:rsid w:val="004275E1"/>
    <w:rsid w:val="004276F0"/>
    <w:rsid w:val="00427DED"/>
    <w:rsid w:val="0043008A"/>
    <w:rsid w:val="00430196"/>
    <w:rsid w:val="00430580"/>
    <w:rsid w:val="00430F40"/>
    <w:rsid w:val="00430FDF"/>
    <w:rsid w:val="0043147B"/>
    <w:rsid w:val="0043167C"/>
    <w:rsid w:val="004317BC"/>
    <w:rsid w:val="00431923"/>
    <w:rsid w:val="004319D4"/>
    <w:rsid w:val="004319E7"/>
    <w:rsid w:val="00431BFF"/>
    <w:rsid w:val="004329B4"/>
    <w:rsid w:val="004329B9"/>
    <w:rsid w:val="00432E0D"/>
    <w:rsid w:val="00433040"/>
    <w:rsid w:val="00433B55"/>
    <w:rsid w:val="00433FC8"/>
    <w:rsid w:val="00434534"/>
    <w:rsid w:val="00434D75"/>
    <w:rsid w:val="00434F87"/>
    <w:rsid w:val="00435816"/>
    <w:rsid w:val="004361CE"/>
    <w:rsid w:val="0043643B"/>
    <w:rsid w:val="0043659B"/>
    <w:rsid w:val="0043751B"/>
    <w:rsid w:val="0043751D"/>
    <w:rsid w:val="0043787D"/>
    <w:rsid w:val="00437A3A"/>
    <w:rsid w:val="00437C4D"/>
    <w:rsid w:val="004409C0"/>
    <w:rsid w:val="00440BF6"/>
    <w:rsid w:val="004416DC"/>
    <w:rsid w:val="004419A8"/>
    <w:rsid w:val="00442169"/>
    <w:rsid w:val="00442289"/>
    <w:rsid w:val="00442A91"/>
    <w:rsid w:val="00442C5B"/>
    <w:rsid w:val="004430B2"/>
    <w:rsid w:val="0044350C"/>
    <w:rsid w:val="004439CF"/>
    <w:rsid w:val="00443CFF"/>
    <w:rsid w:val="00443ED1"/>
    <w:rsid w:val="00444150"/>
    <w:rsid w:val="004446F7"/>
    <w:rsid w:val="0044490D"/>
    <w:rsid w:val="00444A26"/>
    <w:rsid w:val="00444B9A"/>
    <w:rsid w:val="00444FB0"/>
    <w:rsid w:val="0044563B"/>
    <w:rsid w:val="00445A44"/>
    <w:rsid w:val="00445C01"/>
    <w:rsid w:val="00445E4A"/>
    <w:rsid w:val="004462E6"/>
    <w:rsid w:val="004467FD"/>
    <w:rsid w:val="00446C08"/>
    <w:rsid w:val="00446C73"/>
    <w:rsid w:val="00446CAF"/>
    <w:rsid w:val="00447010"/>
    <w:rsid w:val="004476EE"/>
    <w:rsid w:val="00447C53"/>
    <w:rsid w:val="00447CDC"/>
    <w:rsid w:val="00447DBE"/>
    <w:rsid w:val="00447E75"/>
    <w:rsid w:val="00450751"/>
    <w:rsid w:val="004509A2"/>
    <w:rsid w:val="00450A46"/>
    <w:rsid w:val="00451742"/>
    <w:rsid w:val="0045180B"/>
    <w:rsid w:val="0045181D"/>
    <w:rsid w:val="00451B46"/>
    <w:rsid w:val="00452194"/>
    <w:rsid w:val="00452671"/>
    <w:rsid w:val="004528FA"/>
    <w:rsid w:val="00452A6E"/>
    <w:rsid w:val="00452D24"/>
    <w:rsid w:val="004535BD"/>
    <w:rsid w:val="004548C5"/>
    <w:rsid w:val="0045530E"/>
    <w:rsid w:val="004553F8"/>
    <w:rsid w:val="00455DC8"/>
    <w:rsid w:val="0045600D"/>
    <w:rsid w:val="00456119"/>
    <w:rsid w:val="00456881"/>
    <w:rsid w:val="0045694F"/>
    <w:rsid w:val="00456964"/>
    <w:rsid w:val="00456FDC"/>
    <w:rsid w:val="00457366"/>
    <w:rsid w:val="004577B7"/>
    <w:rsid w:val="00457CB7"/>
    <w:rsid w:val="00460658"/>
    <w:rsid w:val="00460946"/>
    <w:rsid w:val="00460B2B"/>
    <w:rsid w:val="00460EE4"/>
    <w:rsid w:val="00460FBD"/>
    <w:rsid w:val="00461318"/>
    <w:rsid w:val="00461401"/>
    <w:rsid w:val="00461CC6"/>
    <w:rsid w:val="00461EA9"/>
    <w:rsid w:val="00461FC6"/>
    <w:rsid w:val="0046369E"/>
    <w:rsid w:val="00463CEE"/>
    <w:rsid w:val="0046480F"/>
    <w:rsid w:val="00464920"/>
    <w:rsid w:val="00464BFC"/>
    <w:rsid w:val="00465029"/>
    <w:rsid w:val="0046515F"/>
    <w:rsid w:val="004656FE"/>
    <w:rsid w:val="00465F19"/>
    <w:rsid w:val="004663B8"/>
    <w:rsid w:val="00466670"/>
    <w:rsid w:val="004668C8"/>
    <w:rsid w:val="00466980"/>
    <w:rsid w:val="00466A9E"/>
    <w:rsid w:val="00466DA3"/>
    <w:rsid w:val="00466FE3"/>
    <w:rsid w:val="004676D4"/>
    <w:rsid w:val="00467918"/>
    <w:rsid w:val="00467CB0"/>
    <w:rsid w:val="00470198"/>
    <w:rsid w:val="004701D3"/>
    <w:rsid w:val="0047097A"/>
    <w:rsid w:val="00470A08"/>
    <w:rsid w:val="004713B9"/>
    <w:rsid w:val="00471CC3"/>
    <w:rsid w:val="004723E9"/>
    <w:rsid w:val="0047299B"/>
    <w:rsid w:val="00472F74"/>
    <w:rsid w:val="004731B4"/>
    <w:rsid w:val="0047321F"/>
    <w:rsid w:val="004737E1"/>
    <w:rsid w:val="0047428F"/>
    <w:rsid w:val="0047437A"/>
    <w:rsid w:val="0047452E"/>
    <w:rsid w:val="0047468D"/>
    <w:rsid w:val="0047495D"/>
    <w:rsid w:val="00474DA9"/>
    <w:rsid w:val="00474E15"/>
    <w:rsid w:val="00474E3D"/>
    <w:rsid w:val="004757FD"/>
    <w:rsid w:val="00475D61"/>
    <w:rsid w:val="00476233"/>
    <w:rsid w:val="0047654A"/>
    <w:rsid w:val="0047709F"/>
    <w:rsid w:val="0047772E"/>
    <w:rsid w:val="004802AD"/>
    <w:rsid w:val="0048053B"/>
    <w:rsid w:val="004807D4"/>
    <w:rsid w:val="00480802"/>
    <w:rsid w:val="00480BBA"/>
    <w:rsid w:val="0048101B"/>
    <w:rsid w:val="00481ACD"/>
    <w:rsid w:val="00481C6A"/>
    <w:rsid w:val="00481E2A"/>
    <w:rsid w:val="00481E40"/>
    <w:rsid w:val="00481FBB"/>
    <w:rsid w:val="00482230"/>
    <w:rsid w:val="0048231F"/>
    <w:rsid w:val="00483348"/>
    <w:rsid w:val="004838FC"/>
    <w:rsid w:val="004839C6"/>
    <w:rsid w:val="00483A2D"/>
    <w:rsid w:val="00483BF8"/>
    <w:rsid w:val="00483C95"/>
    <w:rsid w:val="004847DD"/>
    <w:rsid w:val="00484AE0"/>
    <w:rsid w:val="00485298"/>
    <w:rsid w:val="0048587E"/>
    <w:rsid w:val="00485F4C"/>
    <w:rsid w:val="00486144"/>
    <w:rsid w:val="00486158"/>
    <w:rsid w:val="00486163"/>
    <w:rsid w:val="00486477"/>
    <w:rsid w:val="004865B1"/>
    <w:rsid w:val="00486C4D"/>
    <w:rsid w:val="00486F86"/>
    <w:rsid w:val="0048704B"/>
    <w:rsid w:val="00487125"/>
    <w:rsid w:val="00490100"/>
    <w:rsid w:val="00490477"/>
    <w:rsid w:val="0049058E"/>
    <w:rsid w:val="00490C9A"/>
    <w:rsid w:val="00490D33"/>
    <w:rsid w:val="004910E1"/>
    <w:rsid w:val="00491112"/>
    <w:rsid w:val="004920F7"/>
    <w:rsid w:val="00492924"/>
    <w:rsid w:val="004929A0"/>
    <w:rsid w:val="00492AD8"/>
    <w:rsid w:val="004935D3"/>
    <w:rsid w:val="00493FFC"/>
    <w:rsid w:val="0049413D"/>
    <w:rsid w:val="00494992"/>
    <w:rsid w:val="00494C83"/>
    <w:rsid w:val="00494D10"/>
    <w:rsid w:val="00494E41"/>
    <w:rsid w:val="004950DD"/>
    <w:rsid w:val="004952AB"/>
    <w:rsid w:val="00495726"/>
    <w:rsid w:val="00495A6C"/>
    <w:rsid w:val="00496AF5"/>
    <w:rsid w:val="00496D51"/>
    <w:rsid w:val="00496F86"/>
    <w:rsid w:val="00497484"/>
    <w:rsid w:val="0049750C"/>
    <w:rsid w:val="00497A97"/>
    <w:rsid w:val="00497DD3"/>
    <w:rsid w:val="00497EEB"/>
    <w:rsid w:val="004A0512"/>
    <w:rsid w:val="004A0772"/>
    <w:rsid w:val="004A0B12"/>
    <w:rsid w:val="004A0C96"/>
    <w:rsid w:val="004A12FC"/>
    <w:rsid w:val="004A15AE"/>
    <w:rsid w:val="004A163A"/>
    <w:rsid w:val="004A1797"/>
    <w:rsid w:val="004A1D55"/>
    <w:rsid w:val="004A24A2"/>
    <w:rsid w:val="004A26F4"/>
    <w:rsid w:val="004A3658"/>
    <w:rsid w:val="004A39FE"/>
    <w:rsid w:val="004A42B1"/>
    <w:rsid w:val="004A4ABE"/>
    <w:rsid w:val="004A506D"/>
    <w:rsid w:val="004A52A0"/>
    <w:rsid w:val="004A5811"/>
    <w:rsid w:val="004A58AA"/>
    <w:rsid w:val="004A60E3"/>
    <w:rsid w:val="004A6111"/>
    <w:rsid w:val="004A651B"/>
    <w:rsid w:val="004A6796"/>
    <w:rsid w:val="004A6A1E"/>
    <w:rsid w:val="004A6CEA"/>
    <w:rsid w:val="004A6D75"/>
    <w:rsid w:val="004A7578"/>
    <w:rsid w:val="004A75B1"/>
    <w:rsid w:val="004A798D"/>
    <w:rsid w:val="004A7F00"/>
    <w:rsid w:val="004B0161"/>
    <w:rsid w:val="004B0B12"/>
    <w:rsid w:val="004B13B7"/>
    <w:rsid w:val="004B1B0B"/>
    <w:rsid w:val="004B2139"/>
    <w:rsid w:val="004B247F"/>
    <w:rsid w:val="004B2911"/>
    <w:rsid w:val="004B2DC1"/>
    <w:rsid w:val="004B2DD8"/>
    <w:rsid w:val="004B2F6C"/>
    <w:rsid w:val="004B30AF"/>
    <w:rsid w:val="004B32AC"/>
    <w:rsid w:val="004B352F"/>
    <w:rsid w:val="004B39BA"/>
    <w:rsid w:val="004B3B8A"/>
    <w:rsid w:val="004B3BC8"/>
    <w:rsid w:val="004B3D4C"/>
    <w:rsid w:val="004B40CB"/>
    <w:rsid w:val="004B4200"/>
    <w:rsid w:val="004B444E"/>
    <w:rsid w:val="004B48E7"/>
    <w:rsid w:val="004B57D1"/>
    <w:rsid w:val="004B594D"/>
    <w:rsid w:val="004B59CC"/>
    <w:rsid w:val="004B5D1C"/>
    <w:rsid w:val="004B5D8F"/>
    <w:rsid w:val="004B759B"/>
    <w:rsid w:val="004B76DB"/>
    <w:rsid w:val="004C00F3"/>
    <w:rsid w:val="004C0160"/>
    <w:rsid w:val="004C054F"/>
    <w:rsid w:val="004C0C25"/>
    <w:rsid w:val="004C0D16"/>
    <w:rsid w:val="004C0D36"/>
    <w:rsid w:val="004C1623"/>
    <w:rsid w:val="004C1985"/>
    <w:rsid w:val="004C2179"/>
    <w:rsid w:val="004C2315"/>
    <w:rsid w:val="004C2EE4"/>
    <w:rsid w:val="004C30AD"/>
    <w:rsid w:val="004C33E0"/>
    <w:rsid w:val="004C34B9"/>
    <w:rsid w:val="004C4267"/>
    <w:rsid w:val="004C4548"/>
    <w:rsid w:val="004C4723"/>
    <w:rsid w:val="004C487D"/>
    <w:rsid w:val="004C4B7C"/>
    <w:rsid w:val="004C4F84"/>
    <w:rsid w:val="004C5878"/>
    <w:rsid w:val="004C5E0B"/>
    <w:rsid w:val="004C62AE"/>
    <w:rsid w:val="004C6333"/>
    <w:rsid w:val="004C6457"/>
    <w:rsid w:val="004C65A1"/>
    <w:rsid w:val="004C6BB7"/>
    <w:rsid w:val="004C6C79"/>
    <w:rsid w:val="004C6EC4"/>
    <w:rsid w:val="004C7E5F"/>
    <w:rsid w:val="004D00FE"/>
    <w:rsid w:val="004D0163"/>
    <w:rsid w:val="004D0785"/>
    <w:rsid w:val="004D0B89"/>
    <w:rsid w:val="004D0ED4"/>
    <w:rsid w:val="004D0F24"/>
    <w:rsid w:val="004D1363"/>
    <w:rsid w:val="004D19C5"/>
    <w:rsid w:val="004D1D6F"/>
    <w:rsid w:val="004D2558"/>
    <w:rsid w:val="004D32C3"/>
    <w:rsid w:val="004D4BC6"/>
    <w:rsid w:val="004D4C52"/>
    <w:rsid w:val="004D4EC6"/>
    <w:rsid w:val="004D4F79"/>
    <w:rsid w:val="004D5184"/>
    <w:rsid w:val="004D5338"/>
    <w:rsid w:val="004D5604"/>
    <w:rsid w:val="004D56BE"/>
    <w:rsid w:val="004D5733"/>
    <w:rsid w:val="004D5900"/>
    <w:rsid w:val="004D5F87"/>
    <w:rsid w:val="004D66C7"/>
    <w:rsid w:val="004D6A64"/>
    <w:rsid w:val="004D6ECC"/>
    <w:rsid w:val="004D6FE0"/>
    <w:rsid w:val="004D7B77"/>
    <w:rsid w:val="004E0119"/>
    <w:rsid w:val="004E065C"/>
    <w:rsid w:val="004E06BA"/>
    <w:rsid w:val="004E0717"/>
    <w:rsid w:val="004E0894"/>
    <w:rsid w:val="004E0896"/>
    <w:rsid w:val="004E0FB9"/>
    <w:rsid w:val="004E1A0E"/>
    <w:rsid w:val="004E1A75"/>
    <w:rsid w:val="004E1CFA"/>
    <w:rsid w:val="004E1D86"/>
    <w:rsid w:val="004E201B"/>
    <w:rsid w:val="004E21A4"/>
    <w:rsid w:val="004E2341"/>
    <w:rsid w:val="004E2411"/>
    <w:rsid w:val="004E25E9"/>
    <w:rsid w:val="004E2BA5"/>
    <w:rsid w:val="004E2FBD"/>
    <w:rsid w:val="004E3A0C"/>
    <w:rsid w:val="004E3FFE"/>
    <w:rsid w:val="004E4118"/>
    <w:rsid w:val="004E47F2"/>
    <w:rsid w:val="004E4E68"/>
    <w:rsid w:val="004E4FEC"/>
    <w:rsid w:val="004E5058"/>
    <w:rsid w:val="004E5536"/>
    <w:rsid w:val="004E5570"/>
    <w:rsid w:val="004E5665"/>
    <w:rsid w:val="004E5675"/>
    <w:rsid w:val="004E57F5"/>
    <w:rsid w:val="004E5C89"/>
    <w:rsid w:val="004E5CFA"/>
    <w:rsid w:val="004E5D1C"/>
    <w:rsid w:val="004E61F3"/>
    <w:rsid w:val="004E6CEC"/>
    <w:rsid w:val="004E72EA"/>
    <w:rsid w:val="004F010E"/>
    <w:rsid w:val="004F044A"/>
    <w:rsid w:val="004F05AC"/>
    <w:rsid w:val="004F0998"/>
    <w:rsid w:val="004F09A3"/>
    <w:rsid w:val="004F0B53"/>
    <w:rsid w:val="004F1123"/>
    <w:rsid w:val="004F14FB"/>
    <w:rsid w:val="004F1912"/>
    <w:rsid w:val="004F2061"/>
    <w:rsid w:val="004F234A"/>
    <w:rsid w:val="004F2681"/>
    <w:rsid w:val="004F2937"/>
    <w:rsid w:val="004F2E74"/>
    <w:rsid w:val="004F37A5"/>
    <w:rsid w:val="004F3BD1"/>
    <w:rsid w:val="004F41B1"/>
    <w:rsid w:val="004F41E7"/>
    <w:rsid w:val="004F4A93"/>
    <w:rsid w:val="004F4C46"/>
    <w:rsid w:val="004F4D40"/>
    <w:rsid w:val="004F4D8A"/>
    <w:rsid w:val="004F4E7D"/>
    <w:rsid w:val="004F55CA"/>
    <w:rsid w:val="004F5696"/>
    <w:rsid w:val="004F59AE"/>
    <w:rsid w:val="004F5C3C"/>
    <w:rsid w:val="004F5C79"/>
    <w:rsid w:val="004F6029"/>
    <w:rsid w:val="004F684D"/>
    <w:rsid w:val="004F6BB8"/>
    <w:rsid w:val="004F6FC9"/>
    <w:rsid w:val="004F7000"/>
    <w:rsid w:val="004F73E2"/>
    <w:rsid w:val="004F789F"/>
    <w:rsid w:val="00500308"/>
    <w:rsid w:val="0050054E"/>
    <w:rsid w:val="00500DCC"/>
    <w:rsid w:val="005013A5"/>
    <w:rsid w:val="0050198C"/>
    <w:rsid w:val="00501AAE"/>
    <w:rsid w:val="00501C56"/>
    <w:rsid w:val="0050268E"/>
    <w:rsid w:val="005026D6"/>
    <w:rsid w:val="005033E3"/>
    <w:rsid w:val="00503636"/>
    <w:rsid w:val="005038F2"/>
    <w:rsid w:val="00503A1D"/>
    <w:rsid w:val="005049FB"/>
    <w:rsid w:val="00504C59"/>
    <w:rsid w:val="00504DE9"/>
    <w:rsid w:val="00505853"/>
    <w:rsid w:val="00505E9C"/>
    <w:rsid w:val="00506CAB"/>
    <w:rsid w:val="0050713F"/>
    <w:rsid w:val="00507437"/>
    <w:rsid w:val="00507933"/>
    <w:rsid w:val="00507FCA"/>
    <w:rsid w:val="0051011F"/>
    <w:rsid w:val="0051082F"/>
    <w:rsid w:val="00510D7E"/>
    <w:rsid w:val="00511203"/>
    <w:rsid w:val="00511577"/>
    <w:rsid w:val="0051163E"/>
    <w:rsid w:val="005119D5"/>
    <w:rsid w:val="00512319"/>
    <w:rsid w:val="00512452"/>
    <w:rsid w:val="005127AE"/>
    <w:rsid w:val="00512D6F"/>
    <w:rsid w:val="00512F44"/>
    <w:rsid w:val="005134D3"/>
    <w:rsid w:val="00513B50"/>
    <w:rsid w:val="0051403D"/>
    <w:rsid w:val="005141EC"/>
    <w:rsid w:val="0051440D"/>
    <w:rsid w:val="0051481A"/>
    <w:rsid w:val="00514C12"/>
    <w:rsid w:val="005150B5"/>
    <w:rsid w:val="00515CA1"/>
    <w:rsid w:val="00516137"/>
    <w:rsid w:val="00516145"/>
    <w:rsid w:val="00516451"/>
    <w:rsid w:val="00516636"/>
    <w:rsid w:val="005166F8"/>
    <w:rsid w:val="00516741"/>
    <w:rsid w:val="005167D9"/>
    <w:rsid w:val="00516A07"/>
    <w:rsid w:val="00516CCF"/>
    <w:rsid w:val="00516DB1"/>
    <w:rsid w:val="00517170"/>
    <w:rsid w:val="00517C13"/>
    <w:rsid w:val="00517CA8"/>
    <w:rsid w:val="00517CCB"/>
    <w:rsid w:val="00517D63"/>
    <w:rsid w:val="00517DF1"/>
    <w:rsid w:val="00520392"/>
    <w:rsid w:val="00520ADA"/>
    <w:rsid w:val="00520BAB"/>
    <w:rsid w:val="00520DF6"/>
    <w:rsid w:val="00520F4F"/>
    <w:rsid w:val="005217B5"/>
    <w:rsid w:val="0052274B"/>
    <w:rsid w:val="005229F0"/>
    <w:rsid w:val="0052350C"/>
    <w:rsid w:val="00523D39"/>
    <w:rsid w:val="00524669"/>
    <w:rsid w:val="005247A2"/>
    <w:rsid w:val="00524B5C"/>
    <w:rsid w:val="00524D03"/>
    <w:rsid w:val="00524DAA"/>
    <w:rsid w:val="00525040"/>
    <w:rsid w:val="00525210"/>
    <w:rsid w:val="00525F6A"/>
    <w:rsid w:val="00526521"/>
    <w:rsid w:val="00526EB6"/>
    <w:rsid w:val="00526F9C"/>
    <w:rsid w:val="0052731E"/>
    <w:rsid w:val="0052782E"/>
    <w:rsid w:val="00527B50"/>
    <w:rsid w:val="00530750"/>
    <w:rsid w:val="00531E08"/>
    <w:rsid w:val="00531E0E"/>
    <w:rsid w:val="00531E52"/>
    <w:rsid w:val="00532365"/>
    <w:rsid w:val="005329B5"/>
    <w:rsid w:val="00533062"/>
    <w:rsid w:val="0053323C"/>
    <w:rsid w:val="005333B2"/>
    <w:rsid w:val="00533487"/>
    <w:rsid w:val="00533697"/>
    <w:rsid w:val="00533D9A"/>
    <w:rsid w:val="00533E4C"/>
    <w:rsid w:val="00534B79"/>
    <w:rsid w:val="00534EBB"/>
    <w:rsid w:val="0053535E"/>
    <w:rsid w:val="0053549C"/>
    <w:rsid w:val="00535509"/>
    <w:rsid w:val="00535E8F"/>
    <w:rsid w:val="00536392"/>
    <w:rsid w:val="005366C1"/>
    <w:rsid w:val="0053690F"/>
    <w:rsid w:val="00536C19"/>
    <w:rsid w:val="0053759C"/>
    <w:rsid w:val="00537957"/>
    <w:rsid w:val="00537DEF"/>
    <w:rsid w:val="00540A32"/>
    <w:rsid w:val="00540DE4"/>
    <w:rsid w:val="005421CA"/>
    <w:rsid w:val="0054225F"/>
    <w:rsid w:val="00542595"/>
    <w:rsid w:val="0054289C"/>
    <w:rsid w:val="00542970"/>
    <w:rsid w:val="00542975"/>
    <w:rsid w:val="00542BFB"/>
    <w:rsid w:val="00542D26"/>
    <w:rsid w:val="00542ED8"/>
    <w:rsid w:val="00543096"/>
    <w:rsid w:val="0054320F"/>
    <w:rsid w:val="005435CC"/>
    <w:rsid w:val="00543836"/>
    <w:rsid w:val="00543A7F"/>
    <w:rsid w:val="00543AD5"/>
    <w:rsid w:val="00543CF5"/>
    <w:rsid w:val="005442BC"/>
    <w:rsid w:val="00544E9E"/>
    <w:rsid w:val="0054558C"/>
    <w:rsid w:val="00545F23"/>
    <w:rsid w:val="005461F6"/>
    <w:rsid w:val="00546298"/>
    <w:rsid w:val="00546427"/>
    <w:rsid w:val="00546577"/>
    <w:rsid w:val="00546978"/>
    <w:rsid w:val="00546AAD"/>
    <w:rsid w:val="00546BD4"/>
    <w:rsid w:val="00546D4A"/>
    <w:rsid w:val="00546E64"/>
    <w:rsid w:val="005470AF"/>
    <w:rsid w:val="0054719E"/>
    <w:rsid w:val="00547931"/>
    <w:rsid w:val="00547D1E"/>
    <w:rsid w:val="00550445"/>
    <w:rsid w:val="005508E1"/>
    <w:rsid w:val="00550975"/>
    <w:rsid w:val="00550A83"/>
    <w:rsid w:val="00550E08"/>
    <w:rsid w:val="00550EF4"/>
    <w:rsid w:val="00551542"/>
    <w:rsid w:val="005520E3"/>
    <w:rsid w:val="0055224A"/>
    <w:rsid w:val="00552714"/>
    <w:rsid w:val="00552BBE"/>
    <w:rsid w:val="00552C47"/>
    <w:rsid w:val="005534DC"/>
    <w:rsid w:val="005538E7"/>
    <w:rsid w:val="00553B96"/>
    <w:rsid w:val="00553F26"/>
    <w:rsid w:val="00553F3C"/>
    <w:rsid w:val="005541A9"/>
    <w:rsid w:val="00554B70"/>
    <w:rsid w:val="00554FD6"/>
    <w:rsid w:val="00555399"/>
    <w:rsid w:val="005558B4"/>
    <w:rsid w:val="00555B01"/>
    <w:rsid w:val="005563A7"/>
    <w:rsid w:val="00557103"/>
    <w:rsid w:val="0055743E"/>
    <w:rsid w:val="0055759D"/>
    <w:rsid w:val="00557968"/>
    <w:rsid w:val="00560272"/>
    <w:rsid w:val="0056060F"/>
    <w:rsid w:val="00560986"/>
    <w:rsid w:val="00560B6E"/>
    <w:rsid w:val="00560DB1"/>
    <w:rsid w:val="00560DC1"/>
    <w:rsid w:val="005611D8"/>
    <w:rsid w:val="00561691"/>
    <w:rsid w:val="00561753"/>
    <w:rsid w:val="0056190C"/>
    <w:rsid w:val="00561DDC"/>
    <w:rsid w:val="005620B9"/>
    <w:rsid w:val="005623D5"/>
    <w:rsid w:val="00562638"/>
    <w:rsid w:val="005627A3"/>
    <w:rsid w:val="005627E4"/>
    <w:rsid w:val="00562E02"/>
    <w:rsid w:val="00563FE9"/>
    <w:rsid w:val="0056432E"/>
    <w:rsid w:val="005643D9"/>
    <w:rsid w:val="00564422"/>
    <w:rsid w:val="00564E6B"/>
    <w:rsid w:val="0056505B"/>
    <w:rsid w:val="00565103"/>
    <w:rsid w:val="00565CFB"/>
    <w:rsid w:val="00566145"/>
    <w:rsid w:val="00566453"/>
    <w:rsid w:val="00566B85"/>
    <w:rsid w:val="00566CB4"/>
    <w:rsid w:val="00567155"/>
    <w:rsid w:val="0056746A"/>
    <w:rsid w:val="005674E3"/>
    <w:rsid w:val="005676AB"/>
    <w:rsid w:val="005704D1"/>
    <w:rsid w:val="0057058C"/>
    <w:rsid w:val="005712B1"/>
    <w:rsid w:val="00571529"/>
    <w:rsid w:val="005725C8"/>
    <w:rsid w:val="00572C51"/>
    <w:rsid w:val="00572DC7"/>
    <w:rsid w:val="00572E02"/>
    <w:rsid w:val="005733A7"/>
    <w:rsid w:val="00573C51"/>
    <w:rsid w:val="005744DE"/>
    <w:rsid w:val="00574953"/>
    <w:rsid w:val="00574C2B"/>
    <w:rsid w:val="0057571C"/>
    <w:rsid w:val="00575BDB"/>
    <w:rsid w:val="00575CD8"/>
    <w:rsid w:val="00575CED"/>
    <w:rsid w:val="00575F01"/>
    <w:rsid w:val="00575FE5"/>
    <w:rsid w:val="0057659A"/>
    <w:rsid w:val="00576616"/>
    <w:rsid w:val="00576735"/>
    <w:rsid w:val="005769CB"/>
    <w:rsid w:val="00576C14"/>
    <w:rsid w:val="00576E6D"/>
    <w:rsid w:val="00580031"/>
    <w:rsid w:val="0058067F"/>
    <w:rsid w:val="005806E7"/>
    <w:rsid w:val="00581AB5"/>
    <w:rsid w:val="00581B69"/>
    <w:rsid w:val="00581D2F"/>
    <w:rsid w:val="005820C5"/>
    <w:rsid w:val="0058218F"/>
    <w:rsid w:val="005823EF"/>
    <w:rsid w:val="00582524"/>
    <w:rsid w:val="005829C2"/>
    <w:rsid w:val="00582AAA"/>
    <w:rsid w:val="00582E31"/>
    <w:rsid w:val="00582F04"/>
    <w:rsid w:val="00583298"/>
    <w:rsid w:val="00583570"/>
    <w:rsid w:val="00583636"/>
    <w:rsid w:val="005838F1"/>
    <w:rsid w:val="00583CFB"/>
    <w:rsid w:val="00583E02"/>
    <w:rsid w:val="00583E42"/>
    <w:rsid w:val="00584002"/>
    <w:rsid w:val="00584097"/>
    <w:rsid w:val="00584AFF"/>
    <w:rsid w:val="00584CE4"/>
    <w:rsid w:val="005855AA"/>
    <w:rsid w:val="005857EF"/>
    <w:rsid w:val="00586230"/>
    <w:rsid w:val="005866CB"/>
    <w:rsid w:val="0058673C"/>
    <w:rsid w:val="005877EF"/>
    <w:rsid w:val="00587DA2"/>
    <w:rsid w:val="00587EB2"/>
    <w:rsid w:val="005900BD"/>
    <w:rsid w:val="00590AF1"/>
    <w:rsid w:val="00590B58"/>
    <w:rsid w:val="00590CE7"/>
    <w:rsid w:val="005911E9"/>
    <w:rsid w:val="00591294"/>
    <w:rsid w:val="0059133D"/>
    <w:rsid w:val="0059190A"/>
    <w:rsid w:val="00592884"/>
    <w:rsid w:val="00592AE7"/>
    <w:rsid w:val="00592BA3"/>
    <w:rsid w:val="005937E5"/>
    <w:rsid w:val="00593ACE"/>
    <w:rsid w:val="00593D0B"/>
    <w:rsid w:val="00593F34"/>
    <w:rsid w:val="0059424E"/>
    <w:rsid w:val="0059453F"/>
    <w:rsid w:val="00594F5C"/>
    <w:rsid w:val="00595857"/>
    <w:rsid w:val="00596597"/>
    <w:rsid w:val="00596782"/>
    <w:rsid w:val="005969E5"/>
    <w:rsid w:val="00596C57"/>
    <w:rsid w:val="00596C65"/>
    <w:rsid w:val="00596E9C"/>
    <w:rsid w:val="00596FF1"/>
    <w:rsid w:val="005970E1"/>
    <w:rsid w:val="0059715C"/>
    <w:rsid w:val="005A0A44"/>
    <w:rsid w:val="005A1F56"/>
    <w:rsid w:val="005A2338"/>
    <w:rsid w:val="005A23EF"/>
    <w:rsid w:val="005A2654"/>
    <w:rsid w:val="005A26D4"/>
    <w:rsid w:val="005A2942"/>
    <w:rsid w:val="005A34D0"/>
    <w:rsid w:val="005A3974"/>
    <w:rsid w:val="005A3A20"/>
    <w:rsid w:val="005A3B32"/>
    <w:rsid w:val="005A3CD7"/>
    <w:rsid w:val="005A4392"/>
    <w:rsid w:val="005A4692"/>
    <w:rsid w:val="005A47EB"/>
    <w:rsid w:val="005A47F3"/>
    <w:rsid w:val="005A5624"/>
    <w:rsid w:val="005A5B65"/>
    <w:rsid w:val="005A608B"/>
    <w:rsid w:val="005A6181"/>
    <w:rsid w:val="005A777B"/>
    <w:rsid w:val="005A7BEA"/>
    <w:rsid w:val="005B07A5"/>
    <w:rsid w:val="005B0857"/>
    <w:rsid w:val="005B0E2B"/>
    <w:rsid w:val="005B0E7A"/>
    <w:rsid w:val="005B141E"/>
    <w:rsid w:val="005B151F"/>
    <w:rsid w:val="005B1641"/>
    <w:rsid w:val="005B19CD"/>
    <w:rsid w:val="005B2017"/>
    <w:rsid w:val="005B28CB"/>
    <w:rsid w:val="005B2CAA"/>
    <w:rsid w:val="005B2E06"/>
    <w:rsid w:val="005B2ECC"/>
    <w:rsid w:val="005B3417"/>
    <w:rsid w:val="005B3ACD"/>
    <w:rsid w:val="005B3F0D"/>
    <w:rsid w:val="005B40B7"/>
    <w:rsid w:val="005B43ED"/>
    <w:rsid w:val="005B4A5D"/>
    <w:rsid w:val="005B4C8A"/>
    <w:rsid w:val="005B5077"/>
    <w:rsid w:val="005B590C"/>
    <w:rsid w:val="005B5FE0"/>
    <w:rsid w:val="005B6A73"/>
    <w:rsid w:val="005B6A8F"/>
    <w:rsid w:val="005B6B78"/>
    <w:rsid w:val="005B6E7B"/>
    <w:rsid w:val="005B74BD"/>
    <w:rsid w:val="005B7535"/>
    <w:rsid w:val="005B7730"/>
    <w:rsid w:val="005B7B58"/>
    <w:rsid w:val="005C014C"/>
    <w:rsid w:val="005C0420"/>
    <w:rsid w:val="005C06BA"/>
    <w:rsid w:val="005C0C4D"/>
    <w:rsid w:val="005C18E5"/>
    <w:rsid w:val="005C1F6F"/>
    <w:rsid w:val="005C24B5"/>
    <w:rsid w:val="005C2770"/>
    <w:rsid w:val="005C44EE"/>
    <w:rsid w:val="005C46FB"/>
    <w:rsid w:val="005C4E2A"/>
    <w:rsid w:val="005C58E8"/>
    <w:rsid w:val="005C5955"/>
    <w:rsid w:val="005C682C"/>
    <w:rsid w:val="005C6A35"/>
    <w:rsid w:val="005C702D"/>
    <w:rsid w:val="005C76FA"/>
    <w:rsid w:val="005C772B"/>
    <w:rsid w:val="005C787A"/>
    <w:rsid w:val="005C7E31"/>
    <w:rsid w:val="005D0571"/>
    <w:rsid w:val="005D0B3E"/>
    <w:rsid w:val="005D0C44"/>
    <w:rsid w:val="005D156E"/>
    <w:rsid w:val="005D1D62"/>
    <w:rsid w:val="005D3602"/>
    <w:rsid w:val="005D41DD"/>
    <w:rsid w:val="005D480A"/>
    <w:rsid w:val="005D4A7F"/>
    <w:rsid w:val="005D5932"/>
    <w:rsid w:val="005D5E9C"/>
    <w:rsid w:val="005D5FAE"/>
    <w:rsid w:val="005D66F4"/>
    <w:rsid w:val="005D68E8"/>
    <w:rsid w:val="005D6DD3"/>
    <w:rsid w:val="005D7207"/>
    <w:rsid w:val="005D72BA"/>
    <w:rsid w:val="005D7521"/>
    <w:rsid w:val="005D792A"/>
    <w:rsid w:val="005D798D"/>
    <w:rsid w:val="005E002D"/>
    <w:rsid w:val="005E086D"/>
    <w:rsid w:val="005E1479"/>
    <w:rsid w:val="005E1561"/>
    <w:rsid w:val="005E274A"/>
    <w:rsid w:val="005E27FE"/>
    <w:rsid w:val="005E3576"/>
    <w:rsid w:val="005E4456"/>
    <w:rsid w:val="005E473D"/>
    <w:rsid w:val="005E4A01"/>
    <w:rsid w:val="005E4CCF"/>
    <w:rsid w:val="005E542D"/>
    <w:rsid w:val="005E5883"/>
    <w:rsid w:val="005E58BA"/>
    <w:rsid w:val="005E649A"/>
    <w:rsid w:val="005E6AC1"/>
    <w:rsid w:val="005E7502"/>
    <w:rsid w:val="005E7B30"/>
    <w:rsid w:val="005E7D64"/>
    <w:rsid w:val="005F000D"/>
    <w:rsid w:val="005F01F7"/>
    <w:rsid w:val="005F0871"/>
    <w:rsid w:val="005F08A2"/>
    <w:rsid w:val="005F08F2"/>
    <w:rsid w:val="005F0A91"/>
    <w:rsid w:val="005F12B8"/>
    <w:rsid w:val="005F12D7"/>
    <w:rsid w:val="005F170A"/>
    <w:rsid w:val="005F1A43"/>
    <w:rsid w:val="005F1FC3"/>
    <w:rsid w:val="005F21FE"/>
    <w:rsid w:val="005F2550"/>
    <w:rsid w:val="005F2A0C"/>
    <w:rsid w:val="005F2B26"/>
    <w:rsid w:val="005F33EB"/>
    <w:rsid w:val="005F395F"/>
    <w:rsid w:val="005F42E9"/>
    <w:rsid w:val="005F5350"/>
    <w:rsid w:val="005F5415"/>
    <w:rsid w:val="005F54EB"/>
    <w:rsid w:val="005F55E7"/>
    <w:rsid w:val="005F6282"/>
    <w:rsid w:val="005F684B"/>
    <w:rsid w:val="005F6B08"/>
    <w:rsid w:val="005F6E69"/>
    <w:rsid w:val="005F7216"/>
    <w:rsid w:val="005F746A"/>
    <w:rsid w:val="005F7663"/>
    <w:rsid w:val="005F7B02"/>
    <w:rsid w:val="005F7EE7"/>
    <w:rsid w:val="0060015B"/>
    <w:rsid w:val="006002DC"/>
    <w:rsid w:val="0060033D"/>
    <w:rsid w:val="00600C32"/>
    <w:rsid w:val="0060106E"/>
    <w:rsid w:val="006014D5"/>
    <w:rsid w:val="00601BBB"/>
    <w:rsid w:val="00601E5F"/>
    <w:rsid w:val="006020E2"/>
    <w:rsid w:val="006023E8"/>
    <w:rsid w:val="00602783"/>
    <w:rsid w:val="0060278E"/>
    <w:rsid w:val="00602A8F"/>
    <w:rsid w:val="006030F8"/>
    <w:rsid w:val="00603267"/>
    <w:rsid w:val="006033DD"/>
    <w:rsid w:val="0060374D"/>
    <w:rsid w:val="0060392F"/>
    <w:rsid w:val="0060397F"/>
    <w:rsid w:val="006041A5"/>
    <w:rsid w:val="006041CF"/>
    <w:rsid w:val="006044DC"/>
    <w:rsid w:val="0060467F"/>
    <w:rsid w:val="006046A2"/>
    <w:rsid w:val="006054DF"/>
    <w:rsid w:val="00605932"/>
    <w:rsid w:val="00605C80"/>
    <w:rsid w:val="00605CD8"/>
    <w:rsid w:val="006060A4"/>
    <w:rsid w:val="006063F9"/>
    <w:rsid w:val="00606436"/>
    <w:rsid w:val="00606A77"/>
    <w:rsid w:val="006071CC"/>
    <w:rsid w:val="00607B91"/>
    <w:rsid w:val="00607E0A"/>
    <w:rsid w:val="0061016D"/>
    <w:rsid w:val="00610A2D"/>
    <w:rsid w:val="00610F4C"/>
    <w:rsid w:val="00611049"/>
    <w:rsid w:val="006111E9"/>
    <w:rsid w:val="00611250"/>
    <w:rsid w:val="00611588"/>
    <w:rsid w:val="0061180D"/>
    <w:rsid w:val="00611C67"/>
    <w:rsid w:val="00611CF7"/>
    <w:rsid w:val="00612AC5"/>
    <w:rsid w:val="00612EC5"/>
    <w:rsid w:val="00613618"/>
    <w:rsid w:val="00613B6B"/>
    <w:rsid w:val="00613D72"/>
    <w:rsid w:val="00614231"/>
    <w:rsid w:val="0061426A"/>
    <w:rsid w:val="006142CE"/>
    <w:rsid w:val="00614F96"/>
    <w:rsid w:val="00615043"/>
    <w:rsid w:val="00615233"/>
    <w:rsid w:val="00615534"/>
    <w:rsid w:val="00615ABB"/>
    <w:rsid w:val="00615FE5"/>
    <w:rsid w:val="0061615B"/>
    <w:rsid w:val="00616913"/>
    <w:rsid w:val="00617452"/>
    <w:rsid w:val="00617873"/>
    <w:rsid w:val="00617A1E"/>
    <w:rsid w:val="00620130"/>
    <w:rsid w:val="006201A3"/>
    <w:rsid w:val="00620913"/>
    <w:rsid w:val="00621557"/>
    <w:rsid w:val="00621CE3"/>
    <w:rsid w:val="00622348"/>
    <w:rsid w:val="00622576"/>
    <w:rsid w:val="00622680"/>
    <w:rsid w:val="006228A9"/>
    <w:rsid w:val="00622924"/>
    <w:rsid w:val="006230E1"/>
    <w:rsid w:val="006230F2"/>
    <w:rsid w:val="00623108"/>
    <w:rsid w:val="006232A5"/>
    <w:rsid w:val="00623E82"/>
    <w:rsid w:val="0062544D"/>
    <w:rsid w:val="00625871"/>
    <w:rsid w:val="00625D14"/>
    <w:rsid w:val="00626381"/>
    <w:rsid w:val="00626470"/>
    <w:rsid w:val="0062662E"/>
    <w:rsid w:val="006266AD"/>
    <w:rsid w:val="006266C0"/>
    <w:rsid w:val="00626E9A"/>
    <w:rsid w:val="0062701F"/>
    <w:rsid w:val="0062732D"/>
    <w:rsid w:val="0062753E"/>
    <w:rsid w:val="00627657"/>
    <w:rsid w:val="00627720"/>
    <w:rsid w:val="0062775C"/>
    <w:rsid w:val="006278B9"/>
    <w:rsid w:val="00627937"/>
    <w:rsid w:val="00630305"/>
    <w:rsid w:val="006310C4"/>
    <w:rsid w:val="0063129C"/>
    <w:rsid w:val="00631D77"/>
    <w:rsid w:val="00632C00"/>
    <w:rsid w:val="00632F5D"/>
    <w:rsid w:val="00632FF0"/>
    <w:rsid w:val="0063312C"/>
    <w:rsid w:val="00633BDF"/>
    <w:rsid w:val="00633C23"/>
    <w:rsid w:val="00634798"/>
    <w:rsid w:val="006349DD"/>
    <w:rsid w:val="006351E5"/>
    <w:rsid w:val="0063548B"/>
    <w:rsid w:val="00636436"/>
    <w:rsid w:val="00636824"/>
    <w:rsid w:val="006369B7"/>
    <w:rsid w:val="00636AC4"/>
    <w:rsid w:val="00637561"/>
    <w:rsid w:val="006376EA"/>
    <w:rsid w:val="0063783B"/>
    <w:rsid w:val="00640A56"/>
    <w:rsid w:val="00640AB3"/>
    <w:rsid w:val="00641C34"/>
    <w:rsid w:val="00641D30"/>
    <w:rsid w:val="00643459"/>
    <w:rsid w:val="006437B0"/>
    <w:rsid w:val="006437E4"/>
    <w:rsid w:val="0064410B"/>
    <w:rsid w:val="00644235"/>
    <w:rsid w:val="00644A07"/>
    <w:rsid w:val="00644D25"/>
    <w:rsid w:val="0064526C"/>
    <w:rsid w:val="00645558"/>
    <w:rsid w:val="00645CF6"/>
    <w:rsid w:val="00646A70"/>
    <w:rsid w:val="00646A83"/>
    <w:rsid w:val="00646E28"/>
    <w:rsid w:val="00647654"/>
    <w:rsid w:val="006478AC"/>
    <w:rsid w:val="00647B82"/>
    <w:rsid w:val="00647E44"/>
    <w:rsid w:val="00650152"/>
    <w:rsid w:val="00650336"/>
    <w:rsid w:val="00650B75"/>
    <w:rsid w:val="00650C59"/>
    <w:rsid w:val="00650C96"/>
    <w:rsid w:val="00650E87"/>
    <w:rsid w:val="00651270"/>
    <w:rsid w:val="0065166A"/>
    <w:rsid w:val="00651851"/>
    <w:rsid w:val="006518FF"/>
    <w:rsid w:val="00651931"/>
    <w:rsid w:val="006523AB"/>
    <w:rsid w:val="006524D5"/>
    <w:rsid w:val="00652A13"/>
    <w:rsid w:val="00652C39"/>
    <w:rsid w:val="00652DD5"/>
    <w:rsid w:val="00653160"/>
    <w:rsid w:val="006538A0"/>
    <w:rsid w:val="00653971"/>
    <w:rsid w:val="00653C77"/>
    <w:rsid w:val="00654114"/>
    <w:rsid w:val="006541B2"/>
    <w:rsid w:val="00654CDE"/>
    <w:rsid w:val="00654D2C"/>
    <w:rsid w:val="00654EEB"/>
    <w:rsid w:val="00655D3B"/>
    <w:rsid w:val="00656016"/>
    <w:rsid w:val="00656246"/>
    <w:rsid w:val="006567E3"/>
    <w:rsid w:val="00656D14"/>
    <w:rsid w:val="00656EC1"/>
    <w:rsid w:val="00660173"/>
    <w:rsid w:val="00660D57"/>
    <w:rsid w:val="00660E80"/>
    <w:rsid w:val="00660EB3"/>
    <w:rsid w:val="006614CF"/>
    <w:rsid w:val="0066212B"/>
    <w:rsid w:val="00662343"/>
    <w:rsid w:val="006624F5"/>
    <w:rsid w:val="006624FA"/>
    <w:rsid w:val="00662B92"/>
    <w:rsid w:val="00662C76"/>
    <w:rsid w:val="00663125"/>
    <w:rsid w:val="006631A2"/>
    <w:rsid w:val="006637E1"/>
    <w:rsid w:val="00663B7B"/>
    <w:rsid w:val="006641BB"/>
    <w:rsid w:val="0066463C"/>
    <w:rsid w:val="0066494C"/>
    <w:rsid w:val="00664A5E"/>
    <w:rsid w:val="00664B9F"/>
    <w:rsid w:val="00664C95"/>
    <w:rsid w:val="00664CD9"/>
    <w:rsid w:val="00666161"/>
    <w:rsid w:val="00666A9E"/>
    <w:rsid w:val="00666E76"/>
    <w:rsid w:val="00666FFA"/>
    <w:rsid w:val="00667221"/>
    <w:rsid w:val="0067055F"/>
    <w:rsid w:val="00671FBD"/>
    <w:rsid w:val="00672A72"/>
    <w:rsid w:val="006738A0"/>
    <w:rsid w:val="00674142"/>
    <w:rsid w:val="006741C5"/>
    <w:rsid w:val="00674452"/>
    <w:rsid w:val="00674521"/>
    <w:rsid w:val="00674B98"/>
    <w:rsid w:val="00674FE1"/>
    <w:rsid w:val="006755E8"/>
    <w:rsid w:val="00675837"/>
    <w:rsid w:val="00677637"/>
    <w:rsid w:val="006777C3"/>
    <w:rsid w:val="00677842"/>
    <w:rsid w:val="00680034"/>
    <w:rsid w:val="0068014F"/>
    <w:rsid w:val="006809D3"/>
    <w:rsid w:val="00680E59"/>
    <w:rsid w:val="0068116D"/>
    <w:rsid w:val="006811D9"/>
    <w:rsid w:val="00681575"/>
    <w:rsid w:val="00681635"/>
    <w:rsid w:val="006817E4"/>
    <w:rsid w:val="00681D50"/>
    <w:rsid w:val="00682178"/>
    <w:rsid w:val="00682263"/>
    <w:rsid w:val="00682D73"/>
    <w:rsid w:val="0068363F"/>
    <w:rsid w:val="006838E6"/>
    <w:rsid w:val="00684044"/>
    <w:rsid w:val="006842D8"/>
    <w:rsid w:val="00684376"/>
    <w:rsid w:val="0068455B"/>
    <w:rsid w:val="00684770"/>
    <w:rsid w:val="00684C87"/>
    <w:rsid w:val="00685F32"/>
    <w:rsid w:val="00686657"/>
    <w:rsid w:val="00686714"/>
    <w:rsid w:val="0068716E"/>
    <w:rsid w:val="00687B68"/>
    <w:rsid w:val="00687BF8"/>
    <w:rsid w:val="00687F7A"/>
    <w:rsid w:val="00690487"/>
    <w:rsid w:val="00690BAE"/>
    <w:rsid w:val="006918BF"/>
    <w:rsid w:val="00691A4E"/>
    <w:rsid w:val="00691AA4"/>
    <w:rsid w:val="00691BED"/>
    <w:rsid w:val="00691CB9"/>
    <w:rsid w:val="006920AA"/>
    <w:rsid w:val="00692338"/>
    <w:rsid w:val="00692398"/>
    <w:rsid w:val="006926EF"/>
    <w:rsid w:val="00694014"/>
    <w:rsid w:val="006941C2"/>
    <w:rsid w:val="006942CA"/>
    <w:rsid w:val="0069439C"/>
    <w:rsid w:val="00694666"/>
    <w:rsid w:val="00695193"/>
    <w:rsid w:val="006954DD"/>
    <w:rsid w:val="00695510"/>
    <w:rsid w:val="00695FF9"/>
    <w:rsid w:val="0069603C"/>
    <w:rsid w:val="00696553"/>
    <w:rsid w:val="00696CB8"/>
    <w:rsid w:val="00696CF2"/>
    <w:rsid w:val="00697084"/>
    <w:rsid w:val="00697168"/>
    <w:rsid w:val="006A0CE0"/>
    <w:rsid w:val="006A0DD1"/>
    <w:rsid w:val="006A177A"/>
    <w:rsid w:val="006A185B"/>
    <w:rsid w:val="006A200F"/>
    <w:rsid w:val="006A21F0"/>
    <w:rsid w:val="006A27A5"/>
    <w:rsid w:val="006A2B66"/>
    <w:rsid w:val="006A2C68"/>
    <w:rsid w:val="006A2F56"/>
    <w:rsid w:val="006A357A"/>
    <w:rsid w:val="006A39BB"/>
    <w:rsid w:val="006A3FC3"/>
    <w:rsid w:val="006A45A8"/>
    <w:rsid w:val="006A4FC1"/>
    <w:rsid w:val="006A5E9C"/>
    <w:rsid w:val="006A60B3"/>
    <w:rsid w:val="006A6C46"/>
    <w:rsid w:val="006A7289"/>
    <w:rsid w:val="006A760E"/>
    <w:rsid w:val="006B01A4"/>
    <w:rsid w:val="006B02ED"/>
    <w:rsid w:val="006B0E1E"/>
    <w:rsid w:val="006B0FF6"/>
    <w:rsid w:val="006B10A8"/>
    <w:rsid w:val="006B1889"/>
    <w:rsid w:val="006B1937"/>
    <w:rsid w:val="006B1A45"/>
    <w:rsid w:val="006B1A96"/>
    <w:rsid w:val="006B1B8B"/>
    <w:rsid w:val="006B1C60"/>
    <w:rsid w:val="006B1C7A"/>
    <w:rsid w:val="006B21DB"/>
    <w:rsid w:val="006B2404"/>
    <w:rsid w:val="006B296B"/>
    <w:rsid w:val="006B2B3E"/>
    <w:rsid w:val="006B2BC1"/>
    <w:rsid w:val="006B316D"/>
    <w:rsid w:val="006B3343"/>
    <w:rsid w:val="006B365E"/>
    <w:rsid w:val="006B3E72"/>
    <w:rsid w:val="006B4796"/>
    <w:rsid w:val="006B4DE4"/>
    <w:rsid w:val="006B529A"/>
    <w:rsid w:val="006B52F5"/>
    <w:rsid w:val="006B5311"/>
    <w:rsid w:val="006B541A"/>
    <w:rsid w:val="006B5484"/>
    <w:rsid w:val="006B550E"/>
    <w:rsid w:val="006B5CB6"/>
    <w:rsid w:val="006B6A15"/>
    <w:rsid w:val="006B6E6F"/>
    <w:rsid w:val="006B6EC9"/>
    <w:rsid w:val="006B70BD"/>
    <w:rsid w:val="006B729F"/>
    <w:rsid w:val="006B738A"/>
    <w:rsid w:val="006B755A"/>
    <w:rsid w:val="006B7DAF"/>
    <w:rsid w:val="006B7FFB"/>
    <w:rsid w:val="006C0166"/>
    <w:rsid w:val="006C0430"/>
    <w:rsid w:val="006C046D"/>
    <w:rsid w:val="006C0516"/>
    <w:rsid w:val="006C0F6F"/>
    <w:rsid w:val="006C0F7F"/>
    <w:rsid w:val="006C1388"/>
    <w:rsid w:val="006C182A"/>
    <w:rsid w:val="006C1A42"/>
    <w:rsid w:val="006C1D92"/>
    <w:rsid w:val="006C245E"/>
    <w:rsid w:val="006C2708"/>
    <w:rsid w:val="006C2973"/>
    <w:rsid w:val="006C2D87"/>
    <w:rsid w:val="006C2EE8"/>
    <w:rsid w:val="006C3A02"/>
    <w:rsid w:val="006C3DC9"/>
    <w:rsid w:val="006C422E"/>
    <w:rsid w:val="006C430E"/>
    <w:rsid w:val="006C4C6F"/>
    <w:rsid w:val="006C4E02"/>
    <w:rsid w:val="006C4F0F"/>
    <w:rsid w:val="006C50AA"/>
    <w:rsid w:val="006C5155"/>
    <w:rsid w:val="006C53B8"/>
    <w:rsid w:val="006C555C"/>
    <w:rsid w:val="006C5C5B"/>
    <w:rsid w:val="006C60E4"/>
    <w:rsid w:val="006C630B"/>
    <w:rsid w:val="006C6472"/>
    <w:rsid w:val="006C71DD"/>
    <w:rsid w:val="006C7A65"/>
    <w:rsid w:val="006D0462"/>
    <w:rsid w:val="006D0483"/>
    <w:rsid w:val="006D0838"/>
    <w:rsid w:val="006D08DB"/>
    <w:rsid w:val="006D0B53"/>
    <w:rsid w:val="006D12B6"/>
    <w:rsid w:val="006D1441"/>
    <w:rsid w:val="006D17D3"/>
    <w:rsid w:val="006D29EB"/>
    <w:rsid w:val="006D2E74"/>
    <w:rsid w:val="006D43E1"/>
    <w:rsid w:val="006D4C11"/>
    <w:rsid w:val="006D5057"/>
    <w:rsid w:val="006D58A0"/>
    <w:rsid w:val="006D5927"/>
    <w:rsid w:val="006D5A79"/>
    <w:rsid w:val="006D6489"/>
    <w:rsid w:val="006D6711"/>
    <w:rsid w:val="006D688F"/>
    <w:rsid w:val="006D6939"/>
    <w:rsid w:val="006D6B67"/>
    <w:rsid w:val="006D6FB8"/>
    <w:rsid w:val="006D780D"/>
    <w:rsid w:val="006D7834"/>
    <w:rsid w:val="006D78FB"/>
    <w:rsid w:val="006D7AA9"/>
    <w:rsid w:val="006D7BAC"/>
    <w:rsid w:val="006E01D8"/>
    <w:rsid w:val="006E02AC"/>
    <w:rsid w:val="006E0A20"/>
    <w:rsid w:val="006E0A57"/>
    <w:rsid w:val="006E0CF2"/>
    <w:rsid w:val="006E10B5"/>
    <w:rsid w:val="006E1C85"/>
    <w:rsid w:val="006E2936"/>
    <w:rsid w:val="006E2E03"/>
    <w:rsid w:val="006E30F8"/>
    <w:rsid w:val="006E377D"/>
    <w:rsid w:val="006E3953"/>
    <w:rsid w:val="006E41AC"/>
    <w:rsid w:val="006E45D0"/>
    <w:rsid w:val="006E4E1F"/>
    <w:rsid w:val="006E5B14"/>
    <w:rsid w:val="006E60BE"/>
    <w:rsid w:val="006E63EE"/>
    <w:rsid w:val="006E63F6"/>
    <w:rsid w:val="006E6424"/>
    <w:rsid w:val="006E6B85"/>
    <w:rsid w:val="006E6B90"/>
    <w:rsid w:val="006E72FD"/>
    <w:rsid w:val="006E741E"/>
    <w:rsid w:val="006E7445"/>
    <w:rsid w:val="006E755C"/>
    <w:rsid w:val="006E795E"/>
    <w:rsid w:val="006E79C2"/>
    <w:rsid w:val="006E7A6D"/>
    <w:rsid w:val="006E7A80"/>
    <w:rsid w:val="006E7AC0"/>
    <w:rsid w:val="006E7E21"/>
    <w:rsid w:val="006F0231"/>
    <w:rsid w:val="006F0488"/>
    <w:rsid w:val="006F092D"/>
    <w:rsid w:val="006F11E2"/>
    <w:rsid w:val="006F1322"/>
    <w:rsid w:val="006F1671"/>
    <w:rsid w:val="006F2260"/>
    <w:rsid w:val="006F271F"/>
    <w:rsid w:val="006F302C"/>
    <w:rsid w:val="006F3179"/>
    <w:rsid w:val="006F388C"/>
    <w:rsid w:val="006F39E6"/>
    <w:rsid w:val="006F3AD8"/>
    <w:rsid w:val="006F3E8E"/>
    <w:rsid w:val="006F43D0"/>
    <w:rsid w:val="006F44DC"/>
    <w:rsid w:val="006F4519"/>
    <w:rsid w:val="006F4C18"/>
    <w:rsid w:val="006F4EA3"/>
    <w:rsid w:val="006F54B9"/>
    <w:rsid w:val="006F5642"/>
    <w:rsid w:val="006F59E2"/>
    <w:rsid w:val="006F5C50"/>
    <w:rsid w:val="006F5F5D"/>
    <w:rsid w:val="006F5F6C"/>
    <w:rsid w:val="006F6BEA"/>
    <w:rsid w:val="006F6CD2"/>
    <w:rsid w:val="006F752B"/>
    <w:rsid w:val="006F7D74"/>
    <w:rsid w:val="00700336"/>
    <w:rsid w:val="0070071A"/>
    <w:rsid w:val="00700C8A"/>
    <w:rsid w:val="00700EC0"/>
    <w:rsid w:val="00701DF0"/>
    <w:rsid w:val="00701ECD"/>
    <w:rsid w:val="00702042"/>
    <w:rsid w:val="0070269C"/>
    <w:rsid w:val="007026EF"/>
    <w:rsid w:val="00703097"/>
    <w:rsid w:val="00703752"/>
    <w:rsid w:val="00704612"/>
    <w:rsid w:val="007048F5"/>
    <w:rsid w:val="0070514F"/>
    <w:rsid w:val="00705225"/>
    <w:rsid w:val="00705295"/>
    <w:rsid w:val="007058ED"/>
    <w:rsid w:val="00705C57"/>
    <w:rsid w:val="00705DCA"/>
    <w:rsid w:val="007065C3"/>
    <w:rsid w:val="00706A47"/>
    <w:rsid w:val="00706F44"/>
    <w:rsid w:val="00707327"/>
    <w:rsid w:val="0070757B"/>
    <w:rsid w:val="00707D09"/>
    <w:rsid w:val="007106B5"/>
    <w:rsid w:val="00711767"/>
    <w:rsid w:val="007118BC"/>
    <w:rsid w:val="00711A6F"/>
    <w:rsid w:val="00711A81"/>
    <w:rsid w:val="00711BBD"/>
    <w:rsid w:val="00711DD2"/>
    <w:rsid w:val="00711E32"/>
    <w:rsid w:val="00711F0D"/>
    <w:rsid w:val="007128F4"/>
    <w:rsid w:val="00713AD2"/>
    <w:rsid w:val="007144D8"/>
    <w:rsid w:val="0071488E"/>
    <w:rsid w:val="00714CC0"/>
    <w:rsid w:val="00714D1F"/>
    <w:rsid w:val="00714D9F"/>
    <w:rsid w:val="007158AF"/>
    <w:rsid w:val="00715CFF"/>
    <w:rsid w:val="00715E66"/>
    <w:rsid w:val="007160A3"/>
    <w:rsid w:val="00716357"/>
    <w:rsid w:val="00716B68"/>
    <w:rsid w:val="00716C02"/>
    <w:rsid w:val="00716D7E"/>
    <w:rsid w:val="00717071"/>
    <w:rsid w:val="007172F0"/>
    <w:rsid w:val="007174A4"/>
    <w:rsid w:val="0071750B"/>
    <w:rsid w:val="00717BF8"/>
    <w:rsid w:val="007203F2"/>
    <w:rsid w:val="00720532"/>
    <w:rsid w:val="0072097B"/>
    <w:rsid w:val="00720B32"/>
    <w:rsid w:val="00720DBE"/>
    <w:rsid w:val="007228B8"/>
    <w:rsid w:val="007230A1"/>
    <w:rsid w:val="007232FF"/>
    <w:rsid w:val="007234BC"/>
    <w:rsid w:val="00723503"/>
    <w:rsid w:val="00723A8D"/>
    <w:rsid w:val="00723C4F"/>
    <w:rsid w:val="007245F2"/>
    <w:rsid w:val="00724857"/>
    <w:rsid w:val="00724DA7"/>
    <w:rsid w:val="007261F1"/>
    <w:rsid w:val="00726313"/>
    <w:rsid w:val="0072639C"/>
    <w:rsid w:val="007266B2"/>
    <w:rsid w:val="00726D03"/>
    <w:rsid w:val="007276F2"/>
    <w:rsid w:val="00727DDF"/>
    <w:rsid w:val="00727EF8"/>
    <w:rsid w:val="0073038E"/>
    <w:rsid w:val="0073084B"/>
    <w:rsid w:val="00730E49"/>
    <w:rsid w:val="007319F3"/>
    <w:rsid w:val="00731A4E"/>
    <w:rsid w:val="00731ABE"/>
    <w:rsid w:val="007334AC"/>
    <w:rsid w:val="00733659"/>
    <w:rsid w:val="00733A71"/>
    <w:rsid w:val="00734AE5"/>
    <w:rsid w:val="00734B4F"/>
    <w:rsid w:val="00734B53"/>
    <w:rsid w:val="007353EE"/>
    <w:rsid w:val="00735A44"/>
    <w:rsid w:val="00735D22"/>
    <w:rsid w:val="00735F4A"/>
    <w:rsid w:val="00736236"/>
    <w:rsid w:val="00736E49"/>
    <w:rsid w:val="00736E4B"/>
    <w:rsid w:val="007371A2"/>
    <w:rsid w:val="00737796"/>
    <w:rsid w:val="00737930"/>
    <w:rsid w:val="00737A36"/>
    <w:rsid w:val="00737D72"/>
    <w:rsid w:val="00740220"/>
    <w:rsid w:val="007402A4"/>
    <w:rsid w:val="00740ADA"/>
    <w:rsid w:val="00740BA6"/>
    <w:rsid w:val="00741239"/>
    <w:rsid w:val="0074127C"/>
    <w:rsid w:val="00741626"/>
    <w:rsid w:val="00741880"/>
    <w:rsid w:val="00741919"/>
    <w:rsid w:val="007419D1"/>
    <w:rsid w:val="00741B44"/>
    <w:rsid w:val="00741CD0"/>
    <w:rsid w:val="00741CDE"/>
    <w:rsid w:val="00742609"/>
    <w:rsid w:val="00742916"/>
    <w:rsid w:val="00742CBC"/>
    <w:rsid w:val="00742CC3"/>
    <w:rsid w:val="00742EFA"/>
    <w:rsid w:val="00742F05"/>
    <w:rsid w:val="0074357A"/>
    <w:rsid w:val="00743592"/>
    <w:rsid w:val="00743902"/>
    <w:rsid w:val="0074390B"/>
    <w:rsid w:val="00743F14"/>
    <w:rsid w:val="007441BC"/>
    <w:rsid w:val="0074437A"/>
    <w:rsid w:val="00745B14"/>
    <w:rsid w:val="00745CC9"/>
    <w:rsid w:val="00745D2D"/>
    <w:rsid w:val="0074636E"/>
    <w:rsid w:val="00746769"/>
    <w:rsid w:val="00747A4B"/>
    <w:rsid w:val="00747C88"/>
    <w:rsid w:val="00747E5A"/>
    <w:rsid w:val="00750325"/>
    <w:rsid w:val="007504CE"/>
    <w:rsid w:val="00750A56"/>
    <w:rsid w:val="0075200C"/>
    <w:rsid w:val="00752215"/>
    <w:rsid w:val="00752AD2"/>
    <w:rsid w:val="00752C35"/>
    <w:rsid w:val="007540A6"/>
    <w:rsid w:val="0075419E"/>
    <w:rsid w:val="0075468F"/>
    <w:rsid w:val="0075476D"/>
    <w:rsid w:val="00754B4E"/>
    <w:rsid w:val="00754C1B"/>
    <w:rsid w:val="00754D3F"/>
    <w:rsid w:val="0075502A"/>
    <w:rsid w:val="0075521F"/>
    <w:rsid w:val="00755285"/>
    <w:rsid w:val="00755339"/>
    <w:rsid w:val="00755699"/>
    <w:rsid w:val="0075620C"/>
    <w:rsid w:val="00756F62"/>
    <w:rsid w:val="007570C3"/>
    <w:rsid w:val="00757249"/>
    <w:rsid w:val="007572C1"/>
    <w:rsid w:val="0075753A"/>
    <w:rsid w:val="0075780D"/>
    <w:rsid w:val="00757F5F"/>
    <w:rsid w:val="00760398"/>
    <w:rsid w:val="00760C46"/>
    <w:rsid w:val="00761314"/>
    <w:rsid w:val="00761384"/>
    <w:rsid w:val="007614B7"/>
    <w:rsid w:val="00761A61"/>
    <w:rsid w:val="00762000"/>
    <w:rsid w:val="00762074"/>
    <w:rsid w:val="0076279B"/>
    <w:rsid w:val="007627D0"/>
    <w:rsid w:val="00763095"/>
    <w:rsid w:val="00763827"/>
    <w:rsid w:val="007639B1"/>
    <w:rsid w:val="00764D27"/>
    <w:rsid w:val="00765753"/>
    <w:rsid w:val="00765926"/>
    <w:rsid w:val="00765965"/>
    <w:rsid w:val="00765F89"/>
    <w:rsid w:val="0076679A"/>
    <w:rsid w:val="00766AAA"/>
    <w:rsid w:val="00766E21"/>
    <w:rsid w:val="0076770E"/>
    <w:rsid w:val="00767AD6"/>
    <w:rsid w:val="00767EC2"/>
    <w:rsid w:val="00770AF1"/>
    <w:rsid w:val="00770B90"/>
    <w:rsid w:val="00770C27"/>
    <w:rsid w:val="007712C5"/>
    <w:rsid w:val="00771F93"/>
    <w:rsid w:val="0077206E"/>
    <w:rsid w:val="0077222C"/>
    <w:rsid w:val="00773508"/>
    <w:rsid w:val="00773546"/>
    <w:rsid w:val="007736B0"/>
    <w:rsid w:val="007736CA"/>
    <w:rsid w:val="00773B30"/>
    <w:rsid w:val="00773FCA"/>
    <w:rsid w:val="007740CB"/>
    <w:rsid w:val="007743B0"/>
    <w:rsid w:val="00774ABD"/>
    <w:rsid w:val="00774D0F"/>
    <w:rsid w:val="00774D27"/>
    <w:rsid w:val="00774E90"/>
    <w:rsid w:val="00775090"/>
    <w:rsid w:val="00775352"/>
    <w:rsid w:val="00775A27"/>
    <w:rsid w:val="00775FF2"/>
    <w:rsid w:val="00776922"/>
    <w:rsid w:val="00776ED2"/>
    <w:rsid w:val="007772F2"/>
    <w:rsid w:val="00777383"/>
    <w:rsid w:val="0078032D"/>
    <w:rsid w:val="00780335"/>
    <w:rsid w:val="00780585"/>
    <w:rsid w:val="00781179"/>
    <w:rsid w:val="007814EC"/>
    <w:rsid w:val="00782388"/>
    <w:rsid w:val="00782C90"/>
    <w:rsid w:val="00782E4E"/>
    <w:rsid w:val="00783CF4"/>
    <w:rsid w:val="00784391"/>
    <w:rsid w:val="0078444E"/>
    <w:rsid w:val="007845D7"/>
    <w:rsid w:val="007850B9"/>
    <w:rsid w:val="007850F2"/>
    <w:rsid w:val="00785142"/>
    <w:rsid w:val="0078606B"/>
    <w:rsid w:val="0078642A"/>
    <w:rsid w:val="0078643B"/>
    <w:rsid w:val="0078656D"/>
    <w:rsid w:val="00786676"/>
    <w:rsid w:val="00786694"/>
    <w:rsid w:val="00786829"/>
    <w:rsid w:val="00786EFF"/>
    <w:rsid w:val="0078715F"/>
    <w:rsid w:val="007873E9"/>
    <w:rsid w:val="00787422"/>
    <w:rsid w:val="0078779D"/>
    <w:rsid w:val="007878CA"/>
    <w:rsid w:val="00787928"/>
    <w:rsid w:val="00787EC4"/>
    <w:rsid w:val="00790134"/>
    <w:rsid w:val="007901F9"/>
    <w:rsid w:val="007903EC"/>
    <w:rsid w:val="00790524"/>
    <w:rsid w:val="0079113A"/>
    <w:rsid w:val="0079154C"/>
    <w:rsid w:val="007915EF"/>
    <w:rsid w:val="00791A84"/>
    <w:rsid w:val="00791DB0"/>
    <w:rsid w:val="00791EA2"/>
    <w:rsid w:val="00791EF2"/>
    <w:rsid w:val="00791F56"/>
    <w:rsid w:val="00792005"/>
    <w:rsid w:val="0079216E"/>
    <w:rsid w:val="007921FD"/>
    <w:rsid w:val="0079224B"/>
    <w:rsid w:val="007922E2"/>
    <w:rsid w:val="00792330"/>
    <w:rsid w:val="00792B21"/>
    <w:rsid w:val="00792C99"/>
    <w:rsid w:val="0079322E"/>
    <w:rsid w:val="007935C1"/>
    <w:rsid w:val="00793EAA"/>
    <w:rsid w:val="00793EDE"/>
    <w:rsid w:val="00794545"/>
    <w:rsid w:val="007946EE"/>
    <w:rsid w:val="00794953"/>
    <w:rsid w:val="00794CF7"/>
    <w:rsid w:val="00794D7A"/>
    <w:rsid w:val="007952AD"/>
    <w:rsid w:val="0079573B"/>
    <w:rsid w:val="00795CF1"/>
    <w:rsid w:val="00796BAF"/>
    <w:rsid w:val="00796BCF"/>
    <w:rsid w:val="007971CA"/>
    <w:rsid w:val="007974B5"/>
    <w:rsid w:val="00797567"/>
    <w:rsid w:val="007A00E3"/>
    <w:rsid w:val="007A054B"/>
    <w:rsid w:val="007A103A"/>
    <w:rsid w:val="007A123C"/>
    <w:rsid w:val="007A1461"/>
    <w:rsid w:val="007A1D41"/>
    <w:rsid w:val="007A2028"/>
    <w:rsid w:val="007A2154"/>
    <w:rsid w:val="007A294F"/>
    <w:rsid w:val="007A2F6D"/>
    <w:rsid w:val="007A3260"/>
    <w:rsid w:val="007A32F7"/>
    <w:rsid w:val="007A36A7"/>
    <w:rsid w:val="007A3B98"/>
    <w:rsid w:val="007A4B76"/>
    <w:rsid w:val="007A52FF"/>
    <w:rsid w:val="007A6454"/>
    <w:rsid w:val="007A68DC"/>
    <w:rsid w:val="007A70D2"/>
    <w:rsid w:val="007A72F5"/>
    <w:rsid w:val="007A762F"/>
    <w:rsid w:val="007A7D26"/>
    <w:rsid w:val="007B0188"/>
    <w:rsid w:val="007B0438"/>
    <w:rsid w:val="007B1479"/>
    <w:rsid w:val="007B19A8"/>
    <w:rsid w:val="007B19E1"/>
    <w:rsid w:val="007B1F9B"/>
    <w:rsid w:val="007B226B"/>
    <w:rsid w:val="007B226C"/>
    <w:rsid w:val="007B26F5"/>
    <w:rsid w:val="007B30F4"/>
    <w:rsid w:val="007B331D"/>
    <w:rsid w:val="007B3448"/>
    <w:rsid w:val="007B37D4"/>
    <w:rsid w:val="007B4423"/>
    <w:rsid w:val="007B4708"/>
    <w:rsid w:val="007B504E"/>
    <w:rsid w:val="007B51B8"/>
    <w:rsid w:val="007B53CE"/>
    <w:rsid w:val="007B564D"/>
    <w:rsid w:val="007B5901"/>
    <w:rsid w:val="007B630F"/>
    <w:rsid w:val="007B6460"/>
    <w:rsid w:val="007B6727"/>
    <w:rsid w:val="007B6874"/>
    <w:rsid w:val="007B6C37"/>
    <w:rsid w:val="007B7692"/>
    <w:rsid w:val="007B7C3F"/>
    <w:rsid w:val="007C0129"/>
    <w:rsid w:val="007C0922"/>
    <w:rsid w:val="007C1568"/>
    <w:rsid w:val="007C1F48"/>
    <w:rsid w:val="007C264D"/>
    <w:rsid w:val="007C2850"/>
    <w:rsid w:val="007C2AD5"/>
    <w:rsid w:val="007C2C9E"/>
    <w:rsid w:val="007C3151"/>
    <w:rsid w:val="007C31FB"/>
    <w:rsid w:val="007C3261"/>
    <w:rsid w:val="007C36B5"/>
    <w:rsid w:val="007C397C"/>
    <w:rsid w:val="007C3AB1"/>
    <w:rsid w:val="007C4A0B"/>
    <w:rsid w:val="007C4C9A"/>
    <w:rsid w:val="007C4EF8"/>
    <w:rsid w:val="007C567F"/>
    <w:rsid w:val="007C5B2D"/>
    <w:rsid w:val="007C6299"/>
    <w:rsid w:val="007C644A"/>
    <w:rsid w:val="007C697C"/>
    <w:rsid w:val="007C6FD4"/>
    <w:rsid w:val="007C7447"/>
    <w:rsid w:val="007C7517"/>
    <w:rsid w:val="007C766B"/>
    <w:rsid w:val="007C78E5"/>
    <w:rsid w:val="007C7DBC"/>
    <w:rsid w:val="007C7F08"/>
    <w:rsid w:val="007D0065"/>
    <w:rsid w:val="007D04DE"/>
    <w:rsid w:val="007D0A74"/>
    <w:rsid w:val="007D1079"/>
    <w:rsid w:val="007D1105"/>
    <w:rsid w:val="007D11CD"/>
    <w:rsid w:val="007D1724"/>
    <w:rsid w:val="007D22FE"/>
    <w:rsid w:val="007D2C54"/>
    <w:rsid w:val="007D32F5"/>
    <w:rsid w:val="007D3BBC"/>
    <w:rsid w:val="007D4360"/>
    <w:rsid w:val="007D43C6"/>
    <w:rsid w:val="007D4632"/>
    <w:rsid w:val="007D4DBE"/>
    <w:rsid w:val="007D5107"/>
    <w:rsid w:val="007D5873"/>
    <w:rsid w:val="007D5AA2"/>
    <w:rsid w:val="007D5B6E"/>
    <w:rsid w:val="007D5B84"/>
    <w:rsid w:val="007D5CA5"/>
    <w:rsid w:val="007D5DCB"/>
    <w:rsid w:val="007D603F"/>
    <w:rsid w:val="007D660F"/>
    <w:rsid w:val="007D6661"/>
    <w:rsid w:val="007D6DC4"/>
    <w:rsid w:val="007D6FF2"/>
    <w:rsid w:val="007D7095"/>
    <w:rsid w:val="007D760C"/>
    <w:rsid w:val="007E0523"/>
    <w:rsid w:val="007E0B0E"/>
    <w:rsid w:val="007E0BB2"/>
    <w:rsid w:val="007E0D1A"/>
    <w:rsid w:val="007E1068"/>
    <w:rsid w:val="007E1463"/>
    <w:rsid w:val="007E161E"/>
    <w:rsid w:val="007E1807"/>
    <w:rsid w:val="007E1D53"/>
    <w:rsid w:val="007E25B4"/>
    <w:rsid w:val="007E2ED8"/>
    <w:rsid w:val="007E377B"/>
    <w:rsid w:val="007E3DB5"/>
    <w:rsid w:val="007E3FF6"/>
    <w:rsid w:val="007E40CC"/>
    <w:rsid w:val="007E4492"/>
    <w:rsid w:val="007E4A8A"/>
    <w:rsid w:val="007E4F13"/>
    <w:rsid w:val="007E4FF1"/>
    <w:rsid w:val="007E53D6"/>
    <w:rsid w:val="007E5A44"/>
    <w:rsid w:val="007E5B26"/>
    <w:rsid w:val="007E5D7D"/>
    <w:rsid w:val="007E6320"/>
    <w:rsid w:val="007E6821"/>
    <w:rsid w:val="007E6947"/>
    <w:rsid w:val="007E6BDA"/>
    <w:rsid w:val="007E7EBC"/>
    <w:rsid w:val="007F0845"/>
    <w:rsid w:val="007F1046"/>
    <w:rsid w:val="007F20B6"/>
    <w:rsid w:val="007F22C3"/>
    <w:rsid w:val="007F24EA"/>
    <w:rsid w:val="007F2EAC"/>
    <w:rsid w:val="007F30E9"/>
    <w:rsid w:val="007F3279"/>
    <w:rsid w:val="007F34FA"/>
    <w:rsid w:val="007F3934"/>
    <w:rsid w:val="007F3A44"/>
    <w:rsid w:val="007F3CB2"/>
    <w:rsid w:val="007F4519"/>
    <w:rsid w:val="007F45CE"/>
    <w:rsid w:val="007F47CC"/>
    <w:rsid w:val="007F4CB3"/>
    <w:rsid w:val="007F523F"/>
    <w:rsid w:val="007F5439"/>
    <w:rsid w:val="007F553D"/>
    <w:rsid w:val="007F58BD"/>
    <w:rsid w:val="007F6A28"/>
    <w:rsid w:val="007F6AE1"/>
    <w:rsid w:val="007F6B5C"/>
    <w:rsid w:val="007F6D9D"/>
    <w:rsid w:val="007F7034"/>
    <w:rsid w:val="007F79A6"/>
    <w:rsid w:val="008004AD"/>
    <w:rsid w:val="00800A7A"/>
    <w:rsid w:val="00800C5A"/>
    <w:rsid w:val="0080139C"/>
    <w:rsid w:val="008018CF"/>
    <w:rsid w:val="00801A03"/>
    <w:rsid w:val="008020D2"/>
    <w:rsid w:val="008023D7"/>
    <w:rsid w:val="008027B1"/>
    <w:rsid w:val="00802B44"/>
    <w:rsid w:val="00802CEB"/>
    <w:rsid w:val="00802F8F"/>
    <w:rsid w:val="00803600"/>
    <w:rsid w:val="00803721"/>
    <w:rsid w:val="00803B4D"/>
    <w:rsid w:val="00803ED6"/>
    <w:rsid w:val="00804A7B"/>
    <w:rsid w:val="00804CC8"/>
    <w:rsid w:val="008053DF"/>
    <w:rsid w:val="0080570D"/>
    <w:rsid w:val="00805ABA"/>
    <w:rsid w:val="00805B0E"/>
    <w:rsid w:val="00805BB9"/>
    <w:rsid w:val="0080624E"/>
    <w:rsid w:val="008066E0"/>
    <w:rsid w:val="008067D6"/>
    <w:rsid w:val="008068A0"/>
    <w:rsid w:val="00806913"/>
    <w:rsid w:val="00807A15"/>
    <w:rsid w:val="008100D4"/>
    <w:rsid w:val="0081051F"/>
    <w:rsid w:val="00810A35"/>
    <w:rsid w:val="00811087"/>
    <w:rsid w:val="008118C9"/>
    <w:rsid w:val="00811AC4"/>
    <w:rsid w:val="00811EB2"/>
    <w:rsid w:val="00812024"/>
    <w:rsid w:val="0081217C"/>
    <w:rsid w:val="00812931"/>
    <w:rsid w:val="00812E32"/>
    <w:rsid w:val="0081304A"/>
    <w:rsid w:val="008135C2"/>
    <w:rsid w:val="0081361D"/>
    <w:rsid w:val="0081403D"/>
    <w:rsid w:val="0081485A"/>
    <w:rsid w:val="00814B1D"/>
    <w:rsid w:val="00814DBF"/>
    <w:rsid w:val="008150AE"/>
    <w:rsid w:val="00815464"/>
    <w:rsid w:val="00815AC5"/>
    <w:rsid w:val="008167AC"/>
    <w:rsid w:val="00816EE4"/>
    <w:rsid w:val="00817338"/>
    <w:rsid w:val="008174B6"/>
    <w:rsid w:val="008178BE"/>
    <w:rsid w:val="008179D9"/>
    <w:rsid w:val="008200DC"/>
    <w:rsid w:val="008209F3"/>
    <w:rsid w:val="00820E99"/>
    <w:rsid w:val="008212CB"/>
    <w:rsid w:val="00821506"/>
    <w:rsid w:val="00821F37"/>
    <w:rsid w:val="00822A27"/>
    <w:rsid w:val="00822E22"/>
    <w:rsid w:val="00822EDF"/>
    <w:rsid w:val="0082384C"/>
    <w:rsid w:val="00823D53"/>
    <w:rsid w:val="00824355"/>
    <w:rsid w:val="008244CD"/>
    <w:rsid w:val="0082453D"/>
    <w:rsid w:val="008246B7"/>
    <w:rsid w:val="008246EE"/>
    <w:rsid w:val="0082515E"/>
    <w:rsid w:val="00825B44"/>
    <w:rsid w:val="0082616C"/>
    <w:rsid w:val="008268F3"/>
    <w:rsid w:val="00826A9E"/>
    <w:rsid w:val="00826BA9"/>
    <w:rsid w:val="00826BF5"/>
    <w:rsid w:val="00826DE3"/>
    <w:rsid w:val="00826F01"/>
    <w:rsid w:val="00826FBE"/>
    <w:rsid w:val="0082704A"/>
    <w:rsid w:val="008272F0"/>
    <w:rsid w:val="00827926"/>
    <w:rsid w:val="0082799C"/>
    <w:rsid w:val="00827DC5"/>
    <w:rsid w:val="00827DD5"/>
    <w:rsid w:val="00827E3F"/>
    <w:rsid w:val="00830385"/>
    <w:rsid w:val="0083065F"/>
    <w:rsid w:val="00830A81"/>
    <w:rsid w:val="00831727"/>
    <w:rsid w:val="00831853"/>
    <w:rsid w:val="008320CA"/>
    <w:rsid w:val="00832B2D"/>
    <w:rsid w:val="00832BB6"/>
    <w:rsid w:val="00832CDD"/>
    <w:rsid w:val="00833504"/>
    <w:rsid w:val="008336B7"/>
    <w:rsid w:val="00833871"/>
    <w:rsid w:val="00833A68"/>
    <w:rsid w:val="00834461"/>
    <w:rsid w:val="008347F8"/>
    <w:rsid w:val="008348E2"/>
    <w:rsid w:val="00834A9F"/>
    <w:rsid w:val="00834B74"/>
    <w:rsid w:val="00834F76"/>
    <w:rsid w:val="008352F0"/>
    <w:rsid w:val="008356DE"/>
    <w:rsid w:val="00835827"/>
    <w:rsid w:val="00835E81"/>
    <w:rsid w:val="00835EF5"/>
    <w:rsid w:val="0083632A"/>
    <w:rsid w:val="00836C61"/>
    <w:rsid w:val="00836E77"/>
    <w:rsid w:val="00837861"/>
    <w:rsid w:val="00837F5E"/>
    <w:rsid w:val="00840085"/>
    <w:rsid w:val="0084015F"/>
    <w:rsid w:val="00840252"/>
    <w:rsid w:val="008408CA"/>
    <w:rsid w:val="00840B4D"/>
    <w:rsid w:val="008411EC"/>
    <w:rsid w:val="00841278"/>
    <w:rsid w:val="00841952"/>
    <w:rsid w:val="00842558"/>
    <w:rsid w:val="00842E05"/>
    <w:rsid w:val="008430F3"/>
    <w:rsid w:val="00844225"/>
    <w:rsid w:val="008444FB"/>
    <w:rsid w:val="00844751"/>
    <w:rsid w:val="00844785"/>
    <w:rsid w:val="0084484D"/>
    <w:rsid w:val="00844FF7"/>
    <w:rsid w:val="00845672"/>
    <w:rsid w:val="0084581F"/>
    <w:rsid w:val="0084625B"/>
    <w:rsid w:val="00846367"/>
    <w:rsid w:val="00846610"/>
    <w:rsid w:val="008476DA"/>
    <w:rsid w:val="00847D8D"/>
    <w:rsid w:val="0085074F"/>
    <w:rsid w:val="00850A52"/>
    <w:rsid w:val="00850CA5"/>
    <w:rsid w:val="00850D4A"/>
    <w:rsid w:val="00850DA5"/>
    <w:rsid w:val="008515C4"/>
    <w:rsid w:val="0085175E"/>
    <w:rsid w:val="00852127"/>
    <w:rsid w:val="0085247D"/>
    <w:rsid w:val="00852826"/>
    <w:rsid w:val="00852D53"/>
    <w:rsid w:val="00853131"/>
    <w:rsid w:val="008532C1"/>
    <w:rsid w:val="008533CE"/>
    <w:rsid w:val="008536BB"/>
    <w:rsid w:val="00853CA4"/>
    <w:rsid w:val="00853F95"/>
    <w:rsid w:val="0085467F"/>
    <w:rsid w:val="00854EAB"/>
    <w:rsid w:val="00854FC5"/>
    <w:rsid w:val="008550D4"/>
    <w:rsid w:val="0085646B"/>
    <w:rsid w:val="00856700"/>
    <w:rsid w:val="00856A73"/>
    <w:rsid w:val="00856B6E"/>
    <w:rsid w:val="00856DF2"/>
    <w:rsid w:val="008573E8"/>
    <w:rsid w:val="00861194"/>
    <w:rsid w:val="00861210"/>
    <w:rsid w:val="0086126A"/>
    <w:rsid w:val="00861393"/>
    <w:rsid w:val="008615F0"/>
    <w:rsid w:val="00861ECE"/>
    <w:rsid w:val="008631FF"/>
    <w:rsid w:val="008640D2"/>
    <w:rsid w:val="008642D3"/>
    <w:rsid w:val="008645CE"/>
    <w:rsid w:val="008650CC"/>
    <w:rsid w:val="0086545B"/>
    <w:rsid w:val="00865559"/>
    <w:rsid w:val="00865561"/>
    <w:rsid w:val="0086572F"/>
    <w:rsid w:val="00865925"/>
    <w:rsid w:val="00865BEC"/>
    <w:rsid w:val="00865C48"/>
    <w:rsid w:val="00865EBB"/>
    <w:rsid w:val="00865FA9"/>
    <w:rsid w:val="008660CD"/>
    <w:rsid w:val="00866340"/>
    <w:rsid w:val="008664C1"/>
    <w:rsid w:val="00866914"/>
    <w:rsid w:val="00866B2D"/>
    <w:rsid w:val="00866C23"/>
    <w:rsid w:val="008671E3"/>
    <w:rsid w:val="00867D86"/>
    <w:rsid w:val="00867F95"/>
    <w:rsid w:val="0087019D"/>
    <w:rsid w:val="008703FF"/>
    <w:rsid w:val="008705A2"/>
    <w:rsid w:val="00870E5C"/>
    <w:rsid w:val="00870FCB"/>
    <w:rsid w:val="0087126B"/>
    <w:rsid w:val="00871316"/>
    <w:rsid w:val="00872209"/>
    <w:rsid w:val="008724CA"/>
    <w:rsid w:val="00872D84"/>
    <w:rsid w:val="00872F2C"/>
    <w:rsid w:val="00873471"/>
    <w:rsid w:val="00873597"/>
    <w:rsid w:val="00874626"/>
    <w:rsid w:val="00875158"/>
    <w:rsid w:val="00875424"/>
    <w:rsid w:val="008757A7"/>
    <w:rsid w:val="00875C5C"/>
    <w:rsid w:val="00875ED3"/>
    <w:rsid w:val="00875FD0"/>
    <w:rsid w:val="008760F8"/>
    <w:rsid w:val="008765C2"/>
    <w:rsid w:val="00876B4F"/>
    <w:rsid w:val="00876CD4"/>
    <w:rsid w:val="00876F3E"/>
    <w:rsid w:val="00877084"/>
    <w:rsid w:val="00877548"/>
    <w:rsid w:val="00877699"/>
    <w:rsid w:val="00880528"/>
    <w:rsid w:val="00880650"/>
    <w:rsid w:val="00880F2F"/>
    <w:rsid w:val="0088196E"/>
    <w:rsid w:val="00881D5F"/>
    <w:rsid w:val="00882931"/>
    <w:rsid w:val="00882C7E"/>
    <w:rsid w:val="00882F0D"/>
    <w:rsid w:val="008831AE"/>
    <w:rsid w:val="0088378A"/>
    <w:rsid w:val="008839BB"/>
    <w:rsid w:val="00883D73"/>
    <w:rsid w:val="00883EDA"/>
    <w:rsid w:val="0088426B"/>
    <w:rsid w:val="008843C7"/>
    <w:rsid w:val="00884871"/>
    <w:rsid w:val="008848CA"/>
    <w:rsid w:val="008848F9"/>
    <w:rsid w:val="00884ECD"/>
    <w:rsid w:val="008857F5"/>
    <w:rsid w:val="00885971"/>
    <w:rsid w:val="00885BA6"/>
    <w:rsid w:val="00885E21"/>
    <w:rsid w:val="00885E88"/>
    <w:rsid w:val="0088607A"/>
    <w:rsid w:val="008865A2"/>
    <w:rsid w:val="008869E3"/>
    <w:rsid w:val="00886BBE"/>
    <w:rsid w:val="00886E58"/>
    <w:rsid w:val="00887027"/>
    <w:rsid w:val="00887B77"/>
    <w:rsid w:val="00887CF7"/>
    <w:rsid w:val="0089037B"/>
    <w:rsid w:val="0089048F"/>
    <w:rsid w:val="00890577"/>
    <w:rsid w:val="008907B6"/>
    <w:rsid w:val="00890B08"/>
    <w:rsid w:val="0089118B"/>
    <w:rsid w:val="0089142A"/>
    <w:rsid w:val="00891A19"/>
    <w:rsid w:val="00891D73"/>
    <w:rsid w:val="008922D6"/>
    <w:rsid w:val="008922E5"/>
    <w:rsid w:val="00892A37"/>
    <w:rsid w:val="00892B03"/>
    <w:rsid w:val="00892B52"/>
    <w:rsid w:val="00892D69"/>
    <w:rsid w:val="008930B8"/>
    <w:rsid w:val="00893148"/>
    <w:rsid w:val="0089339B"/>
    <w:rsid w:val="00893536"/>
    <w:rsid w:val="00894399"/>
    <w:rsid w:val="00894D29"/>
    <w:rsid w:val="0089614F"/>
    <w:rsid w:val="00896790"/>
    <w:rsid w:val="00896EC4"/>
    <w:rsid w:val="00897129"/>
    <w:rsid w:val="0089713A"/>
    <w:rsid w:val="00897234"/>
    <w:rsid w:val="008974A5"/>
    <w:rsid w:val="00897E81"/>
    <w:rsid w:val="00897F14"/>
    <w:rsid w:val="00897FC2"/>
    <w:rsid w:val="008A00CD"/>
    <w:rsid w:val="008A04CA"/>
    <w:rsid w:val="008A0934"/>
    <w:rsid w:val="008A09B7"/>
    <w:rsid w:val="008A0AD8"/>
    <w:rsid w:val="008A0E49"/>
    <w:rsid w:val="008A1415"/>
    <w:rsid w:val="008A1725"/>
    <w:rsid w:val="008A1824"/>
    <w:rsid w:val="008A195F"/>
    <w:rsid w:val="008A1A43"/>
    <w:rsid w:val="008A238E"/>
    <w:rsid w:val="008A28D8"/>
    <w:rsid w:val="008A30A7"/>
    <w:rsid w:val="008A318E"/>
    <w:rsid w:val="008A32A3"/>
    <w:rsid w:val="008A337F"/>
    <w:rsid w:val="008A398E"/>
    <w:rsid w:val="008A3C52"/>
    <w:rsid w:val="008A46FE"/>
    <w:rsid w:val="008A4A74"/>
    <w:rsid w:val="008A5B20"/>
    <w:rsid w:val="008A62AD"/>
    <w:rsid w:val="008A672F"/>
    <w:rsid w:val="008A67AC"/>
    <w:rsid w:val="008A68DC"/>
    <w:rsid w:val="008A6B78"/>
    <w:rsid w:val="008A6B9C"/>
    <w:rsid w:val="008A710B"/>
    <w:rsid w:val="008A7EF0"/>
    <w:rsid w:val="008B03D0"/>
    <w:rsid w:val="008B1082"/>
    <w:rsid w:val="008B14CB"/>
    <w:rsid w:val="008B15D1"/>
    <w:rsid w:val="008B1F1F"/>
    <w:rsid w:val="008B2B8A"/>
    <w:rsid w:val="008B30CC"/>
    <w:rsid w:val="008B381D"/>
    <w:rsid w:val="008B3A3F"/>
    <w:rsid w:val="008B45CF"/>
    <w:rsid w:val="008B4C09"/>
    <w:rsid w:val="008B5192"/>
    <w:rsid w:val="008B5B81"/>
    <w:rsid w:val="008B5D2A"/>
    <w:rsid w:val="008B5DD1"/>
    <w:rsid w:val="008B6041"/>
    <w:rsid w:val="008B618A"/>
    <w:rsid w:val="008B61D7"/>
    <w:rsid w:val="008B639C"/>
    <w:rsid w:val="008B6CDD"/>
    <w:rsid w:val="008B6E77"/>
    <w:rsid w:val="008B72A4"/>
    <w:rsid w:val="008B7561"/>
    <w:rsid w:val="008B7775"/>
    <w:rsid w:val="008B7B2F"/>
    <w:rsid w:val="008B7C1F"/>
    <w:rsid w:val="008C01ED"/>
    <w:rsid w:val="008C02AB"/>
    <w:rsid w:val="008C051B"/>
    <w:rsid w:val="008C05C2"/>
    <w:rsid w:val="008C06B8"/>
    <w:rsid w:val="008C0BDE"/>
    <w:rsid w:val="008C10DC"/>
    <w:rsid w:val="008C12D3"/>
    <w:rsid w:val="008C16A5"/>
    <w:rsid w:val="008C1B1E"/>
    <w:rsid w:val="008C203B"/>
    <w:rsid w:val="008C209C"/>
    <w:rsid w:val="008C260F"/>
    <w:rsid w:val="008C338A"/>
    <w:rsid w:val="008C39AF"/>
    <w:rsid w:val="008C4240"/>
    <w:rsid w:val="008C54FC"/>
    <w:rsid w:val="008C562E"/>
    <w:rsid w:val="008C5A8F"/>
    <w:rsid w:val="008C63C4"/>
    <w:rsid w:val="008C6629"/>
    <w:rsid w:val="008C6926"/>
    <w:rsid w:val="008C7009"/>
    <w:rsid w:val="008C706D"/>
    <w:rsid w:val="008C7100"/>
    <w:rsid w:val="008D0687"/>
    <w:rsid w:val="008D0A6F"/>
    <w:rsid w:val="008D0BA1"/>
    <w:rsid w:val="008D2784"/>
    <w:rsid w:val="008D279D"/>
    <w:rsid w:val="008D27E2"/>
    <w:rsid w:val="008D2930"/>
    <w:rsid w:val="008D4577"/>
    <w:rsid w:val="008D4955"/>
    <w:rsid w:val="008D4C98"/>
    <w:rsid w:val="008D4D0E"/>
    <w:rsid w:val="008D512C"/>
    <w:rsid w:val="008D516F"/>
    <w:rsid w:val="008D535F"/>
    <w:rsid w:val="008D59B2"/>
    <w:rsid w:val="008D66DB"/>
    <w:rsid w:val="008D6926"/>
    <w:rsid w:val="008D6F48"/>
    <w:rsid w:val="008D6F8E"/>
    <w:rsid w:val="008D7651"/>
    <w:rsid w:val="008D78DC"/>
    <w:rsid w:val="008D7C62"/>
    <w:rsid w:val="008E0118"/>
    <w:rsid w:val="008E0223"/>
    <w:rsid w:val="008E0CCB"/>
    <w:rsid w:val="008E1C13"/>
    <w:rsid w:val="008E1DEE"/>
    <w:rsid w:val="008E268C"/>
    <w:rsid w:val="008E2881"/>
    <w:rsid w:val="008E2A5C"/>
    <w:rsid w:val="008E3737"/>
    <w:rsid w:val="008E3C41"/>
    <w:rsid w:val="008E3CC8"/>
    <w:rsid w:val="008E3CDF"/>
    <w:rsid w:val="008E41BC"/>
    <w:rsid w:val="008E4375"/>
    <w:rsid w:val="008E4ABC"/>
    <w:rsid w:val="008E5048"/>
    <w:rsid w:val="008E5447"/>
    <w:rsid w:val="008E5A70"/>
    <w:rsid w:val="008E5B9B"/>
    <w:rsid w:val="008E608E"/>
    <w:rsid w:val="008E60BD"/>
    <w:rsid w:val="008E626B"/>
    <w:rsid w:val="008E66BB"/>
    <w:rsid w:val="008E67C0"/>
    <w:rsid w:val="008E6A0F"/>
    <w:rsid w:val="008E6BFD"/>
    <w:rsid w:val="008E6FBF"/>
    <w:rsid w:val="008E720D"/>
    <w:rsid w:val="008E7FFE"/>
    <w:rsid w:val="008F0A09"/>
    <w:rsid w:val="008F1098"/>
    <w:rsid w:val="008F1120"/>
    <w:rsid w:val="008F130A"/>
    <w:rsid w:val="008F13D5"/>
    <w:rsid w:val="008F1493"/>
    <w:rsid w:val="008F1E97"/>
    <w:rsid w:val="008F1EAF"/>
    <w:rsid w:val="008F1F08"/>
    <w:rsid w:val="008F1FD6"/>
    <w:rsid w:val="008F228F"/>
    <w:rsid w:val="008F259C"/>
    <w:rsid w:val="008F3C98"/>
    <w:rsid w:val="008F4047"/>
    <w:rsid w:val="008F418F"/>
    <w:rsid w:val="008F4486"/>
    <w:rsid w:val="008F48B6"/>
    <w:rsid w:val="008F4A39"/>
    <w:rsid w:val="008F4CAB"/>
    <w:rsid w:val="008F4EA0"/>
    <w:rsid w:val="008F560B"/>
    <w:rsid w:val="008F56E3"/>
    <w:rsid w:val="008F5BDE"/>
    <w:rsid w:val="008F5D02"/>
    <w:rsid w:val="008F626A"/>
    <w:rsid w:val="008F645A"/>
    <w:rsid w:val="008F6D96"/>
    <w:rsid w:val="008F6DA8"/>
    <w:rsid w:val="008F7580"/>
    <w:rsid w:val="008F7EA5"/>
    <w:rsid w:val="00900397"/>
    <w:rsid w:val="009004C1"/>
    <w:rsid w:val="00900CC4"/>
    <w:rsid w:val="00901101"/>
    <w:rsid w:val="009015F9"/>
    <w:rsid w:val="00901662"/>
    <w:rsid w:val="00901C1B"/>
    <w:rsid w:val="00901D53"/>
    <w:rsid w:val="00901D5E"/>
    <w:rsid w:val="00901E89"/>
    <w:rsid w:val="00901EC4"/>
    <w:rsid w:val="00902217"/>
    <w:rsid w:val="00902785"/>
    <w:rsid w:val="00902A08"/>
    <w:rsid w:val="00902C41"/>
    <w:rsid w:val="00902EB8"/>
    <w:rsid w:val="00903ADB"/>
    <w:rsid w:val="00903BDD"/>
    <w:rsid w:val="00904388"/>
    <w:rsid w:val="00904CE5"/>
    <w:rsid w:val="00905499"/>
    <w:rsid w:val="0090578A"/>
    <w:rsid w:val="009057D2"/>
    <w:rsid w:val="00905859"/>
    <w:rsid w:val="00905C6F"/>
    <w:rsid w:val="00905C84"/>
    <w:rsid w:val="00906182"/>
    <w:rsid w:val="00906BBB"/>
    <w:rsid w:val="00906C68"/>
    <w:rsid w:val="00907114"/>
    <w:rsid w:val="0090740E"/>
    <w:rsid w:val="00907D40"/>
    <w:rsid w:val="00910190"/>
    <w:rsid w:val="009108B1"/>
    <w:rsid w:val="00911255"/>
    <w:rsid w:val="0091141B"/>
    <w:rsid w:val="00911521"/>
    <w:rsid w:val="00911954"/>
    <w:rsid w:val="0091209C"/>
    <w:rsid w:val="00912202"/>
    <w:rsid w:val="009122E8"/>
    <w:rsid w:val="009127C7"/>
    <w:rsid w:val="00912A93"/>
    <w:rsid w:val="00912B23"/>
    <w:rsid w:val="00912EA4"/>
    <w:rsid w:val="00913540"/>
    <w:rsid w:val="0091381D"/>
    <w:rsid w:val="00913E15"/>
    <w:rsid w:val="0091413A"/>
    <w:rsid w:val="00914519"/>
    <w:rsid w:val="00914529"/>
    <w:rsid w:val="0091480D"/>
    <w:rsid w:val="00915862"/>
    <w:rsid w:val="00915890"/>
    <w:rsid w:val="009162D7"/>
    <w:rsid w:val="009164D8"/>
    <w:rsid w:val="00916714"/>
    <w:rsid w:val="00916A03"/>
    <w:rsid w:val="00916A6A"/>
    <w:rsid w:val="00916D1C"/>
    <w:rsid w:val="009172B6"/>
    <w:rsid w:val="00917706"/>
    <w:rsid w:val="009177B0"/>
    <w:rsid w:val="0091795E"/>
    <w:rsid w:val="00917F56"/>
    <w:rsid w:val="00917FE9"/>
    <w:rsid w:val="009201E9"/>
    <w:rsid w:val="009207EB"/>
    <w:rsid w:val="00921121"/>
    <w:rsid w:val="0092190D"/>
    <w:rsid w:val="00921E11"/>
    <w:rsid w:val="00921F90"/>
    <w:rsid w:val="00921FA3"/>
    <w:rsid w:val="00922330"/>
    <w:rsid w:val="00922463"/>
    <w:rsid w:val="009229B3"/>
    <w:rsid w:val="00923931"/>
    <w:rsid w:val="00923AB5"/>
    <w:rsid w:val="00923D33"/>
    <w:rsid w:val="00923DC1"/>
    <w:rsid w:val="00924186"/>
    <w:rsid w:val="009245B1"/>
    <w:rsid w:val="00924A4A"/>
    <w:rsid w:val="00924DB8"/>
    <w:rsid w:val="0092510B"/>
    <w:rsid w:val="00925254"/>
    <w:rsid w:val="00925296"/>
    <w:rsid w:val="009258FF"/>
    <w:rsid w:val="00925DD3"/>
    <w:rsid w:val="009263FD"/>
    <w:rsid w:val="009266BD"/>
    <w:rsid w:val="00926CDD"/>
    <w:rsid w:val="0092729A"/>
    <w:rsid w:val="00927778"/>
    <w:rsid w:val="00927858"/>
    <w:rsid w:val="00927FF8"/>
    <w:rsid w:val="009305E2"/>
    <w:rsid w:val="009308EA"/>
    <w:rsid w:val="00930D48"/>
    <w:rsid w:val="00930EAB"/>
    <w:rsid w:val="0093181F"/>
    <w:rsid w:val="00932BBB"/>
    <w:rsid w:val="00932C24"/>
    <w:rsid w:val="00932E86"/>
    <w:rsid w:val="00933444"/>
    <w:rsid w:val="009336F6"/>
    <w:rsid w:val="00933ADC"/>
    <w:rsid w:val="00933FDB"/>
    <w:rsid w:val="00934A53"/>
    <w:rsid w:val="00934AD5"/>
    <w:rsid w:val="009353CC"/>
    <w:rsid w:val="009360E5"/>
    <w:rsid w:val="00936947"/>
    <w:rsid w:val="00936974"/>
    <w:rsid w:val="00936A27"/>
    <w:rsid w:val="0093748D"/>
    <w:rsid w:val="009374C2"/>
    <w:rsid w:val="009377B2"/>
    <w:rsid w:val="009377F2"/>
    <w:rsid w:val="00940354"/>
    <w:rsid w:val="0094038B"/>
    <w:rsid w:val="00940454"/>
    <w:rsid w:val="0094068C"/>
    <w:rsid w:val="009407E4"/>
    <w:rsid w:val="009408B0"/>
    <w:rsid w:val="00940EBB"/>
    <w:rsid w:val="00940FCD"/>
    <w:rsid w:val="009412D8"/>
    <w:rsid w:val="00941858"/>
    <w:rsid w:val="0094185C"/>
    <w:rsid w:val="009420DE"/>
    <w:rsid w:val="00942448"/>
    <w:rsid w:val="00942570"/>
    <w:rsid w:val="00942FFF"/>
    <w:rsid w:val="009435FF"/>
    <w:rsid w:val="00943B04"/>
    <w:rsid w:val="00943C72"/>
    <w:rsid w:val="00943D71"/>
    <w:rsid w:val="00943F8F"/>
    <w:rsid w:val="00944237"/>
    <w:rsid w:val="0094429B"/>
    <w:rsid w:val="00944383"/>
    <w:rsid w:val="00944A8E"/>
    <w:rsid w:val="00944F88"/>
    <w:rsid w:val="0094586D"/>
    <w:rsid w:val="00945DA6"/>
    <w:rsid w:val="00946431"/>
    <w:rsid w:val="0094667B"/>
    <w:rsid w:val="00946925"/>
    <w:rsid w:val="00946958"/>
    <w:rsid w:val="00946D3A"/>
    <w:rsid w:val="0094705B"/>
    <w:rsid w:val="00947215"/>
    <w:rsid w:val="009472F7"/>
    <w:rsid w:val="00947707"/>
    <w:rsid w:val="009477A8"/>
    <w:rsid w:val="00947B1F"/>
    <w:rsid w:val="0095002A"/>
    <w:rsid w:val="009508A4"/>
    <w:rsid w:val="00950A0B"/>
    <w:rsid w:val="00950D63"/>
    <w:rsid w:val="00950E11"/>
    <w:rsid w:val="00951362"/>
    <w:rsid w:val="009514F5"/>
    <w:rsid w:val="00951F3F"/>
    <w:rsid w:val="00951FF2"/>
    <w:rsid w:val="009523D7"/>
    <w:rsid w:val="00952415"/>
    <w:rsid w:val="009525AB"/>
    <w:rsid w:val="0095266A"/>
    <w:rsid w:val="0095269D"/>
    <w:rsid w:val="00952F51"/>
    <w:rsid w:val="00952FCA"/>
    <w:rsid w:val="00953163"/>
    <w:rsid w:val="00953546"/>
    <w:rsid w:val="00953718"/>
    <w:rsid w:val="00953DF4"/>
    <w:rsid w:val="00954CCE"/>
    <w:rsid w:val="009551DD"/>
    <w:rsid w:val="00955529"/>
    <w:rsid w:val="0095563B"/>
    <w:rsid w:val="00955B7D"/>
    <w:rsid w:val="00956580"/>
    <w:rsid w:val="00956DF1"/>
    <w:rsid w:val="009577A5"/>
    <w:rsid w:val="009618AC"/>
    <w:rsid w:val="00961ED9"/>
    <w:rsid w:val="0096217F"/>
    <w:rsid w:val="00962238"/>
    <w:rsid w:val="00963C04"/>
    <w:rsid w:val="00963C3D"/>
    <w:rsid w:val="00963D3D"/>
    <w:rsid w:val="00963E6A"/>
    <w:rsid w:val="00964650"/>
    <w:rsid w:val="00964771"/>
    <w:rsid w:val="0096499E"/>
    <w:rsid w:val="009649AC"/>
    <w:rsid w:val="00964A64"/>
    <w:rsid w:val="00964E28"/>
    <w:rsid w:val="00964E5F"/>
    <w:rsid w:val="00965005"/>
    <w:rsid w:val="009651E6"/>
    <w:rsid w:val="00965AA7"/>
    <w:rsid w:val="00965E07"/>
    <w:rsid w:val="009661B0"/>
    <w:rsid w:val="009667BB"/>
    <w:rsid w:val="00966853"/>
    <w:rsid w:val="0097015F"/>
    <w:rsid w:val="0097066C"/>
    <w:rsid w:val="00970A77"/>
    <w:rsid w:val="00970B20"/>
    <w:rsid w:val="00971140"/>
    <w:rsid w:val="00971315"/>
    <w:rsid w:val="00971616"/>
    <w:rsid w:val="0097192A"/>
    <w:rsid w:val="00971BF6"/>
    <w:rsid w:val="00971F00"/>
    <w:rsid w:val="009723CD"/>
    <w:rsid w:val="0097256B"/>
    <w:rsid w:val="00972714"/>
    <w:rsid w:val="00972DF4"/>
    <w:rsid w:val="009733F0"/>
    <w:rsid w:val="00974928"/>
    <w:rsid w:val="00974AB9"/>
    <w:rsid w:val="00974D9C"/>
    <w:rsid w:val="00975410"/>
    <w:rsid w:val="009755D3"/>
    <w:rsid w:val="00975AB4"/>
    <w:rsid w:val="00976019"/>
    <w:rsid w:val="009760B7"/>
    <w:rsid w:val="0097635E"/>
    <w:rsid w:val="00977443"/>
    <w:rsid w:val="009778CE"/>
    <w:rsid w:val="009778FF"/>
    <w:rsid w:val="00977A08"/>
    <w:rsid w:val="00977FB3"/>
    <w:rsid w:val="009801F4"/>
    <w:rsid w:val="009802F5"/>
    <w:rsid w:val="0098087F"/>
    <w:rsid w:val="00980921"/>
    <w:rsid w:val="00981406"/>
    <w:rsid w:val="0098196C"/>
    <w:rsid w:val="00982FCD"/>
    <w:rsid w:val="00982FCE"/>
    <w:rsid w:val="009830EF"/>
    <w:rsid w:val="009834CC"/>
    <w:rsid w:val="00983CA8"/>
    <w:rsid w:val="00983D51"/>
    <w:rsid w:val="00983F02"/>
    <w:rsid w:val="009845FE"/>
    <w:rsid w:val="00985310"/>
    <w:rsid w:val="009857A5"/>
    <w:rsid w:val="00985F58"/>
    <w:rsid w:val="009861E1"/>
    <w:rsid w:val="0098628B"/>
    <w:rsid w:val="0098685B"/>
    <w:rsid w:val="00986C4C"/>
    <w:rsid w:val="00986CE9"/>
    <w:rsid w:val="00987073"/>
    <w:rsid w:val="0098710F"/>
    <w:rsid w:val="00987125"/>
    <w:rsid w:val="009872C0"/>
    <w:rsid w:val="009873A0"/>
    <w:rsid w:val="0098752E"/>
    <w:rsid w:val="00990479"/>
    <w:rsid w:val="009906F7"/>
    <w:rsid w:val="00990A43"/>
    <w:rsid w:val="009915CD"/>
    <w:rsid w:val="00991D5E"/>
    <w:rsid w:val="00991E8E"/>
    <w:rsid w:val="00991F15"/>
    <w:rsid w:val="009920A7"/>
    <w:rsid w:val="00992230"/>
    <w:rsid w:val="009929F8"/>
    <w:rsid w:val="00993D5D"/>
    <w:rsid w:val="00993EFD"/>
    <w:rsid w:val="009941BB"/>
    <w:rsid w:val="0099422F"/>
    <w:rsid w:val="009945AC"/>
    <w:rsid w:val="00994BB2"/>
    <w:rsid w:val="00995846"/>
    <w:rsid w:val="00996390"/>
    <w:rsid w:val="0099716A"/>
    <w:rsid w:val="009977AB"/>
    <w:rsid w:val="009979A7"/>
    <w:rsid w:val="00997AA5"/>
    <w:rsid w:val="009A019D"/>
    <w:rsid w:val="009A025B"/>
    <w:rsid w:val="009A0263"/>
    <w:rsid w:val="009A0315"/>
    <w:rsid w:val="009A04D0"/>
    <w:rsid w:val="009A058D"/>
    <w:rsid w:val="009A09E9"/>
    <w:rsid w:val="009A0B3F"/>
    <w:rsid w:val="009A0F5D"/>
    <w:rsid w:val="009A1373"/>
    <w:rsid w:val="009A151B"/>
    <w:rsid w:val="009A1979"/>
    <w:rsid w:val="009A1E65"/>
    <w:rsid w:val="009A231C"/>
    <w:rsid w:val="009A23A1"/>
    <w:rsid w:val="009A2507"/>
    <w:rsid w:val="009A29A0"/>
    <w:rsid w:val="009A2AB7"/>
    <w:rsid w:val="009A3B95"/>
    <w:rsid w:val="009A3F8D"/>
    <w:rsid w:val="009A40A4"/>
    <w:rsid w:val="009A415D"/>
    <w:rsid w:val="009A4A9F"/>
    <w:rsid w:val="009A4B61"/>
    <w:rsid w:val="009A4F02"/>
    <w:rsid w:val="009A5057"/>
    <w:rsid w:val="009A5240"/>
    <w:rsid w:val="009A52D4"/>
    <w:rsid w:val="009A5424"/>
    <w:rsid w:val="009A575C"/>
    <w:rsid w:val="009A5A7A"/>
    <w:rsid w:val="009A71EE"/>
    <w:rsid w:val="009A771D"/>
    <w:rsid w:val="009A7899"/>
    <w:rsid w:val="009B029D"/>
    <w:rsid w:val="009B03D5"/>
    <w:rsid w:val="009B0E6B"/>
    <w:rsid w:val="009B14CC"/>
    <w:rsid w:val="009B1588"/>
    <w:rsid w:val="009B1612"/>
    <w:rsid w:val="009B1AFD"/>
    <w:rsid w:val="009B2026"/>
    <w:rsid w:val="009B2676"/>
    <w:rsid w:val="009B2F1E"/>
    <w:rsid w:val="009B352E"/>
    <w:rsid w:val="009B35A9"/>
    <w:rsid w:val="009B3AE9"/>
    <w:rsid w:val="009B4608"/>
    <w:rsid w:val="009B49E0"/>
    <w:rsid w:val="009B4D29"/>
    <w:rsid w:val="009B4E3D"/>
    <w:rsid w:val="009B4F01"/>
    <w:rsid w:val="009B502B"/>
    <w:rsid w:val="009B55C9"/>
    <w:rsid w:val="009B56AA"/>
    <w:rsid w:val="009B57BB"/>
    <w:rsid w:val="009B5B01"/>
    <w:rsid w:val="009B5EF2"/>
    <w:rsid w:val="009B6A01"/>
    <w:rsid w:val="009B6C61"/>
    <w:rsid w:val="009B6CDC"/>
    <w:rsid w:val="009B71FE"/>
    <w:rsid w:val="009B79DD"/>
    <w:rsid w:val="009B79EF"/>
    <w:rsid w:val="009B7B08"/>
    <w:rsid w:val="009B7B09"/>
    <w:rsid w:val="009C0080"/>
    <w:rsid w:val="009C0480"/>
    <w:rsid w:val="009C058A"/>
    <w:rsid w:val="009C0789"/>
    <w:rsid w:val="009C0798"/>
    <w:rsid w:val="009C0B9F"/>
    <w:rsid w:val="009C0FE5"/>
    <w:rsid w:val="009C11F8"/>
    <w:rsid w:val="009C1817"/>
    <w:rsid w:val="009C1D40"/>
    <w:rsid w:val="009C203D"/>
    <w:rsid w:val="009C2514"/>
    <w:rsid w:val="009C2552"/>
    <w:rsid w:val="009C26B4"/>
    <w:rsid w:val="009C27DE"/>
    <w:rsid w:val="009C34E3"/>
    <w:rsid w:val="009C358F"/>
    <w:rsid w:val="009C3CFF"/>
    <w:rsid w:val="009C3FBC"/>
    <w:rsid w:val="009C433E"/>
    <w:rsid w:val="009C45E8"/>
    <w:rsid w:val="009C4B0A"/>
    <w:rsid w:val="009C51AF"/>
    <w:rsid w:val="009C525B"/>
    <w:rsid w:val="009C5345"/>
    <w:rsid w:val="009C5508"/>
    <w:rsid w:val="009C609B"/>
    <w:rsid w:val="009C657E"/>
    <w:rsid w:val="009C65A6"/>
    <w:rsid w:val="009C6AF6"/>
    <w:rsid w:val="009C6B7F"/>
    <w:rsid w:val="009C7003"/>
    <w:rsid w:val="009C70FC"/>
    <w:rsid w:val="009C711F"/>
    <w:rsid w:val="009D0A91"/>
    <w:rsid w:val="009D0FAC"/>
    <w:rsid w:val="009D0FB6"/>
    <w:rsid w:val="009D1152"/>
    <w:rsid w:val="009D1386"/>
    <w:rsid w:val="009D1440"/>
    <w:rsid w:val="009D1489"/>
    <w:rsid w:val="009D1952"/>
    <w:rsid w:val="009D1D5A"/>
    <w:rsid w:val="009D21F0"/>
    <w:rsid w:val="009D2274"/>
    <w:rsid w:val="009D24B5"/>
    <w:rsid w:val="009D2ED3"/>
    <w:rsid w:val="009D3068"/>
    <w:rsid w:val="009D3170"/>
    <w:rsid w:val="009D3304"/>
    <w:rsid w:val="009D383D"/>
    <w:rsid w:val="009D396F"/>
    <w:rsid w:val="009D3C71"/>
    <w:rsid w:val="009D3DC2"/>
    <w:rsid w:val="009D3E2F"/>
    <w:rsid w:val="009D43FD"/>
    <w:rsid w:val="009D4899"/>
    <w:rsid w:val="009D49D5"/>
    <w:rsid w:val="009D5055"/>
    <w:rsid w:val="009D52CF"/>
    <w:rsid w:val="009D5579"/>
    <w:rsid w:val="009D55CE"/>
    <w:rsid w:val="009D5764"/>
    <w:rsid w:val="009D5C91"/>
    <w:rsid w:val="009D6453"/>
    <w:rsid w:val="009D6931"/>
    <w:rsid w:val="009D73D7"/>
    <w:rsid w:val="009D7526"/>
    <w:rsid w:val="009D756F"/>
    <w:rsid w:val="009E02E5"/>
    <w:rsid w:val="009E10D2"/>
    <w:rsid w:val="009E13C3"/>
    <w:rsid w:val="009E2002"/>
    <w:rsid w:val="009E20C7"/>
    <w:rsid w:val="009E2F27"/>
    <w:rsid w:val="009E33B8"/>
    <w:rsid w:val="009E353E"/>
    <w:rsid w:val="009E3563"/>
    <w:rsid w:val="009E38AC"/>
    <w:rsid w:val="009E3F13"/>
    <w:rsid w:val="009E44B4"/>
    <w:rsid w:val="009E473A"/>
    <w:rsid w:val="009E4DA8"/>
    <w:rsid w:val="009E4E6C"/>
    <w:rsid w:val="009E4EC4"/>
    <w:rsid w:val="009E521C"/>
    <w:rsid w:val="009E559A"/>
    <w:rsid w:val="009E5779"/>
    <w:rsid w:val="009E588C"/>
    <w:rsid w:val="009E6C3E"/>
    <w:rsid w:val="009E6CFB"/>
    <w:rsid w:val="009E7148"/>
    <w:rsid w:val="009E7362"/>
    <w:rsid w:val="009E776B"/>
    <w:rsid w:val="009E77E1"/>
    <w:rsid w:val="009F0023"/>
    <w:rsid w:val="009F084C"/>
    <w:rsid w:val="009F0D58"/>
    <w:rsid w:val="009F0F6F"/>
    <w:rsid w:val="009F0FB8"/>
    <w:rsid w:val="009F1714"/>
    <w:rsid w:val="009F1763"/>
    <w:rsid w:val="009F2292"/>
    <w:rsid w:val="009F2478"/>
    <w:rsid w:val="009F24C1"/>
    <w:rsid w:val="009F2628"/>
    <w:rsid w:val="009F2659"/>
    <w:rsid w:val="009F26E1"/>
    <w:rsid w:val="009F27B5"/>
    <w:rsid w:val="009F2A11"/>
    <w:rsid w:val="009F3874"/>
    <w:rsid w:val="009F387D"/>
    <w:rsid w:val="009F4127"/>
    <w:rsid w:val="009F51E4"/>
    <w:rsid w:val="009F538A"/>
    <w:rsid w:val="009F55AC"/>
    <w:rsid w:val="009F5850"/>
    <w:rsid w:val="009F59E4"/>
    <w:rsid w:val="009F5C6D"/>
    <w:rsid w:val="009F5DBB"/>
    <w:rsid w:val="009F5FD6"/>
    <w:rsid w:val="009F6139"/>
    <w:rsid w:val="009F62A7"/>
    <w:rsid w:val="009F65D0"/>
    <w:rsid w:val="009F65E7"/>
    <w:rsid w:val="009F683F"/>
    <w:rsid w:val="009F749C"/>
    <w:rsid w:val="009F7671"/>
    <w:rsid w:val="009F7C6A"/>
    <w:rsid w:val="009F7DD0"/>
    <w:rsid w:val="009F7E56"/>
    <w:rsid w:val="00A00011"/>
    <w:rsid w:val="00A005DC"/>
    <w:rsid w:val="00A0091C"/>
    <w:rsid w:val="00A00C89"/>
    <w:rsid w:val="00A01C3F"/>
    <w:rsid w:val="00A01D2B"/>
    <w:rsid w:val="00A01DAA"/>
    <w:rsid w:val="00A0216A"/>
    <w:rsid w:val="00A021E5"/>
    <w:rsid w:val="00A0240B"/>
    <w:rsid w:val="00A02617"/>
    <w:rsid w:val="00A02FDA"/>
    <w:rsid w:val="00A03F75"/>
    <w:rsid w:val="00A03FB0"/>
    <w:rsid w:val="00A040D7"/>
    <w:rsid w:val="00A04118"/>
    <w:rsid w:val="00A0521A"/>
    <w:rsid w:val="00A0546E"/>
    <w:rsid w:val="00A05A26"/>
    <w:rsid w:val="00A05B13"/>
    <w:rsid w:val="00A05BCB"/>
    <w:rsid w:val="00A05DDE"/>
    <w:rsid w:val="00A05F4A"/>
    <w:rsid w:val="00A06067"/>
    <w:rsid w:val="00A06757"/>
    <w:rsid w:val="00A06916"/>
    <w:rsid w:val="00A0695F"/>
    <w:rsid w:val="00A06A3F"/>
    <w:rsid w:val="00A06C8E"/>
    <w:rsid w:val="00A06CE8"/>
    <w:rsid w:val="00A06EB6"/>
    <w:rsid w:val="00A06EC8"/>
    <w:rsid w:val="00A06F32"/>
    <w:rsid w:val="00A071BB"/>
    <w:rsid w:val="00A0752C"/>
    <w:rsid w:val="00A101B8"/>
    <w:rsid w:val="00A10502"/>
    <w:rsid w:val="00A105DA"/>
    <w:rsid w:val="00A10EF4"/>
    <w:rsid w:val="00A112D5"/>
    <w:rsid w:val="00A1177D"/>
    <w:rsid w:val="00A12C50"/>
    <w:rsid w:val="00A132CA"/>
    <w:rsid w:val="00A136AD"/>
    <w:rsid w:val="00A1386A"/>
    <w:rsid w:val="00A1388C"/>
    <w:rsid w:val="00A13A17"/>
    <w:rsid w:val="00A13B4C"/>
    <w:rsid w:val="00A13BC8"/>
    <w:rsid w:val="00A13CF0"/>
    <w:rsid w:val="00A1460B"/>
    <w:rsid w:val="00A14963"/>
    <w:rsid w:val="00A15210"/>
    <w:rsid w:val="00A15B0C"/>
    <w:rsid w:val="00A15F65"/>
    <w:rsid w:val="00A16226"/>
    <w:rsid w:val="00A162D1"/>
    <w:rsid w:val="00A164B1"/>
    <w:rsid w:val="00A166E1"/>
    <w:rsid w:val="00A1727D"/>
    <w:rsid w:val="00A17FC1"/>
    <w:rsid w:val="00A200EA"/>
    <w:rsid w:val="00A2047F"/>
    <w:rsid w:val="00A2061B"/>
    <w:rsid w:val="00A20D20"/>
    <w:rsid w:val="00A20D70"/>
    <w:rsid w:val="00A21048"/>
    <w:rsid w:val="00A212A4"/>
    <w:rsid w:val="00A213F9"/>
    <w:rsid w:val="00A21416"/>
    <w:rsid w:val="00A21461"/>
    <w:rsid w:val="00A2178E"/>
    <w:rsid w:val="00A21C43"/>
    <w:rsid w:val="00A21C7D"/>
    <w:rsid w:val="00A21CD2"/>
    <w:rsid w:val="00A21DE7"/>
    <w:rsid w:val="00A22297"/>
    <w:rsid w:val="00A222C4"/>
    <w:rsid w:val="00A224FB"/>
    <w:rsid w:val="00A22EC7"/>
    <w:rsid w:val="00A23231"/>
    <w:rsid w:val="00A23D33"/>
    <w:rsid w:val="00A24397"/>
    <w:rsid w:val="00A2445F"/>
    <w:rsid w:val="00A24474"/>
    <w:rsid w:val="00A24519"/>
    <w:rsid w:val="00A246A0"/>
    <w:rsid w:val="00A24AFD"/>
    <w:rsid w:val="00A24D3B"/>
    <w:rsid w:val="00A25040"/>
    <w:rsid w:val="00A2528F"/>
    <w:rsid w:val="00A256A8"/>
    <w:rsid w:val="00A256F1"/>
    <w:rsid w:val="00A26802"/>
    <w:rsid w:val="00A26950"/>
    <w:rsid w:val="00A26C5A"/>
    <w:rsid w:val="00A273FD"/>
    <w:rsid w:val="00A27633"/>
    <w:rsid w:val="00A27D77"/>
    <w:rsid w:val="00A27E0D"/>
    <w:rsid w:val="00A30205"/>
    <w:rsid w:val="00A3094B"/>
    <w:rsid w:val="00A31062"/>
    <w:rsid w:val="00A310C0"/>
    <w:rsid w:val="00A31184"/>
    <w:rsid w:val="00A3159F"/>
    <w:rsid w:val="00A318B7"/>
    <w:rsid w:val="00A3216B"/>
    <w:rsid w:val="00A321FE"/>
    <w:rsid w:val="00A32FD1"/>
    <w:rsid w:val="00A32FF1"/>
    <w:rsid w:val="00A332CD"/>
    <w:rsid w:val="00A334D8"/>
    <w:rsid w:val="00A337EF"/>
    <w:rsid w:val="00A339BC"/>
    <w:rsid w:val="00A33CA5"/>
    <w:rsid w:val="00A33F02"/>
    <w:rsid w:val="00A343DA"/>
    <w:rsid w:val="00A348BB"/>
    <w:rsid w:val="00A35AB7"/>
    <w:rsid w:val="00A363D4"/>
    <w:rsid w:val="00A36505"/>
    <w:rsid w:val="00A36A3D"/>
    <w:rsid w:val="00A36AEF"/>
    <w:rsid w:val="00A36B22"/>
    <w:rsid w:val="00A36EF9"/>
    <w:rsid w:val="00A36F04"/>
    <w:rsid w:val="00A36FBA"/>
    <w:rsid w:val="00A371B0"/>
    <w:rsid w:val="00A3786C"/>
    <w:rsid w:val="00A378A2"/>
    <w:rsid w:val="00A37945"/>
    <w:rsid w:val="00A4007A"/>
    <w:rsid w:val="00A40489"/>
    <w:rsid w:val="00A40615"/>
    <w:rsid w:val="00A40636"/>
    <w:rsid w:val="00A40E10"/>
    <w:rsid w:val="00A40EEE"/>
    <w:rsid w:val="00A40F61"/>
    <w:rsid w:val="00A418D0"/>
    <w:rsid w:val="00A41C42"/>
    <w:rsid w:val="00A41D83"/>
    <w:rsid w:val="00A41DF5"/>
    <w:rsid w:val="00A4275B"/>
    <w:rsid w:val="00A428A2"/>
    <w:rsid w:val="00A42A29"/>
    <w:rsid w:val="00A43007"/>
    <w:rsid w:val="00A43223"/>
    <w:rsid w:val="00A432CC"/>
    <w:rsid w:val="00A434D7"/>
    <w:rsid w:val="00A43E5E"/>
    <w:rsid w:val="00A43E83"/>
    <w:rsid w:val="00A44571"/>
    <w:rsid w:val="00A44626"/>
    <w:rsid w:val="00A44A81"/>
    <w:rsid w:val="00A44CF0"/>
    <w:rsid w:val="00A44FA6"/>
    <w:rsid w:val="00A453F0"/>
    <w:rsid w:val="00A45547"/>
    <w:rsid w:val="00A45AB1"/>
    <w:rsid w:val="00A45B93"/>
    <w:rsid w:val="00A45CA9"/>
    <w:rsid w:val="00A45DD8"/>
    <w:rsid w:val="00A4605C"/>
    <w:rsid w:val="00A46677"/>
    <w:rsid w:val="00A46729"/>
    <w:rsid w:val="00A47907"/>
    <w:rsid w:val="00A47CB0"/>
    <w:rsid w:val="00A5003B"/>
    <w:rsid w:val="00A5041B"/>
    <w:rsid w:val="00A50560"/>
    <w:rsid w:val="00A509FB"/>
    <w:rsid w:val="00A51C5F"/>
    <w:rsid w:val="00A51EBF"/>
    <w:rsid w:val="00A52082"/>
    <w:rsid w:val="00A522BD"/>
    <w:rsid w:val="00A52698"/>
    <w:rsid w:val="00A52FCB"/>
    <w:rsid w:val="00A534B4"/>
    <w:rsid w:val="00A5410B"/>
    <w:rsid w:val="00A54569"/>
    <w:rsid w:val="00A54DA3"/>
    <w:rsid w:val="00A551BB"/>
    <w:rsid w:val="00A55C5D"/>
    <w:rsid w:val="00A56692"/>
    <w:rsid w:val="00A56979"/>
    <w:rsid w:val="00A569BD"/>
    <w:rsid w:val="00A56BE0"/>
    <w:rsid w:val="00A56DF7"/>
    <w:rsid w:val="00A5708E"/>
    <w:rsid w:val="00A5711E"/>
    <w:rsid w:val="00A577D0"/>
    <w:rsid w:val="00A57D63"/>
    <w:rsid w:val="00A604F4"/>
    <w:rsid w:val="00A60553"/>
    <w:rsid w:val="00A60E8E"/>
    <w:rsid w:val="00A60FA7"/>
    <w:rsid w:val="00A60FB2"/>
    <w:rsid w:val="00A61ABD"/>
    <w:rsid w:val="00A61C32"/>
    <w:rsid w:val="00A61D8E"/>
    <w:rsid w:val="00A61FB3"/>
    <w:rsid w:val="00A6241B"/>
    <w:rsid w:val="00A6274A"/>
    <w:rsid w:val="00A627D7"/>
    <w:rsid w:val="00A62AF4"/>
    <w:rsid w:val="00A63091"/>
    <w:rsid w:val="00A63854"/>
    <w:rsid w:val="00A63900"/>
    <w:rsid w:val="00A63F84"/>
    <w:rsid w:val="00A63F9F"/>
    <w:rsid w:val="00A640F8"/>
    <w:rsid w:val="00A6411C"/>
    <w:rsid w:val="00A64728"/>
    <w:rsid w:val="00A64D10"/>
    <w:rsid w:val="00A64F15"/>
    <w:rsid w:val="00A6510E"/>
    <w:rsid w:val="00A65164"/>
    <w:rsid w:val="00A663A0"/>
    <w:rsid w:val="00A66609"/>
    <w:rsid w:val="00A669D2"/>
    <w:rsid w:val="00A67EC9"/>
    <w:rsid w:val="00A70179"/>
    <w:rsid w:val="00A70388"/>
    <w:rsid w:val="00A70726"/>
    <w:rsid w:val="00A7083D"/>
    <w:rsid w:val="00A70CE9"/>
    <w:rsid w:val="00A70F16"/>
    <w:rsid w:val="00A710E7"/>
    <w:rsid w:val="00A71A1A"/>
    <w:rsid w:val="00A7213A"/>
    <w:rsid w:val="00A726C4"/>
    <w:rsid w:val="00A72BA0"/>
    <w:rsid w:val="00A72D6C"/>
    <w:rsid w:val="00A73082"/>
    <w:rsid w:val="00A73218"/>
    <w:rsid w:val="00A7332B"/>
    <w:rsid w:val="00A7336A"/>
    <w:rsid w:val="00A7383B"/>
    <w:rsid w:val="00A73A34"/>
    <w:rsid w:val="00A73AC6"/>
    <w:rsid w:val="00A74440"/>
    <w:rsid w:val="00A747AE"/>
    <w:rsid w:val="00A760A5"/>
    <w:rsid w:val="00A7619A"/>
    <w:rsid w:val="00A76586"/>
    <w:rsid w:val="00A765C5"/>
    <w:rsid w:val="00A76ADE"/>
    <w:rsid w:val="00A771BD"/>
    <w:rsid w:val="00A77663"/>
    <w:rsid w:val="00A779FE"/>
    <w:rsid w:val="00A77B3F"/>
    <w:rsid w:val="00A77BBE"/>
    <w:rsid w:val="00A8038C"/>
    <w:rsid w:val="00A80523"/>
    <w:rsid w:val="00A80A08"/>
    <w:rsid w:val="00A8124C"/>
    <w:rsid w:val="00A81A9E"/>
    <w:rsid w:val="00A81BAF"/>
    <w:rsid w:val="00A8214B"/>
    <w:rsid w:val="00A824FC"/>
    <w:rsid w:val="00A82AE2"/>
    <w:rsid w:val="00A82EF3"/>
    <w:rsid w:val="00A82F23"/>
    <w:rsid w:val="00A830FD"/>
    <w:rsid w:val="00A839AF"/>
    <w:rsid w:val="00A83DFE"/>
    <w:rsid w:val="00A84C35"/>
    <w:rsid w:val="00A84C48"/>
    <w:rsid w:val="00A84C97"/>
    <w:rsid w:val="00A84F11"/>
    <w:rsid w:val="00A84FB2"/>
    <w:rsid w:val="00A854F9"/>
    <w:rsid w:val="00A8555F"/>
    <w:rsid w:val="00A85696"/>
    <w:rsid w:val="00A86041"/>
    <w:rsid w:val="00A86258"/>
    <w:rsid w:val="00A86374"/>
    <w:rsid w:val="00A8713D"/>
    <w:rsid w:val="00A87521"/>
    <w:rsid w:val="00A87BED"/>
    <w:rsid w:val="00A90436"/>
    <w:rsid w:val="00A90D86"/>
    <w:rsid w:val="00A90DD6"/>
    <w:rsid w:val="00A91428"/>
    <w:rsid w:val="00A915FE"/>
    <w:rsid w:val="00A9173C"/>
    <w:rsid w:val="00A91DD3"/>
    <w:rsid w:val="00A92012"/>
    <w:rsid w:val="00A92903"/>
    <w:rsid w:val="00A92A44"/>
    <w:rsid w:val="00A93ACA"/>
    <w:rsid w:val="00A93B07"/>
    <w:rsid w:val="00A93BF5"/>
    <w:rsid w:val="00A9408D"/>
    <w:rsid w:val="00A943DB"/>
    <w:rsid w:val="00A948BF"/>
    <w:rsid w:val="00A94983"/>
    <w:rsid w:val="00A94B1E"/>
    <w:rsid w:val="00A95213"/>
    <w:rsid w:val="00A9529F"/>
    <w:rsid w:val="00A9552F"/>
    <w:rsid w:val="00A957FD"/>
    <w:rsid w:val="00A95B7A"/>
    <w:rsid w:val="00A95E25"/>
    <w:rsid w:val="00A95FB8"/>
    <w:rsid w:val="00A96F7A"/>
    <w:rsid w:val="00A97059"/>
    <w:rsid w:val="00A97549"/>
    <w:rsid w:val="00A97C40"/>
    <w:rsid w:val="00AA0278"/>
    <w:rsid w:val="00AA042A"/>
    <w:rsid w:val="00AA0437"/>
    <w:rsid w:val="00AA0875"/>
    <w:rsid w:val="00AA14B7"/>
    <w:rsid w:val="00AA1D58"/>
    <w:rsid w:val="00AA1F99"/>
    <w:rsid w:val="00AA1FDC"/>
    <w:rsid w:val="00AA2121"/>
    <w:rsid w:val="00AA2F0E"/>
    <w:rsid w:val="00AA2F26"/>
    <w:rsid w:val="00AA2F94"/>
    <w:rsid w:val="00AA3222"/>
    <w:rsid w:val="00AA33A2"/>
    <w:rsid w:val="00AA35AA"/>
    <w:rsid w:val="00AA38CF"/>
    <w:rsid w:val="00AA396D"/>
    <w:rsid w:val="00AA3FC3"/>
    <w:rsid w:val="00AA42A3"/>
    <w:rsid w:val="00AA4612"/>
    <w:rsid w:val="00AA4B86"/>
    <w:rsid w:val="00AA4E0E"/>
    <w:rsid w:val="00AA5567"/>
    <w:rsid w:val="00AA5BD1"/>
    <w:rsid w:val="00AA5FAA"/>
    <w:rsid w:val="00AA614C"/>
    <w:rsid w:val="00AA6342"/>
    <w:rsid w:val="00AA6512"/>
    <w:rsid w:val="00AA685B"/>
    <w:rsid w:val="00AA6BF0"/>
    <w:rsid w:val="00AA798A"/>
    <w:rsid w:val="00AA7D70"/>
    <w:rsid w:val="00AA7EF9"/>
    <w:rsid w:val="00AA7F28"/>
    <w:rsid w:val="00AB01EE"/>
    <w:rsid w:val="00AB0A7C"/>
    <w:rsid w:val="00AB1000"/>
    <w:rsid w:val="00AB10A9"/>
    <w:rsid w:val="00AB11CB"/>
    <w:rsid w:val="00AB11D0"/>
    <w:rsid w:val="00AB12B0"/>
    <w:rsid w:val="00AB1446"/>
    <w:rsid w:val="00AB16F6"/>
    <w:rsid w:val="00AB1728"/>
    <w:rsid w:val="00AB2AF6"/>
    <w:rsid w:val="00AB333F"/>
    <w:rsid w:val="00AB38A3"/>
    <w:rsid w:val="00AB3BD2"/>
    <w:rsid w:val="00AB4FD3"/>
    <w:rsid w:val="00AB5A08"/>
    <w:rsid w:val="00AB5AE3"/>
    <w:rsid w:val="00AB6458"/>
    <w:rsid w:val="00AB651D"/>
    <w:rsid w:val="00AB6B26"/>
    <w:rsid w:val="00AB7058"/>
    <w:rsid w:val="00AB73CA"/>
    <w:rsid w:val="00AB7962"/>
    <w:rsid w:val="00AB7CD2"/>
    <w:rsid w:val="00AC01FD"/>
    <w:rsid w:val="00AC0439"/>
    <w:rsid w:val="00AC0917"/>
    <w:rsid w:val="00AC0AA8"/>
    <w:rsid w:val="00AC0CDF"/>
    <w:rsid w:val="00AC10E1"/>
    <w:rsid w:val="00AC14CE"/>
    <w:rsid w:val="00AC1732"/>
    <w:rsid w:val="00AC1C8A"/>
    <w:rsid w:val="00AC1F8D"/>
    <w:rsid w:val="00AC24D6"/>
    <w:rsid w:val="00AC2538"/>
    <w:rsid w:val="00AC25F6"/>
    <w:rsid w:val="00AC28EE"/>
    <w:rsid w:val="00AC2D41"/>
    <w:rsid w:val="00AC3179"/>
    <w:rsid w:val="00AC3630"/>
    <w:rsid w:val="00AC3A9D"/>
    <w:rsid w:val="00AC3D86"/>
    <w:rsid w:val="00AC4165"/>
    <w:rsid w:val="00AC4632"/>
    <w:rsid w:val="00AC4EBE"/>
    <w:rsid w:val="00AC4F64"/>
    <w:rsid w:val="00AC57BD"/>
    <w:rsid w:val="00AC5C85"/>
    <w:rsid w:val="00AC5EA1"/>
    <w:rsid w:val="00AC60E0"/>
    <w:rsid w:val="00AC6C2A"/>
    <w:rsid w:val="00AC7EED"/>
    <w:rsid w:val="00AD030C"/>
    <w:rsid w:val="00AD03F4"/>
    <w:rsid w:val="00AD0581"/>
    <w:rsid w:val="00AD0B24"/>
    <w:rsid w:val="00AD2294"/>
    <w:rsid w:val="00AD25F2"/>
    <w:rsid w:val="00AD272B"/>
    <w:rsid w:val="00AD2733"/>
    <w:rsid w:val="00AD2855"/>
    <w:rsid w:val="00AD29A4"/>
    <w:rsid w:val="00AD2C7E"/>
    <w:rsid w:val="00AD2DC2"/>
    <w:rsid w:val="00AD351F"/>
    <w:rsid w:val="00AD3796"/>
    <w:rsid w:val="00AD3A68"/>
    <w:rsid w:val="00AD42C3"/>
    <w:rsid w:val="00AD4444"/>
    <w:rsid w:val="00AD463F"/>
    <w:rsid w:val="00AD4992"/>
    <w:rsid w:val="00AD4DB5"/>
    <w:rsid w:val="00AD4E0F"/>
    <w:rsid w:val="00AD5529"/>
    <w:rsid w:val="00AD633B"/>
    <w:rsid w:val="00AD63B9"/>
    <w:rsid w:val="00AE00D6"/>
    <w:rsid w:val="00AE0314"/>
    <w:rsid w:val="00AE0F3A"/>
    <w:rsid w:val="00AE1569"/>
    <w:rsid w:val="00AE166D"/>
    <w:rsid w:val="00AE1AC9"/>
    <w:rsid w:val="00AE1B58"/>
    <w:rsid w:val="00AE1CC3"/>
    <w:rsid w:val="00AE1FA8"/>
    <w:rsid w:val="00AE206D"/>
    <w:rsid w:val="00AE257A"/>
    <w:rsid w:val="00AE2A10"/>
    <w:rsid w:val="00AE2CCA"/>
    <w:rsid w:val="00AE371D"/>
    <w:rsid w:val="00AE38DC"/>
    <w:rsid w:val="00AE4093"/>
    <w:rsid w:val="00AE42D6"/>
    <w:rsid w:val="00AE4544"/>
    <w:rsid w:val="00AE4727"/>
    <w:rsid w:val="00AE48EF"/>
    <w:rsid w:val="00AE4CEE"/>
    <w:rsid w:val="00AE4EC1"/>
    <w:rsid w:val="00AE5132"/>
    <w:rsid w:val="00AE5393"/>
    <w:rsid w:val="00AE5478"/>
    <w:rsid w:val="00AE59AE"/>
    <w:rsid w:val="00AE6583"/>
    <w:rsid w:val="00AE6932"/>
    <w:rsid w:val="00AE6AFF"/>
    <w:rsid w:val="00AE6E6B"/>
    <w:rsid w:val="00AE7042"/>
    <w:rsid w:val="00AE724D"/>
    <w:rsid w:val="00AE7D1A"/>
    <w:rsid w:val="00AF0030"/>
    <w:rsid w:val="00AF12F8"/>
    <w:rsid w:val="00AF13F1"/>
    <w:rsid w:val="00AF1567"/>
    <w:rsid w:val="00AF1707"/>
    <w:rsid w:val="00AF1BA3"/>
    <w:rsid w:val="00AF1BC8"/>
    <w:rsid w:val="00AF1DF7"/>
    <w:rsid w:val="00AF23C6"/>
    <w:rsid w:val="00AF2577"/>
    <w:rsid w:val="00AF2A3F"/>
    <w:rsid w:val="00AF3245"/>
    <w:rsid w:val="00AF388C"/>
    <w:rsid w:val="00AF3DEB"/>
    <w:rsid w:val="00AF41B7"/>
    <w:rsid w:val="00AF43D6"/>
    <w:rsid w:val="00AF4416"/>
    <w:rsid w:val="00AF4818"/>
    <w:rsid w:val="00AF495C"/>
    <w:rsid w:val="00AF4D0C"/>
    <w:rsid w:val="00AF5377"/>
    <w:rsid w:val="00AF54EF"/>
    <w:rsid w:val="00AF5B1B"/>
    <w:rsid w:val="00AF5EEA"/>
    <w:rsid w:val="00AF6167"/>
    <w:rsid w:val="00AF6175"/>
    <w:rsid w:val="00AF6889"/>
    <w:rsid w:val="00AF6A67"/>
    <w:rsid w:val="00AF6C22"/>
    <w:rsid w:val="00AF6F0A"/>
    <w:rsid w:val="00AF7441"/>
    <w:rsid w:val="00AF784C"/>
    <w:rsid w:val="00B00093"/>
    <w:rsid w:val="00B00213"/>
    <w:rsid w:val="00B00AA2"/>
    <w:rsid w:val="00B0171E"/>
    <w:rsid w:val="00B0241A"/>
    <w:rsid w:val="00B024DD"/>
    <w:rsid w:val="00B02C26"/>
    <w:rsid w:val="00B0324A"/>
    <w:rsid w:val="00B040FE"/>
    <w:rsid w:val="00B045E4"/>
    <w:rsid w:val="00B04E39"/>
    <w:rsid w:val="00B051AC"/>
    <w:rsid w:val="00B052D9"/>
    <w:rsid w:val="00B05CCC"/>
    <w:rsid w:val="00B060D9"/>
    <w:rsid w:val="00B06451"/>
    <w:rsid w:val="00B066CA"/>
    <w:rsid w:val="00B0694B"/>
    <w:rsid w:val="00B0747F"/>
    <w:rsid w:val="00B10376"/>
    <w:rsid w:val="00B108BC"/>
    <w:rsid w:val="00B1093A"/>
    <w:rsid w:val="00B11269"/>
    <w:rsid w:val="00B112B8"/>
    <w:rsid w:val="00B112C3"/>
    <w:rsid w:val="00B11310"/>
    <w:rsid w:val="00B1146A"/>
    <w:rsid w:val="00B11528"/>
    <w:rsid w:val="00B117EC"/>
    <w:rsid w:val="00B11811"/>
    <w:rsid w:val="00B120B1"/>
    <w:rsid w:val="00B130CC"/>
    <w:rsid w:val="00B13CB4"/>
    <w:rsid w:val="00B13E38"/>
    <w:rsid w:val="00B13F4E"/>
    <w:rsid w:val="00B14285"/>
    <w:rsid w:val="00B14520"/>
    <w:rsid w:val="00B1461B"/>
    <w:rsid w:val="00B146AC"/>
    <w:rsid w:val="00B1508C"/>
    <w:rsid w:val="00B151AA"/>
    <w:rsid w:val="00B152A8"/>
    <w:rsid w:val="00B15332"/>
    <w:rsid w:val="00B1582D"/>
    <w:rsid w:val="00B15D35"/>
    <w:rsid w:val="00B15DFA"/>
    <w:rsid w:val="00B164A3"/>
    <w:rsid w:val="00B1663C"/>
    <w:rsid w:val="00B16882"/>
    <w:rsid w:val="00B16C0D"/>
    <w:rsid w:val="00B16C3F"/>
    <w:rsid w:val="00B16DF3"/>
    <w:rsid w:val="00B16EC9"/>
    <w:rsid w:val="00B16F8A"/>
    <w:rsid w:val="00B17AA7"/>
    <w:rsid w:val="00B2047B"/>
    <w:rsid w:val="00B20745"/>
    <w:rsid w:val="00B20747"/>
    <w:rsid w:val="00B209A2"/>
    <w:rsid w:val="00B21001"/>
    <w:rsid w:val="00B21AE2"/>
    <w:rsid w:val="00B21C93"/>
    <w:rsid w:val="00B21CB4"/>
    <w:rsid w:val="00B21F06"/>
    <w:rsid w:val="00B221AE"/>
    <w:rsid w:val="00B222AA"/>
    <w:rsid w:val="00B22EB6"/>
    <w:rsid w:val="00B23007"/>
    <w:rsid w:val="00B238B0"/>
    <w:rsid w:val="00B23E39"/>
    <w:rsid w:val="00B2421A"/>
    <w:rsid w:val="00B244BB"/>
    <w:rsid w:val="00B25449"/>
    <w:rsid w:val="00B25CC0"/>
    <w:rsid w:val="00B26020"/>
    <w:rsid w:val="00B2673F"/>
    <w:rsid w:val="00B26B23"/>
    <w:rsid w:val="00B26CEE"/>
    <w:rsid w:val="00B26D1F"/>
    <w:rsid w:val="00B270A8"/>
    <w:rsid w:val="00B27119"/>
    <w:rsid w:val="00B27478"/>
    <w:rsid w:val="00B30029"/>
    <w:rsid w:val="00B30648"/>
    <w:rsid w:val="00B3099A"/>
    <w:rsid w:val="00B30B73"/>
    <w:rsid w:val="00B31930"/>
    <w:rsid w:val="00B31EB4"/>
    <w:rsid w:val="00B32145"/>
    <w:rsid w:val="00B3228B"/>
    <w:rsid w:val="00B32526"/>
    <w:rsid w:val="00B32D9F"/>
    <w:rsid w:val="00B330B8"/>
    <w:rsid w:val="00B33455"/>
    <w:rsid w:val="00B339D3"/>
    <w:rsid w:val="00B33BD3"/>
    <w:rsid w:val="00B342B8"/>
    <w:rsid w:val="00B342D0"/>
    <w:rsid w:val="00B3500A"/>
    <w:rsid w:val="00B353F6"/>
    <w:rsid w:val="00B35A86"/>
    <w:rsid w:val="00B35CBA"/>
    <w:rsid w:val="00B3627D"/>
    <w:rsid w:val="00B368E0"/>
    <w:rsid w:val="00B36914"/>
    <w:rsid w:val="00B3698D"/>
    <w:rsid w:val="00B36D1D"/>
    <w:rsid w:val="00B370B5"/>
    <w:rsid w:val="00B37E22"/>
    <w:rsid w:val="00B40096"/>
    <w:rsid w:val="00B404DD"/>
    <w:rsid w:val="00B4064D"/>
    <w:rsid w:val="00B40B9C"/>
    <w:rsid w:val="00B40C74"/>
    <w:rsid w:val="00B40C7F"/>
    <w:rsid w:val="00B40E06"/>
    <w:rsid w:val="00B4215D"/>
    <w:rsid w:val="00B42474"/>
    <w:rsid w:val="00B42BDA"/>
    <w:rsid w:val="00B42C13"/>
    <w:rsid w:val="00B42DF1"/>
    <w:rsid w:val="00B42E8F"/>
    <w:rsid w:val="00B42F43"/>
    <w:rsid w:val="00B4305A"/>
    <w:rsid w:val="00B43193"/>
    <w:rsid w:val="00B431D0"/>
    <w:rsid w:val="00B43682"/>
    <w:rsid w:val="00B43D4A"/>
    <w:rsid w:val="00B44D9F"/>
    <w:rsid w:val="00B4513B"/>
    <w:rsid w:val="00B45314"/>
    <w:rsid w:val="00B453C1"/>
    <w:rsid w:val="00B453CE"/>
    <w:rsid w:val="00B4595D"/>
    <w:rsid w:val="00B45E5A"/>
    <w:rsid w:val="00B46000"/>
    <w:rsid w:val="00B464D9"/>
    <w:rsid w:val="00B46A3D"/>
    <w:rsid w:val="00B46B35"/>
    <w:rsid w:val="00B46F39"/>
    <w:rsid w:val="00B47093"/>
    <w:rsid w:val="00B472E5"/>
    <w:rsid w:val="00B4771F"/>
    <w:rsid w:val="00B4791E"/>
    <w:rsid w:val="00B47A22"/>
    <w:rsid w:val="00B47AD3"/>
    <w:rsid w:val="00B5016C"/>
    <w:rsid w:val="00B501E4"/>
    <w:rsid w:val="00B503A2"/>
    <w:rsid w:val="00B50961"/>
    <w:rsid w:val="00B50B66"/>
    <w:rsid w:val="00B510CE"/>
    <w:rsid w:val="00B511FC"/>
    <w:rsid w:val="00B51448"/>
    <w:rsid w:val="00B51E09"/>
    <w:rsid w:val="00B527E2"/>
    <w:rsid w:val="00B52D43"/>
    <w:rsid w:val="00B5317B"/>
    <w:rsid w:val="00B539D8"/>
    <w:rsid w:val="00B54182"/>
    <w:rsid w:val="00B544E1"/>
    <w:rsid w:val="00B549BC"/>
    <w:rsid w:val="00B54BAD"/>
    <w:rsid w:val="00B54D79"/>
    <w:rsid w:val="00B54F86"/>
    <w:rsid w:val="00B55070"/>
    <w:rsid w:val="00B55730"/>
    <w:rsid w:val="00B55DBB"/>
    <w:rsid w:val="00B56463"/>
    <w:rsid w:val="00B566F7"/>
    <w:rsid w:val="00B5696C"/>
    <w:rsid w:val="00B579CD"/>
    <w:rsid w:val="00B57A7D"/>
    <w:rsid w:val="00B57C3A"/>
    <w:rsid w:val="00B57DB8"/>
    <w:rsid w:val="00B57F1D"/>
    <w:rsid w:val="00B607E4"/>
    <w:rsid w:val="00B60886"/>
    <w:rsid w:val="00B617B1"/>
    <w:rsid w:val="00B61B83"/>
    <w:rsid w:val="00B62534"/>
    <w:rsid w:val="00B62F8E"/>
    <w:rsid w:val="00B63A9E"/>
    <w:rsid w:val="00B63D6D"/>
    <w:rsid w:val="00B63FDF"/>
    <w:rsid w:val="00B63FE3"/>
    <w:rsid w:val="00B64057"/>
    <w:rsid w:val="00B640EE"/>
    <w:rsid w:val="00B6486F"/>
    <w:rsid w:val="00B6497D"/>
    <w:rsid w:val="00B64C14"/>
    <w:rsid w:val="00B64C42"/>
    <w:rsid w:val="00B65261"/>
    <w:rsid w:val="00B65372"/>
    <w:rsid w:val="00B66496"/>
    <w:rsid w:val="00B6717B"/>
    <w:rsid w:val="00B67477"/>
    <w:rsid w:val="00B674A7"/>
    <w:rsid w:val="00B67756"/>
    <w:rsid w:val="00B6796A"/>
    <w:rsid w:val="00B67C00"/>
    <w:rsid w:val="00B70017"/>
    <w:rsid w:val="00B70458"/>
    <w:rsid w:val="00B70610"/>
    <w:rsid w:val="00B7095E"/>
    <w:rsid w:val="00B70A18"/>
    <w:rsid w:val="00B70D25"/>
    <w:rsid w:val="00B71462"/>
    <w:rsid w:val="00B71474"/>
    <w:rsid w:val="00B71689"/>
    <w:rsid w:val="00B71B2B"/>
    <w:rsid w:val="00B71BEA"/>
    <w:rsid w:val="00B72140"/>
    <w:rsid w:val="00B72D69"/>
    <w:rsid w:val="00B733F7"/>
    <w:rsid w:val="00B73446"/>
    <w:rsid w:val="00B73641"/>
    <w:rsid w:val="00B73F0A"/>
    <w:rsid w:val="00B7419E"/>
    <w:rsid w:val="00B741D4"/>
    <w:rsid w:val="00B7432A"/>
    <w:rsid w:val="00B74BDE"/>
    <w:rsid w:val="00B75AF7"/>
    <w:rsid w:val="00B75DC0"/>
    <w:rsid w:val="00B766AC"/>
    <w:rsid w:val="00B769AF"/>
    <w:rsid w:val="00B76B99"/>
    <w:rsid w:val="00B77167"/>
    <w:rsid w:val="00B77F39"/>
    <w:rsid w:val="00B77F5B"/>
    <w:rsid w:val="00B80106"/>
    <w:rsid w:val="00B8051D"/>
    <w:rsid w:val="00B811A1"/>
    <w:rsid w:val="00B81649"/>
    <w:rsid w:val="00B81A7C"/>
    <w:rsid w:val="00B81D9A"/>
    <w:rsid w:val="00B81E03"/>
    <w:rsid w:val="00B81F27"/>
    <w:rsid w:val="00B81FAB"/>
    <w:rsid w:val="00B82BF7"/>
    <w:rsid w:val="00B82F3A"/>
    <w:rsid w:val="00B837E7"/>
    <w:rsid w:val="00B83D06"/>
    <w:rsid w:val="00B83DEE"/>
    <w:rsid w:val="00B83EFE"/>
    <w:rsid w:val="00B84811"/>
    <w:rsid w:val="00B84976"/>
    <w:rsid w:val="00B84C6D"/>
    <w:rsid w:val="00B85100"/>
    <w:rsid w:val="00B85565"/>
    <w:rsid w:val="00B855FF"/>
    <w:rsid w:val="00B857B0"/>
    <w:rsid w:val="00B866C0"/>
    <w:rsid w:val="00B868EB"/>
    <w:rsid w:val="00B87A53"/>
    <w:rsid w:val="00B87C56"/>
    <w:rsid w:val="00B90843"/>
    <w:rsid w:val="00B9091E"/>
    <w:rsid w:val="00B90DC3"/>
    <w:rsid w:val="00B91173"/>
    <w:rsid w:val="00B919B2"/>
    <w:rsid w:val="00B91A71"/>
    <w:rsid w:val="00B91B24"/>
    <w:rsid w:val="00B91F6A"/>
    <w:rsid w:val="00B92433"/>
    <w:rsid w:val="00B930FF"/>
    <w:rsid w:val="00B93134"/>
    <w:rsid w:val="00B931A8"/>
    <w:rsid w:val="00B93233"/>
    <w:rsid w:val="00B93336"/>
    <w:rsid w:val="00B937A9"/>
    <w:rsid w:val="00B938EF"/>
    <w:rsid w:val="00B94253"/>
    <w:rsid w:val="00B945B6"/>
    <w:rsid w:val="00B94F1A"/>
    <w:rsid w:val="00B94F2C"/>
    <w:rsid w:val="00B956BD"/>
    <w:rsid w:val="00B95CD6"/>
    <w:rsid w:val="00B9660C"/>
    <w:rsid w:val="00B97C3C"/>
    <w:rsid w:val="00BA0026"/>
    <w:rsid w:val="00BA07D9"/>
    <w:rsid w:val="00BA0F6A"/>
    <w:rsid w:val="00BA14A9"/>
    <w:rsid w:val="00BA1648"/>
    <w:rsid w:val="00BA1BB4"/>
    <w:rsid w:val="00BA2ADD"/>
    <w:rsid w:val="00BA2B3B"/>
    <w:rsid w:val="00BA3EA8"/>
    <w:rsid w:val="00BA3FED"/>
    <w:rsid w:val="00BA40DB"/>
    <w:rsid w:val="00BA40F7"/>
    <w:rsid w:val="00BA431F"/>
    <w:rsid w:val="00BA4518"/>
    <w:rsid w:val="00BA45A3"/>
    <w:rsid w:val="00BA4C2C"/>
    <w:rsid w:val="00BA4C2F"/>
    <w:rsid w:val="00BA4F1B"/>
    <w:rsid w:val="00BA5137"/>
    <w:rsid w:val="00BA524F"/>
    <w:rsid w:val="00BA5D04"/>
    <w:rsid w:val="00BA67BA"/>
    <w:rsid w:val="00BA6A7D"/>
    <w:rsid w:val="00BA6CC9"/>
    <w:rsid w:val="00BA7002"/>
    <w:rsid w:val="00BA720E"/>
    <w:rsid w:val="00BA7661"/>
    <w:rsid w:val="00BA7BF0"/>
    <w:rsid w:val="00BB0C5B"/>
    <w:rsid w:val="00BB1BF0"/>
    <w:rsid w:val="00BB1E85"/>
    <w:rsid w:val="00BB24C9"/>
    <w:rsid w:val="00BB2786"/>
    <w:rsid w:val="00BB2EE2"/>
    <w:rsid w:val="00BB3090"/>
    <w:rsid w:val="00BB35E4"/>
    <w:rsid w:val="00BB3873"/>
    <w:rsid w:val="00BB3C95"/>
    <w:rsid w:val="00BB3D94"/>
    <w:rsid w:val="00BB469E"/>
    <w:rsid w:val="00BB51DD"/>
    <w:rsid w:val="00BB53CE"/>
    <w:rsid w:val="00BB54AA"/>
    <w:rsid w:val="00BB5A99"/>
    <w:rsid w:val="00BB5F73"/>
    <w:rsid w:val="00BB61B7"/>
    <w:rsid w:val="00BB6289"/>
    <w:rsid w:val="00BB695A"/>
    <w:rsid w:val="00BB6990"/>
    <w:rsid w:val="00BB7230"/>
    <w:rsid w:val="00BB73BB"/>
    <w:rsid w:val="00BB7A6F"/>
    <w:rsid w:val="00BC026D"/>
    <w:rsid w:val="00BC06A0"/>
    <w:rsid w:val="00BC0765"/>
    <w:rsid w:val="00BC091F"/>
    <w:rsid w:val="00BC09E9"/>
    <w:rsid w:val="00BC0A6B"/>
    <w:rsid w:val="00BC0BA5"/>
    <w:rsid w:val="00BC1D53"/>
    <w:rsid w:val="00BC2114"/>
    <w:rsid w:val="00BC2AEA"/>
    <w:rsid w:val="00BC2C3F"/>
    <w:rsid w:val="00BC2C7E"/>
    <w:rsid w:val="00BC30AD"/>
    <w:rsid w:val="00BC32BE"/>
    <w:rsid w:val="00BC3967"/>
    <w:rsid w:val="00BC3CBF"/>
    <w:rsid w:val="00BC3EB3"/>
    <w:rsid w:val="00BC3EDC"/>
    <w:rsid w:val="00BC41DA"/>
    <w:rsid w:val="00BC4668"/>
    <w:rsid w:val="00BC4B26"/>
    <w:rsid w:val="00BC4DCD"/>
    <w:rsid w:val="00BC4F1A"/>
    <w:rsid w:val="00BC4F31"/>
    <w:rsid w:val="00BC50F2"/>
    <w:rsid w:val="00BC52F9"/>
    <w:rsid w:val="00BC54D6"/>
    <w:rsid w:val="00BC55F5"/>
    <w:rsid w:val="00BC584F"/>
    <w:rsid w:val="00BC63A1"/>
    <w:rsid w:val="00BC63C2"/>
    <w:rsid w:val="00BC6BF7"/>
    <w:rsid w:val="00BC6D82"/>
    <w:rsid w:val="00BC6FF2"/>
    <w:rsid w:val="00BD00BD"/>
    <w:rsid w:val="00BD081C"/>
    <w:rsid w:val="00BD0943"/>
    <w:rsid w:val="00BD0DA2"/>
    <w:rsid w:val="00BD1212"/>
    <w:rsid w:val="00BD1831"/>
    <w:rsid w:val="00BD2502"/>
    <w:rsid w:val="00BD2A7F"/>
    <w:rsid w:val="00BD2AC9"/>
    <w:rsid w:val="00BD2B4F"/>
    <w:rsid w:val="00BD2EB6"/>
    <w:rsid w:val="00BD34AE"/>
    <w:rsid w:val="00BD36AB"/>
    <w:rsid w:val="00BD38E9"/>
    <w:rsid w:val="00BD3A1D"/>
    <w:rsid w:val="00BD3FA3"/>
    <w:rsid w:val="00BD47DF"/>
    <w:rsid w:val="00BD48F6"/>
    <w:rsid w:val="00BD4C8F"/>
    <w:rsid w:val="00BD4E58"/>
    <w:rsid w:val="00BD4ECD"/>
    <w:rsid w:val="00BD51C6"/>
    <w:rsid w:val="00BD5229"/>
    <w:rsid w:val="00BD5442"/>
    <w:rsid w:val="00BD5D75"/>
    <w:rsid w:val="00BD641F"/>
    <w:rsid w:val="00BD6918"/>
    <w:rsid w:val="00BD69A7"/>
    <w:rsid w:val="00BD6B7C"/>
    <w:rsid w:val="00BE02E9"/>
    <w:rsid w:val="00BE05C8"/>
    <w:rsid w:val="00BE08F0"/>
    <w:rsid w:val="00BE1026"/>
    <w:rsid w:val="00BE117C"/>
    <w:rsid w:val="00BE13E6"/>
    <w:rsid w:val="00BE16EF"/>
    <w:rsid w:val="00BE2340"/>
    <w:rsid w:val="00BE2A2F"/>
    <w:rsid w:val="00BE4711"/>
    <w:rsid w:val="00BE4A64"/>
    <w:rsid w:val="00BE4EE3"/>
    <w:rsid w:val="00BE554F"/>
    <w:rsid w:val="00BE5E7C"/>
    <w:rsid w:val="00BE6195"/>
    <w:rsid w:val="00BE6C93"/>
    <w:rsid w:val="00BE76B4"/>
    <w:rsid w:val="00BE77DC"/>
    <w:rsid w:val="00BE7E60"/>
    <w:rsid w:val="00BF0161"/>
    <w:rsid w:val="00BF0B6B"/>
    <w:rsid w:val="00BF0C6C"/>
    <w:rsid w:val="00BF12FC"/>
    <w:rsid w:val="00BF1514"/>
    <w:rsid w:val="00BF1CAB"/>
    <w:rsid w:val="00BF1E52"/>
    <w:rsid w:val="00BF1FB8"/>
    <w:rsid w:val="00BF28A1"/>
    <w:rsid w:val="00BF2C95"/>
    <w:rsid w:val="00BF2E04"/>
    <w:rsid w:val="00BF3220"/>
    <w:rsid w:val="00BF34F4"/>
    <w:rsid w:val="00BF3611"/>
    <w:rsid w:val="00BF361C"/>
    <w:rsid w:val="00BF36B0"/>
    <w:rsid w:val="00BF3701"/>
    <w:rsid w:val="00BF3ACE"/>
    <w:rsid w:val="00BF430C"/>
    <w:rsid w:val="00BF459D"/>
    <w:rsid w:val="00BF46A5"/>
    <w:rsid w:val="00BF48C3"/>
    <w:rsid w:val="00BF491A"/>
    <w:rsid w:val="00BF5564"/>
    <w:rsid w:val="00BF5705"/>
    <w:rsid w:val="00BF5A3B"/>
    <w:rsid w:val="00BF5A3D"/>
    <w:rsid w:val="00BF5E93"/>
    <w:rsid w:val="00BF5FD2"/>
    <w:rsid w:val="00BF61D3"/>
    <w:rsid w:val="00BF6336"/>
    <w:rsid w:val="00BF63DD"/>
    <w:rsid w:val="00BF6E21"/>
    <w:rsid w:val="00BF71D2"/>
    <w:rsid w:val="00BF736D"/>
    <w:rsid w:val="00BF790C"/>
    <w:rsid w:val="00BF7C58"/>
    <w:rsid w:val="00BF7C9E"/>
    <w:rsid w:val="00C00380"/>
    <w:rsid w:val="00C01686"/>
    <w:rsid w:val="00C01826"/>
    <w:rsid w:val="00C0199F"/>
    <w:rsid w:val="00C01EB0"/>
    <w:rsid w:val="00C0257B"/>
    <w:rsid w:val="00C0261D"/>
    <w:rsid w:val="00C03425"/>
    <w:rsid w:val="00C038DC"/>
    <w:rsid w:val="00C039B2"/>
    <w:rsid w:val="00C03B5E"/>
    <w:rsid w:val="00C03CB5"/>
    <w:rsid w:val="00C03EC7"/>
    <w:rsid w:val="00C0490D"/>
    <w:rsid w:val="00C04AF2"/>
    <w:rsid w:val="00C04FA2"/>
    <w:rsid w:val="00C05341"/>
    <w:rsid w:val="00C05F6D"/>
    <w:rsid w:val="00C06584"/>
    <w:rsid w:val="00C06BE5"/>
    <w:rsid w:val="00C071D7"/>
    <w:rsid w:val="00C0722E"/>
    <w:rsid w:val="00C072F3"/>
    <w:rsid w:val="00C0748D"/>
    <w:rsid w:val="00C074D3"/>
    <w:rsid w:val="00C079AD"/>
    <w:rsid w:val="00C10010"/>
    <w:rsid w:val="00C10258"/>
    <w:rsid w:val="00C10C84"/>
    <w:rsid w:val="00C10F21"/>
    <w:rsid w:val="00C11121"/>
    <w:rsid w:val="00C117D3"/>
    <w:rsid w:val="00C12239"/>
    <w:rsid w:val="00C128A7"/>
    <w:rsid w:val="00C128EF"/>
    <w:rsid w:val="00C12C0A"/>
    <w:rsid w:val="00C13648"/>
    <w:rsid w:val="00C1394D"/>
    <w:rsid w:val="00C13C34"/>
    <w:rsid w:val="00C13E7D"/>
    <w:rsid w:val="00C13FC3"/>
    <w:rsid w:val="00C14009"/>
    <w:rsid w:val="00C15329"/>
    <w:rsid w:val="00C15456"/>
    <w:rsid w:val="00C154D6"/>
    <w:rsid w:val="00C1563F"/>
    <w:rsid w:val="00C15929"/>
    <w:rsid w:val="00C1597A"/>
    <w:rsid w:val="00C15F6A"/>
    <w:rsid w:val="00C1699D"/>
    <w:rsid w:val="00C16AB4"/>
    <w:rsid w:val="00C16C5E"/>
    <w:rsid w:val="00C16E59"/>
    <w:rsid w:val="00C175E1"/>
    <w:rsid w:val="00C1795E"/>
    <w:rsid w:val="00C17A80"/>
    <w:rsid w:val="00C20CE2"/>
    <w:rsid w:val="00C21DAC"/>
    <w:rsid w:val="00C22027"/>
    <w:rsid w:val="00C22C84"/>
    <w:rsid w:val="00C231D5"/>
    <w:rsid w:val="00C231F7"/>
    <w:rsid w:val="00C239B0"/>
    <w:rsid w:val="00C239F4"/>
    <w:rsid w:val="00C24299"/>
    <w:rsid w:val="00C249ED"/>
    <w:rsid w:val="00C24BCE"/>
    <w:rsid w:val="00C250F4"/>
    <w:rsid w:val="00C25385"/>
    <w:rsid w:val="00C254A5"/>
    <w:rsid w:val="00C25766"/>
    <w:rsid w:val="00C2596B"/>
    <w:rsid w:val="00C259D1"/>
    <w:rsid w:val="00C25A0B"/>
    <w:rsid w:val="00C26447"/>
    <w:rsid w:val="00C26AED"/>
    <w:rsid w:val="00C26FEE"/>
    <w:rsid w:val="00C2719B"/>
    <w:rsid w:val="00C27471"/>
    <w:rsid w:val="00C27AC0"/>
    <w:rsid w:val="00C27D25"/>
    <w:rsid w:val="00C30406"/>
    <w:rsid w:val="00C30936"/>
    <w:rsid w:val="00C31130"/>
    <w:rsid w:val="00C3194D"/>
    <w:rsid w:val="00C31AE8"/>
    <w:rsid w:val="00C320EA"/>
    <w:rsid w:val="00C3288C"/>
    <w:rsid w:val="00C32D4C"/>
    <w:rsid w:val="00C33424"/>
    <w:rsid w:val="00C335F1"/>
    <w:rsid w:val="00C3373B"/>
    <w:rsid w:val="00C3449C"/>
    <w:rsid w:val="00C34CBD"/>
    <w:rsid w:val="00C34ED6"/>
    <w:rsid w:val="00C352E9"/>
    <w:rsid w:val="00C356F5"/>
    <w:rsid w:val="00C35F74"/>
    <w:rsid w:val="00C35FCB"/>
    <w:rsid w:val="00C37089"/>
    <w:rsid w:val="00C37090"/>
    <w:rsid w:val="00C3757E"/>
    <w:rsid w:val="00C37685"/>
    <w:rsid w:val="00C37941"/>
    <w:rsid w:val="00C3796B"/>
    <w:rsid w:val="00C37B52"/>
    <w:rsid w:val="00C400DD"/>
    <w:rsid w:val="00C4043A"/>
    <w:rsid w:val="00C40488"/>
    <w:rsid w:val="00C405B1"/>
    <w:rsid w:val="00C40DBA"/>
    <w:rsid w:val="00C41BD9"/>
    <w:rsid w:val="00C42301"/>
    <w:rsid w:val="00C4282A"/>
    <w:rsid w:val="00C43D71"/>
    <w:rsid w:val="00C4460B"/>
    <w:rsid w:val="00C4490A"/>
    <w:rsid w:val="00C44AE7"/>
    <w:rsid w:val="00C44CB1"/>
    <w:rsid w:val="00C45334"/>
    <w:rsid w:val="00C453E4"/>
    <w:rsid w:val="00C45504"/>
    <w:rsid w:val="00C45BC4"/>
    <w:rsid w:val="00C465CD"/>
    <w:rsid w:val="00C469A2"/>
    <w:rsid w:val="00C46A95"/>
    <w:rsid w:val="00C47066"/>
    <w:rsid w:val="00C4781E"/>
    <w:rsid w:val="00C47CE9"/>
    <w:rsid w:val="00C47FD8"/>
    <w:rsid w:val="00C50B4A"/>
    <w:rsid w:val="00C51039"/>
    <w:rsid w:val="00C518F1"/>
    <w:rsid w:val="00C51B85"/>
    <w:rsid w:val="00C51D83"/>
    <w:rsid w:val="00C52475"/>
    <w:rsid w:val="00C526CA"/>
    <w:rsid w:val="00C52716"/>
    <w:rsid w:val="00C52945"/>
    <w:rsid w:val="00C52A2B"/>
    <w:rsid w:val="00C52C1F"/>
    <w:rsid w:val="00C52ED7"/>
    <w:rsid w:val="00C52F74"/>
    <w:rsid w:val="00C53431"/>
    <w:rsid w:val="00C5346F"/>
    <w:rsid w:val="00C535EF"/>
    <w:rsid w:val="00C537A3"/>
    <w:rsid w:val="00C541CD"/>
    <w:rsid w:val="00C54279"/>
    <w:rsid w:val="00C5439C"/>
    <w:rsid w:val="00C543F1"/>
    <w:rsid w:val="00C54406"/>
    <w:rsid w:val="00C54DF6"/>
    <w:rsid w:val="00C54E95"/>
    <w:rsid w:val="00C551ED"/>
    <w:rsid w:val="00C553A2"/>
    <w:rsid w:val="00C5551E"/>
    <w:rsid w:val="00C55987"/>
    <w:rsid w:val="00C55C2E"/>
    <w:rsid w:val="00C564E2"/>
    <w:rsid w:val="00C566A1"/>
    <w:rsid w:val="00C56778"/>
    <w:rsid w:val="00C569B1"/>
    <w:rsid w:val="00C56C1D"/>
    <w:rsid w:val="00C56FBE"/>
    <w:rsid w:val="00C56FD0"/>
    <w:rsid w:val="00C57135"/>
    <w:rsid w:val="00C5728C"/>
    <w:rsid w:val="00C573DC"/>
    <w:rsid w:val="00C574CD"/>
    <w:rsid w:val="00C57676"/>
    <w:rsid w:val="00C57E19"/>
    <w:rsid w:val="00C6031E"/>
    <w:rsid w:val="00C614E1"/>
    <w:rsid w:val="00C617DF"/>
    <w:rsid w:val="00C61E5F"/>
    <w:rsid w:val="00C6266C"/>
    <w:rsid w:val="00C627EB"/>
    <w:rsid w:val="00C62A18"/>
    <w:rsid w:val="00C635A3"/>
    <w:rsid w:val="00C63B7C"/>
    <w:rsid w:val="00C63E09"/>
    <w:rsid w:val="00C6439D"/>
    <w:rsid w:val="00C643E6"/>
    <w:rsid w:val="00C64788"/>
    <w:rsid w:val="00C648F9"/>
    <w:rsid w:val="00C650E7"/>
    <w:rsid w:val="00C65BDD"/>
    <w:rsid w:val="00C66148"/>
    <w:rsid w:val="00C665C0"/>
    <w:rsid w:val="00C66B4C"/>
    <w:rsid w:val="00C6742C"/>
    <w:rsid w:val="00C67AAA"/>
    <w:rsid w:val="00C67D46"/>
    <w:rsid w:val="00C70340"/>
    <w:rsid w:val="00C70965"/>
    <w:rsid w:val="00C70A83"/>
    <w:rsid w:val="00C70AD6"/>
    <w:rsid w:val="00C712E2"/>
    <w:rsid w:val="00C71681"/>
    <w:rsid w:val="00C71732"/>
    <w:rsid w:val="00C71E7F"/>
    <w:rsid w:val="00C72374"/>
    <w:rsid w:val="00C724F5"/>
    <w:rsid w:val="00C727F2"/>
    <w:rsid w:val="00C72F26"/>
    <w:rsid w:val="00C73D87"/>
    <w:rsid w:val="00C744E4"/>
    <w:rsid w:val="00C74C80"/>
    <w:rsid w:val="00C75110"/>
    <w:rsid w:val="00C75376"/>
    <w:rsid w:val="00C75A0C"/>
    <w:rsid w:val="00C75AC7"/>
    <w:rsid w:val="00C7616D"/>
    <w:rsid w:val="00C764D3"/>
    <w:rsid w:val="00C76DB8"/>
    <w:rsid w:val="00C76E67"/>
    <w:rsid w:val="00C77194"/>
    <w:rsid w:val="00C77218"/>
    <w:rsid w:val="00C773B1"/>
    <w:rsid w:val="00C777D9"/>
    <w:rsid w:val="00C778E0"/>
    <w:rsid w:val="00C77D0A"/>
    <w:rsid w:val="00C80090"/>
    <w:rsid w:val="00C802A4"/>
    <w:rsid w:val="00C80A6C"/>
    <w:rsid w:val="00C8107B"/>
    <w:rsid w:val="00C81328"/>
    <w:rsid w:val="00C81399"/>
    <w:rsid w:val="00C8216C"/>
    <w:rsid w:val="00C8232D"/>
    <w:rsid w:val="00C82496"/>
    <w:rsid w:val="00C82B93"/>
    <w:rsid w:val="00C83504"/>
    <w:rsid w:val="00C83995"/>
    <w:rsid w:val="00C83C5E"/>
    <w:rsid w:val="00C842DA"/>
    <w:rsid w:val="00C8463B"/>
    <w:rsid w:val="00C84F4F"/>
    <w:rsid w:val="00C85777"/>
    <w:rsid w:val="00C858AC"/>
    <w:rsid w:val="00C85F9B"/>
    <w:rsid w:val="00C86317"/>
    <w:rsid w:val="00C86449"/>
    <w:rsid w:val="00C8659D"/>
    <w:rsid w:val="00C8677A"/>
    <w:rsid w:val="00C86C18"/>
    <w:rsid w:val="00C86D62"/>
    <w:rsid w:val="00C876BC"/>
    <w:rsid w:val="00C878EB"/>
    <w:rsid w:val="00C8794E"/>
    <w:rsid w:val="00C87BE6"/>
    <w:rsid w:val="00C87D2C"/>
    <w:rsid w:val="00C90763"/>
    <w:rsid w:val="00C90ADA"/>
    <w:rsid w:val="00C90AF1"/>
    <w:rsid w:val="00C91198"/>
    <w:rsid w:val="00C91646"/>
    <w:rsid w:val="00C91A2A"/>
    <w:rsid w:val="00C92095"/>
    <w:rsid w:val="00C92DEA"/>
    <w:rsid w:val="00C93249"/>
    <w:rsid w:val="00C93D10"/>
    <w:rsid w:val="00C93E04"/>
    <w:rsid w:val="00C940DE"/>
    <w:rsid w:val="00C94AA0"/>
    <w:rsid w:val="00C951B6"/>
    <w:rsid w:val="00C95994"/>
    <w:rsid w:val="00C96262"/>
    <w:rsid w:val="00C96A36"/>
    <w:rsid w:val="00C96A88"/>
    <w:rsid w:val="00C9704B"/>
    <w:rsid w:val="00C975D9"/>
    <w:rsid w:val="00C97757"/>
    <w:rsid w:val="00C97A94"/>
    <w:rsid w:val="00C97CC6"/>
    <w:rsid w:val="00C97FD9"/>
    <w:rsid w:val="00CA0B1E"/>
    <w:rsid w:val="00CA0E49"/>
    <w:rsid w:val="00CA0EDD"/>
    <w:rsid w:val="00CA0F49"/>
    <w:rsid w:val="00CA0FE1"/>
    <w:rsid w:val="00CA10A7"/>
    <w:rsid w:val="00CA1AB9"/>
    <w:rsid w:val="00CA1F5D"/>
    <w:rsid w:val="00CA2319"/>
    <w:rsid w:val="00CA262D"/>
    <w:rsid w:val="00CA289A"/>
    <w:rsid w:val="00CA28DC"/>
    <w:rsid w:val="00CA2965"/>
    <w:rsid w:val="00CA3CB2"/>
    <w:rsid w:val="00CA40FB"/>
    <w:rsid w:val="00CA4F99"/>
    <w:rsid w:val="00CA568E"/>
    <w:rsid w:val="00CA56A9"/>
    <w:rsid w:val="00CA59FA"/>
    <w:rsid w:val="00CA5A7E"/>
    <w:rsid w:val="00CA5CD1"/>
    <w:rsid w:val="00CA5D2E"/>
    <w:rsid w:val="00CA5F6F"/>
    <w:rsid w:val="00CA5FB7"/>
    <w:rsid w:val="00CA65E8"/>
    <w:rsid w:val="00CA65F6"/>
    <w:rsid w:val="00CA6673"/>
    <w:rsid w:val="00CA6B0C"/>
    <w:rsid w:val="00CA6C30"/>
    <w:rsid w:val="00CA6EF9"/>
    <w:rsid w:val="00CA7CB7"/>
    <w:rsid w:val="00CB06BF"/>
    <w:rsid w:val="00CB0EB4"/>
    <w:rsid w:val="00CB1273"/>
    <w:rsid w:val="00CB12F8"/>
    <w:rsid w:val="00CB26EC"/>
    <w:rsid w:val="00CB27C6"/>
    <w:rsid w:val="00CB2A53"/>
    <w:rsid w:val="00CB30ED"/>
    <w:rsid w:val="00CB31C3"/>
    <w:rsid w:val="00CB362A"/>
    <w:rsid w:val="00CB4130"/>
    <w:rsid w:val="00CB41E5"/>
    <w:rsid w:val="00CB44D7"/>
    <w:rsid w:val="00CB4B3C"/>
    <w:rsid w:val="00CB4BB9"/>
    <w:rsid w:val="00CB5499"/>
    <w:rsid w:val="00CB590F"/>
    <w:rsid w:val="00CB5A88"/>
    <w:rsid w:val="00CB5BB7"/>
    <w:rsid w:val="00CB5D00"/>
    <w:rsid w:val="00CB5DBC"/>
    <w:rsid w:val="00CB5FA7"/>
    <w:rsid w:val="00CB64AC"/>
    <w:rsid w:val="00CB64BD"/>
    <w:rsid w:val="00CB65B4"/>
    <w:rsid w:val="00CB67CB"/>
    <w:rsid w:val="00CB6EBB"/>
    <w:rsid w:val="00CB7275"/>
    <w:rsid w:val="00CB7458"/>
    <w:rsid w:val="00CB7536"/>
    <w:rsid w:val="00CB7E5A"/>
    <w:rsid w:val="00CC0141"/>
    <w:rsid w:val="00CC014F"/>
    <w:rsid w:val="00CC0997"/>
    <w:rsid w:val="00CC0A08"/>
    <w:rsid w:val="00CC0AB6"/>
    <w:rsid w:val="00CC0CF0"/>
    <w:rsid w:val="00CC175F"/>
    <w:rsid w:val="00CC1A95"/>
    <w:rsid w:val="00CC2024"/>
    <w:rsid w:val="00CC25AF"/>
    <w:rsid w:val="00CC25E4"/>
    <w:rsid w:val="00CC2892"/>
    <w:rsid w:val="00CC2933"/>
    <w:rsid w:val="00CC294D"/>
    <w:rsid w:val="00CC2E77"/>
    <w:rsid w:val="00CC2EE3"/>
    <w:rsid w:val="00CC3925"/>
    <w:rsid w:val="00CC45CA"/>
    <w:rsid w:val="00CC4644"/>
    <w:rsid w:val="00CC4785"/>
    <w:rsid w:val="00CC48A0"/>
    <w:rsid w:val="00CC48ED"/>
    <w:rsid w:val="00CC4B3A"/>
    <w:rsid w:val="00CC4F39"/>
    <w:rsid w:val="00CC5350"/>
    <w:rsid w:val="00CC5CDD"/>
    <w:rsid w:val="00CC63A9"/>
    <w:rsid w:val="00CC63B2"/>
    <w:rsid w:val="00CC7197"/>
    <w:rsid w:val="00CC71E7"/>
    <w:rsid w:val="00CC7397"/>
    <w:rsid w:val="00CC7479"/>
    <w:rsid w:val="00CC7758"/>
    <w:rsid w:val="00CC788A"/>
    <w:rsid w:val="00CC796F"/>
    <w:rsid w:val="00CD0702"/>
    <w:rsid w:val="00CD1504"/>
    <w:rsid w:val="00CD16A1"/>
    <w:rsid w:val="00CD1EB0"/>
    <w:rsid w:val="00CD1FAD"/>
    <w:rsid w:val="00CD2049"/>
    <w:rsid w:val="00CD2065"/>
    <w:rsid w:val="00CD235D"/>
    <w:rsid w:val="00CD2A41"/>
    <w:rsid w:val="00CD31E6"/>
    <w:rsid w:val="00CD370A"/>
    <w:rsid w:val="00CD3D8A"/>
    <w:rsid w:val="00CD5A29"/>
    <w:rsid w:val="00CD5AE0"/>
    <w:rsid w:val="00CD64EC"/>
    <w:rsid w:val="00CD67D1"/>
    <w:rsid w:val="00CD6B77"/>
    <w:rsid w:val="00CD73E0"/>
    <w:rsid w:val="00CD76AA"/>
    <w:rsid w:val="00CD7E2C"/>
    <w:rsid w:val="00CE01F1"/>
    <w:rsid w:val="00CE0571"/>
    <w:rsid w:val="00CE0CA7"/>
    <w:rsid w:val="00CE0D94"/>
    <w:rsid w:val="00CE1980"/>
    <w:rsid w:val="00CE1DD3"/>
    <w:rsid w:val="00CE2351"/>
    <w:rsid w:val="00CE25B3"/>
    <w:rsid w:val="00CE2E62"/>
    <w:rsid w:val="00CE350C"/>
    <w:rsid w:val="00CE42BF"/>
    <w:rsid w:val="00CE4467"/>
    <w:rsid w:val="00CE4A6C"/>
    <w:rsid w:val="00CE4B2A"/>
    <w:rsid w:val="00CE4B34"/>
    <w:rsid w:val="00CE4E67"/>
    <w:rsid w:val="00CE5093"/>
    <w:rsid w:val="00CE54A7"/>
    <w:rsid w:val="00CE5800"/>
    <w:rsid w:val="00CE58AC"/>
    <w:rsid w:val="00CE5920"/>
    <w:rsid w:val="00CE5A34"/>
    <w:rsid w:val="00CE5B66"/>
    <w:rsid w:val="00CE5B91"/>
    <w:rsid w:val="00CE5E07"/>
    <w:rsid w:val="00CE602F"/>
    <w:rsid w:val="00CE6101"/>
    <w:rsid w:val="00CE63FE"/>
    <w:rsid w:val="00CE6A68"/>
    <w:rsid w:val="00CE6B65"/>
    <w:rsid w:val="00CE6B6D"/>
    <w:rsid w:val="00CE70A8"/>
    <w:rsid w:val="00CE70CE"/>
    <w:rsid w:val="00CE78AB"/>
    <w:rsid w:val="00CE7BBB"/>
    <w:rsid w:val="00CE7CD3"/>
    <w:rsid w:val="00CE7F71"/>
    <w:rsid w:val="00CF088B"/>
    <w:rsid w:val="00CF0A12"/>
    <w:rsid w:val="00CF0DCE"/>
    <w:rsid w:val="00CF23A7"/>
    <w:rsid w:val="00CF2E93"/>
    <w:rsid w:val="00CF3375"/>
    <w:rsid w:val="00CF375A"/>
    <w:rsid w:val="00CF3900"/>
    <w:rsid w:val="00CF3A59"/>
    <w:rsid w:val="00CF424E"/>
    <w:rsid w:val="00CF466B"/>
    <w:rsid w:val="00CF4E41"/>
    <w:rsid w:val="00CF4F2B"/>
    <w:rsid w:val="00CF54C5"/>
    <w:rsid w:val="00CF58A2"/>
    <w:rsid w:val="00CF5C1F"/>
    <w:rsid w:val="00CF643A"/>
    <w:rsid w:val="00CF69DA"/>
    <w:rsid w:val="00CF69FA"/>
    <w:rsid w:val="00CF6ADD"/>
    <w:rsid w:val="00CF6BF4"/>
    <w:rsid w:val="00CF6F79"/>
    <w:rsid w:val="00CF748E"/>
    <w:rsid w:val="00CF75B8"/>
    <w:rsid w:val="00CF77B1"/>
    <w:rsid w:val="00CF78D0"/>
    <w:rsid w:val="00CF7922"/>
    <w:rsid w:val="00CF7B20"/>
    <w:rsid w:val="00CF7C13"/>
    <w:rsid w:val="00D002F7"/>
    <w:rsid w:val="00D00A20"/>
    <w:rsid w:val="00D00B18"/>
    <w:rsid w:val="00D011D9"/>
    <w:rsid w:val="00D0124D"/>
    <w:rsid w:val="00D012B6"/>
    <w:rsid w:val="00D01437"/>
    <w:rsid w:val="00D015AA"/>
    <w:rsid w:val="00D01A53"/>
    <w:rsid w:val="00D01A75"/>
    <w:rsid w:val="00D02904"/>
    <w:rsid w:val="00D02DB7"/>
    <w:rsid w:val="00D02F69"/>
    <w:rsid w:val="00D02FDD"/>
    <w:rsid w:val="00D036DE"/>
    <w:rsid w:val="00D03774"/>
    <w:rsid w:val="00D03B30"/>
    <w:rsid w:val="00D03C92"/>
    <w:rsid w:val="00D03CD9"/>
    <w:rsid w:val="00D03E5A"/>
    <w:rsid w:val="00D04183"/>
    <w:rsid w:val="00D04403"/>
    <w:rsid w:val="00D04660"/>
    <w:rsid w:val="00D046F8"/>
    <w:rsid w:val="00D0483A"/>
    <w:rsid w:val="00D04A8F"/>
    <w:rsid w:val="00D04FD9"/>
    <w:rsid w:val="00D059E1"/>
    <w:rsid w:val="00D05F15"/>
    <w:rsid w:val="00D0677B"/>
    <w:rsid w:val="00D06899"/>
    <w:rsid w:val="00D068D7"/>
    <w:rsid w:val="00D06A11"/>
    <w:rsid w:val="00D07238"/>
    <w:rsid w:val="00D078FF"/>
    <w:rsid w:val="00D07912"/>
    <w:rsid w:val="00D07979"/>
    <w:rsid w:val="00D07A82"/>
    <w:rsid w:val="00D07A9A"/>
    <w:rsid w:val="00D10063"/>
    <w:rsid w:val="00D10159"/>
    <w:rsid w:val="00D10A38"/>
    <w:rsid w:val="00D110C3"/>
    <w:rsid w:val="00D11327"/>
    <w:rsid w:val="00D1140F"/>
    <w:rsid w:val="00D11B7C"/>
    <w:rsid w:val="00D11C52"/>
    <w:rsid w:val="00D11D81"/>
    <w:rsid w:val="00D1268D"/>
    <w:rsid w:val="00D126F9"/>
    <w:rsid w:val="00D136C3"/>
    <w:rsid w:val="00D141CD"/>
    <w:rsid w:val="00D14541"/>
    <w:rsid w:val="00D14636"/>
    <w:rsid w:val="00D14913"/>
    <w:rsid w:val="00D14AC0"/>
    <w:rsid w:val="00D14B3D"/>
    <w:rsid w:val="00D14B77"/>
    <w:rsid w:val="00D15788"/>
    <w:rsid w:val="00D1599E"/>
    <w:rsid w:val="00D15D98"/>
    <w:rsid w:val="00D16393"/>
    <w:rsid w:val="00D16639"/>
    <w:rsid w:val="00D174D8"/>
    <w:rsid w:val="00D178F5"/>
    <w:rsid w:val="00D17C61"/>
    <w:rsid w:val="00D202F6"/>
    <w:rsid w:val="00D21102"/>
    <w:rsid w:val="00D215BF"/>
    <w:rsid w:val="00D220B4"/>
    <w:rsid w:val="00D22537"/>
    <w:rsid w:val="00D22AE6"/>
    <w:rsid w:val="00D2309E"/>
    <w:rsid w:val="00D2340A"/>
    <w:rsid w:val="00D238F1"/>
    <w:rsid w:val="00D23D69"/>
    <w:rsid w:val="00D23DD7"/>
    <w:rsid w:val="00D23E71"/>
    <w:rsid w:val="00D23EC9"/>
    <w:rsid w:val="00D2404C"/>
    <w:rsid w:val="00D24526"/>
    <w:rsid w:val="00D2461C"/>
    <w:rsid w:val="00D24850"/>
    <w:rsid w:val="00D24B3D"/>
    <w:rsid w:val="00D24EA8"/>
    <w:rsid w:val="00D24F62"/>
    <w:rsid w:val="00D251B9"/>
    <w:rsid w:val="00D251D6"/>
    <w:rsid w:val="00D25C2F"/>
    <w:rsid w:val="00D26622"/>
    <w:rsid w:val="00D26629"/>
    <w:rsid w:val="00D26A1B"/>
    <w:rsid w:val="00D26B2D"/>
    <w:rsid w:val="00D26BCB"/>
    <w:rsid w:val="00D26C15"/>
    <w:rsid w:val="00D271F8"/>
    <w:rsid w:val="00D27688"/>
    <w:rsid w:val="00D276D1"/>
    <w:rsid w:val="00D276D7"/>
    <w:rsid w:val="00D27F47"/>
    <w:rsid w:val="00D3008C"/>
    <w:rsid w:val="00D300B3"/>
    <w:rsid w:val="00D3051C"/>
    <w:rsid w:val="00D30A52"/>
    <w:rsid w:val="00D31226"/>
    <w:rsid w:val="00D31231"/>
    <w:rsid w:val="00D31315"/>
    <w:rsid w:val="00D316C2"/>
    <w:rsid w:val="00D317AB"/>
    <w:rsid w:val="00D31BAC"/>
    <w:rsid w:val="00D31E4C"/>
    <w:rsid w:val="00D321B0"/>
    <w:rsid w:val="00D32398"/>
    <w:rsid w:val="00D32456"/>
    <w:rsid w:val="00D325F9"/>
    <w:rsid w:val="00D326D4"/>
    <w:rsid w:val="00D32715"/>
    <w:rsid w:val="00D32783"/>
    <w:rsid w:val="00D32B9F"/>
    <w:rsid w:val="00D33264"/>
    <w:rsid w:val="00D340A9"/>
    <w:rsid w:val="00D34116"/>
    <w:rsid w:val="00D34199"/>
    <w:rsid w:val="00D3478A"/>
    <w:rsid w:val="00D34AE6"/>
    <w:rsid w:val="00D34BF2"/>
    <w:rsid w:val="00D34C68"/>
    <w:rsid w:val="00D34CAA"/>
    <w:rsid w:val="00D34D2E"/>
    <w:rsid w:val="00D34F61"/>
    <w:rsid w:val="00D35608"/>
    <w:rsid w:val="00D3688C"/>
    <w:rsid w:val="00D3696A"/>
    <w:rsid w:val="00D36AC0"/>
    <w:rsid w:val="00D36BCB"/>
    <w:rsid w:val="00D36D05"/>
    <w:rsid w:val="00D37E31"/>
    <w:rsid w:val="00D400A4"/>
    <w:rsid w:val="00D40895"/>
    <w:rsid w:val="00D40F20"/>
    <w:rsid w:val="00D410D6"/>
    <w:rsid w:val="00D414A3"/>
    <w:rsid w:val="00D41B84"/>
    <w:rsid w:val="00D41E54"/>
    <w:rsid w:val="00D4278A"/>
    <w:rsid w:val="00D4287E"/>
    <w:rsid w:val="00D42B47"/>
    <w:rsid w:val="00D431D7"/>
    <w:rsid w:val="00D43550"/>
    <w:rsid w:val="00D43618"/>
    <w:rsid w:val="00D4424D"/>
    <w:rsid w:val="00D44594"/>
    <w:rsid w:val="00D45521"/>
    <w:rsid w:val="00D459EC"/>
    <w:rsid w:val="00D46242"/>
    <w:rsid w:val="00D464B1"/>
    <w:rsid w:val="00D46923"/>
    <w:rsid w:val="00D46BA9"/>
    <w:rsid w:val="00D46D58"/>
    <w:rsid w:val="00D47296"/>
    <w:rsid w:val="00D4733F"/>
    <w:rsid w:val="00D47591"/>
    <w:rsid w:val="00D475BA"/>
    <w:rsid w:val="00D47A35"/>
    <w:rsid w:val="00D50213"/>
    <w:rsid w:val="00D50736"/>
    <w:rsid w:val="00D507B0"/>
    <w:rsid w:val="00D507D3"/>
    <w:rsid w:val="00D50814"/>
    <w:rsid w:val="00D50826"/>
    <w:rsid w:val="00D50B6D"/>
    <w:rsid w:val="00D50CB0"/>
    <w:rsid w:val="00D51234"/>
    <w:rsid w:val="00D513B9"/>
    <w:rsid w:val="00D518FD"/>
    <w:rsid w:val="00D51F1F"/>
    <w:rsid w:val="00D5295B"/>
    <w:rsid w:val="00D52E39"/>
    <w:rsid w:val="00D531AE"/>
    <w:rsid w:val="00D539F6"/>
    <w:rsid w:val="00D53BB4"/>
    <w:rsid w:val="00D53E39"/>
    <w:rsid w:val="00D54D80"/>
    <w:rsid w:val="00D553FC"/>
    <w:rsid w:val="00D555C9"/>
    <w:rsid w:val="00D555D9"/>
    <w:rsid w:val="00D55D02"/>
    <w:rsid w:val="00D5692D"/>
    <w:rsid w:val="00D56AA4"/>
    <w:rsid w:val="00D56D05"/>
    <w:rsid w:val="00D56DD1"/>
    <w:rsid w:val="00D57572"/>
    <w:rsid w:val="00D57A4B"/>
    <w:rsid w:val="00D60155"/>
    <w:rsid w:val="00D60432"/>
    <w:rsid w:val="00D60980"/>
    <w:rsid w:val="00D60C2C"/>
    <w:rsid w:val="00D60FF6"/>
    <w:rsid w:val="00D6186E"/>
    <w:rsid w:val="00D61A89"/>
    <w:rsid w:val="00D62068"/>
    <w:rsid w:val="00D62373"/>
    <w:rsid w:val="00D62D12"/>
    <w:rsid w:val="00D62F32"/>
    <w:rsid w:val="00D631CF"/>
    <w:rsid w:val="00D6338F"/>
    <w:rsid w:val="00D634A5"/>
    <w:rsid w:val="00D63A0F"/>
    <w:rsid w:val="00D63E7F"/>
    <w:rsid w:val="00D64055"/>
    <w:rsid w:val="00D64AD8"/>
    <w:rsid w:val="00D650BA"/>
    <w:rsid w:val="00D656F2"/>
    <w:rsid w:val="00D65CC5"/>
    <w:rsid w:val="00D65E14"/>
    <w:rsid w:val="00D662E4"/>
    <w:rsid w:val="00D668C2"/>
    <w:rsid w:val="00D669E5"/>
    <w:rsid w:val="00D66ADC"/>
    <w:rsid w:val="00D66D8C"/>
    <w:rsid w:val="00D6774F"/>
    <w:rsid w:val="00D67819"/>
    <w:rsid w:val="00D67E2F"/>
    <w:rsid w:val="00D7002E"/>
    <w:rsid w:val="00D70821"/>
    <w:rsid w:val="00D71166"/>
    <w:rsid w:val="00D71444"/>
    <w:rsid w:val="00D71878"/>
    <w:rsid w:val="00D71AF1"/>
    <w:rsid w:val="00D72928"/>
    <w:rsid w:val="00D72CD7"/>
    <w:rsid w:val="00D72D92"/>
    <w:rsid w:val="00D72E44"/>
    <w:rsid w:val="00D72E9A"/>
    <w:rsid w:val="00D735A5"/>
    <w:rsid w:val="00D7362D"/>
    <w:rsid w:val="00D73789"/>
    <w:rsid w:val="00D73A68"/>
    <w:rsid w:val="00D73DF1"/>
    <w:rsid w:val="00D73EAF"/>
    <w:rsid w:val="00D7423C"/>
    <w:rsid w:val="00D74269"/>
    <w:rsid w:val="00D74440"/>
    <w:rsid w:val="00D746AE"/>
    <w:rsid w:val="00D75229"/>
    <w:rsid w:val="00D7525D"/>
    <w:rsid w:val="00D7585C"/>
    <w:rsid w:val="00D766CB"/>
    <w:rsid w:val="00D76A2B"/>
    <w:rsid w:val="00D76A91"/>
    <w:rsid w:val="00D76CE7"/>
    <w:rsid w:val="00D76D71"/>
    <w:rsid w:val="00D76F5B"/>
    <w:rsid w:val="00D7709C"/>
    <w:rsid w:val="00D77943"/>
    <w:rsid w:val="00D8013D"/>
    <w:rsid w:val="00D8053F"/>
    <w:rsid w:val="00D813D2"/>
    <w:rsid w:val="00D82031"/>
    <w:rsid w:val="00D8228B"/>
    <w:rsid w:val="00D82DBB"/>
    <w:rsid w:val="00D83283"/>
    <w:rsid w:val="00D8350B"/>
    <w:rsid w:val="00D8375F"/>
    <w:rsid w:val="00D837DF"/>
    <w:rsid w:val="00D83803"/>
    <w:rsid w:val="00D83AC0"/>
    <w:rsid w:val="00D83AFE"/>
    <w:rsid w:val="00D83BCF"/>
    <w:rsid w:val="00D83E4F"/>
    <w:rsid w:val="00D83EA3"/>
    <w:rsid w:val="00D84147"/>
    <w:rsid w:val="00D841AC"/>
    <w:rsid w:val="00D84310"/>
    <w:rsid w:val="00D845F5"/>
    <w:rsid w:val="00D84CDD"/>
    <w:rsid w:val="00D8501F"/>
    <w:rsid w:val="00D85228"/>
    <w:rsid w:val="00D8542B"/>
    <w:rsid w:val="00D85B77"/>
    <w:rsid w:val="00D85D2F"/>
    <w:rsid w:val="00D86A68"/>
    <w:rsid w:val="00D87174"/>
    <w:rsid w:val="00D876CC"/>
    <w:rsid w:val="00D87A4F"/>
    <w:rsid w:val="00D87CE3"/>
    <w:rsid w:val="00D903B4"/>
    <w:rsid w:val="00D907BE"/>
    <w:rsid w:val="00D90B98"/>
    <w:rsid w:val="00D90ED7"/>
    <w:rsid w:val="00D90FA8"/>
    <w:rsid w:val="00D912F7"/>
    <w:rsid w:val="00D91338"/>
    <w:rsid w:val="00D91446"/>
    <w:rsid w:val="00D9144F"/>
    <w:rsid w:val="00D91C12"/>
    <w:rsid w:val="00D91EC1"/>
    <w:rsid w:val="00D923E7"/>
    <w:rsid w:val="00D92C6B"/>
    <w:rsid w:val="00D930C4"/>
    <w:rsid w:val="00D931BD"/>
    <w:rsid w:val="00D949B0"/>
    <w:rsid w:val="00D94AC4"/>
    <w:rsid w:val="00D94C21"/>
    <w:rsid w:val="00D94C9E"/>
    <w:rsid w:val="00D94D03"/>
    <w:rsid w:val="00D94DB7"/>
    <w:rsid w:val="00D9526D"/>
    <w:rsid w:val="00D957F4"/>
    <w:rsid w:val="00D9664F"/>
    <w:rsid w:val="00D9668B"/>
    <w:rsid w:val="00D96853"/>
    <w:rsid w:val="00D96928"/>
    <w:rsid w:val="00D969A4"/>
    <w:rsid w:val="00D96A9A"/>
    <w:rsid w:val="00D96D64"/>
    <w:rsid w:val="00D9743D"/>
    <w:rsid w:val="00D9755C"/>
    <w:rsid w:val="00D97653"/>
    <w:rsid w:val="00D976C7"/>
    <w:rsid w:val="00D9781F"/>
    <w:rsid w:val="00DA1402"/>
    <w:rsid w:val="00DA143C"/>
    <w:rsid w:val="00DA1494"/>
    <w:rsid w:val="00DA150B"/>
    <w:rsid w:val="00DA168F"/>
    <w:rsid w:val="00DA2195"/>
    <w:rsid w:val="00DA223F"/>
    <w:rsid w:val="00DA2FA3"/>
    <w:rsid w:val="00DA3DA8"/>
    <w:rsid w:val="00DA3E4A"/>
    <w:rsid w:val="00DA3F5D"/>
    <w:rsid w:val="00DA4770"/>
    <w:rsid w:val="00DA54A8"/>
    <w:rsid w:val="00DA5A58"/>
    <w:rsid w:val="00DA6315"/>
    <w:rsid w:val="00DA64E7"/>
    <w:rsid w:val="00DA6554"/>
    <w:rsid w:val="00DA6739"/>
    <w:rsid w:val="00DA682D"/>
    <w:rsid w:val="00DA6B06"/>
    <w:rsid w:val="00DA6E74"/>
    <w:rsid w:val="00DA7A60"/>
    <w:rsid w:val="00DA7BAC"/>
    <w:rsid w:val="00DB0025"/>
    <w:rsid w:val="00DB0184"/>
    <w:rsid w:val="00DB0B4B"/>
    <w:rsid w:val="00DB0E9F"/>
    <w:rsid w:val="00DB0F5A"/>
    <w:rsid w:val="00DB1241"/>
    <w:rsid w:val="00DB1421"/>
    <w:rsid w:val="00DB16F9"/>
    <w:rsid w:val="00DB1851"/>
    <w:rsid w:val="00DB187E"/>
    <w:rsid w:val="00DB1B20"/>
    <w:rsid w:val="00DB1F6D"/>
    <w:rsid w:val="00DB2033"/>
    <w:rsid w:val="00DB2126"/>
    <w:rsid w:val="00DB2275"/>
    <w:rsid w:val="00DB23DA"/>
    <w:rsid w:val="00DB2C35"/>
    <w:rsid w:val="00DB30E1"/>
    <w:rsid w:val="00DB389D"/>
    <w:rsid w:val="00DB4191"/>
    <w:rsid w:val="00DB5104"/>
    <w:rsid w:val="00DB5BBF"/>
    <w:rsid w:val="00DB5E71"/>
    <w:rsid w:val="00DB6BA6"/>
    <w:rsid w:val="00DB6BDC"/>
    <w:rsid w:val="00DB713C"/>
    <w:rsid w:val="00DB7272"/>
    <w:rsid w:val="00DB7414"/>
    <w:rsid w:val="00DB74F3"/>
    <w:rsid w:val="00DB79FB"/>
    <w:rsid w:val="00DB7C03"/>
    <w:rsid w:val="00DB7F51"/>
    <w:rsid w:val="00DC0015"/>
    <w:rsid w:val="00DC0106"/>
    <w:rsid w:val="00DC054A"/>
    <w:rsid w:val="00DC0D37"/>
    <w:rsid w:val="00DC1636"/>
    <w:rsid w:val="00DC171F"/>
    <w:rsid w:val="00DC1749"/>
    <w:rsid w:val="00DC1C9F"/>
    <w:rsid w:val="00DC2197"/>
    <w:rsid w:val="00DC374B"/>
    <w:rsid w:val="00DC3C35"/>
    <w:rsid w:val="00DC3E7D"/>
    <w:rsid w:val="00DC4100"/>
    <w:rsid w:val="00DC416B"/>
    <w:rsid w:val="00DC48AA"/>
    <w:rsid w:val="00DC51CC"/>
    <w:rsid w:val="00DC58E4"/>
    <w:rsid w:val="00DC6066"/>
    <w:rsid w:val="00DC61A3"/>
    <w:rsid w:val="00DC63BD"/>
    <w:rsid w:val="00DC68C7"/>
    <w:rsid w:val="00DC6CFF"/>
    <w:rsid w:val="00DC6EE2"/>
    <w:rsid w:val="00DC725A"/>
    <w:rsid w:val="00DC7B1D"/>
    <w:rsid w:val="00DD007D"/>
    <w:rsid w:val="00DD04B7"/>
    <w:rsid w:val="00DD04DD"/>
    <w:rsid w:val="00DD059A"/>
    <w:rsid w:val="00DD068B"/>
    <w:rsid w:val="00DD06F6"/>
    <w:rsid w:val="00DD0E9C"/>
    <w:rsid w:val="00DD1125"/>
    <w:rsid w:val="00DD1B1F"/>
    <w:rsid w:val="00DD1B28"/>
    <w:rsid w:val="00DD1FC3"/>
    <w:rsid w:val="00DD23CD"/>
    <w:rsid w:val="00DD24E6"/>
    <w:rsid w:val="00DD2FE7"/>
    <w:rsid w:val="00DD302F"/>
    <w:rsid w:val="00DD31AF"/>
    <w:rsid w:val="00DD373F"/>
    <w:rsid w:val="00DD3C0E"/>
    <w:rsid w:val="00DD40A2"/>
    <w:rsid w:val="00DD438B"/>
    <w:rsid w:val="00DD495C"/>
    <w:rsid w:val="00DD51B3"/>
    <w:rsid w:val="00DD5367"/>
    <w:rsid w:val="00DD55FA"/>
    <w:rsid w:val="00DD5EDD"/>
    <w:rsid w:val="00DD649B"/>
    <w:rsid w:val="00DD65A3"/>
    <w:rsid w:val="00DD66DF"/>
    <w:rsid w:val="00DD7043"/>
    <w:rsid w:val="00DD704F"/>
    <w:rsid w:val="00DD706C"/>
    <w:rsid w:val="00DD72BD"/>
    <w:rsid w:val="00DD731C"/>
    <w:rsid w:val="00DD765D"/>
    <w:rsid w:val="00DD7744"/>
    <w:rsid w:val="00DD7829"/>
    <w:rsid w:val="00DD7E0D"/>
    <w:rsid w:val="00DE05A6"/>
    <w:rsid w:val="00DE083A"/>
    <w:rsid w:val="00DE0952"/>
    <w:rsid w:val="00DE0970"/>
    <w:rsid w:val="00DE0F4F"/>
    <w:rsid w:val="00DE0FB6"/>
    <w:rsid w:val="00DE195C"/>
    <w:rsid w:val="00DE1A6D"/>
    <w:rsid w:val="00DE1B2D"/>
    <w:rsid w:val="00DE1C91"/>
    <w:rsid w:val="00DE2206"/>
    <w:rsid w:val="00DE24DB"/>
    <w:rsid w:val="00DE2606"/>
    <w:rsid w:val="00DE2C5A"/>
    <w:rsid w:val="00DE2F4B"/>
    <w:rsid w:val="00DE3565"/>
    <w:rsid w:val="00DE4670"/>
    <w:rsid w:val="00DE51CA"/>
    <w:rsid w:val="00DE5807"/>
    <w:rsid w:val="00DE5B1C"/>
    <w:rsid w:val="00DE5D82"/>
    <w:rsid w:val="00DE5FB9"/>
    <w:rsid w:val="00DE6200"/>
    <w:rsid w:val="00DE632F"/>
    <w:rsid w:val="00DE66A7"/>
    <w:rsid w:val="00DE676B"/>
    <w:rsid w:val="00DE6951"/>
    <w:rsid w:val="00DE72EA"/>
    <w:rsid w:val="00DE7565"/>
    <w:rsid w:val="00DE7BAF"/>
    <w:rsid w:val="00DF0398"/>
    <w:rsid w:val="00DF04BE"/>
    <w:rsid w:val="00DF0522"/>
    <w:rsid w:val="00DF05CC"/>
    <w:rsid w:val="00DF11C7"/>
    <w:rsid w:val="00DF1723"/>
    <w:rsid w:val="00DF2986"/>
    <w:rsid w:val="00DF3166"/>
    <w:rsid w:val="00DF4C4B"/>
    <w:rsid w:val="00DF4FE8"/>
    <w:rsid w:val="00DF506B"/>
    <w:rsid w:val="00DF51F3"/>
    <w:rsid w:val="00DF59F9"/>
    <w:rsid w:val="00DF62B1"/>
    <w:rsid w:val="00DF638D"/>
    <w:rsid w:val="00DF64A5"/>
    <w:rsid w:val="00DF688C"/>
    <w:rsid w:val="00DF6CE6"/>
    <w:rsid w:val="00DF6DA6"/>
    <w:rsid w:val="00DF7578"/>
    <w:rsid w:val="00DF7768"/>
    <w:rsid w:val="00DF79BE"/>
    <w:rsid w:val="00DF7BA9"/>
    <w:rsid w:val="00DF7BD0"/>
    <w:rsid w:val="00DF7CE2"/>
    <w:rsid w:val="00E0021A"/>
    <w:rsid w:val="00E00603"/>
    <w:rsid w:val="00E0068B"/>
    <w:rsid w:val="00E00CCC"/>
    <w:rsid w:val="00E013F1"/>
    <w:rsid w:val="00E01585"/>
    <w:rsid w:val="00E020BD"/>
    <w:rsid w:val="00E032B3"/>
    <w:rsid w:val="00E035E0"/>
    <w:rsid w:val="00E04372"/>
    <w:rsid w:val="00E043D4"/>
    <w:rsid w:val="00E04559"/>
    <w:rsid w:val="00E0478D"/>
    <w:rsid w:val="00E04899"/>
    <w:rsid w:val="00E04EB5"/>
    <w:rsid w:val="00E05DB6"/>
    <w:rsid w:val="00E05F72"/>
    <w:rsid w:val="00E06137"/>
    <w:rsid w:val="00E06172"/>
    <w:rsid w:val="00E0626E"/>
    <w:rsid w:val="00E062CF"/>
    <w:rsid w:val="00E063F0"/>
    <w:rsid w:val="00E06454"/>
    <w:rsid w:val="00E0699A"/>
    <w:rsid w:val="00E06C7F"/>
    <w:rsid w:val="00E07919"/>
    <w:rsid w:val="00E07B0B"/>
    <w:rsid w:val="00E07D29"/>
    <w:rsid w:val="00E10C55"/>
    <w:rsid w:val="00E10CDE"/>
    <w:rsid w:val="00E10FCD"/>
    <w:rsid w:val="00E1118C"/>
    <w:rsid w:val="00E1144E"/>
    <w:rsid w:val="00E1198F"/>
    <w:rsid w:val="00E11ABF"/>
    <w:rsid w:val="00E11F6A"/>
    <w:rsid w:val="00E12292"/>
    <w:rsid w:val="00E127F6"/>
    <w:rsid w:val="00E128C8"/>
    <w:rsid w:val="00E12AAA"/>
    <w:rsid w:val="00E12AE4"/>
    <w:rsid w:val="00E1310F"/>
    <w:rsid w:val="00E13C00"/>
    <w:rsid w:val="00E13DF2"/>
    <w:rsid w:val="00E13E12"/>
    <w:rsid w:val="00E14510"/>
    <w:rsid w:val="00E14561"/>
    <w:rsid w:val="00E15144"/>
    <w:rsid w:val="00E15637"/>
    <w:rsid w:val="00E158ED"/>
    <w:rsid w:val="00E15EC3"/>
    <w:rsid w:val="00E163DD"/>
    <w:rsid w:val="00E167A3"/>
    <w:rsid w:val="00E16B82"/>
    <w:rsid w:val="00E17338"/>
    <w:rsid w:val="00E17A2D"/>
    <w:rsid w:val="00E17C97"/>
    <w:rsid w:val="00E17EDA"/>
    <w:rsid w:val="00E203BA"/>
    <w:rsid w:val="00E207C7"/>
    <w:rsid w:val="00E20DE3"/>
    <w:rsid w:val="00E21522"/>
    <w:rsid w:val="00E2152E"/>
    <w:rsid w:val="00E224AE"/>
    <w:rsid w:val="00E22974"/>
    <w:rsid w:val="00E22B61"/>
    <w:rsid w:val="00E22F88"/>
    <w:rsid w:val="00E237EC"/>
    <w:rsid w:val="00E2393E"/>
    <w:rsid w:val="00E23E4C"/>
    <w:rsid w:val="00E23E97"/>
    <w:rsid w:val="00E23F0B"/>
    <w:rsid w:val="00E24177"/>
    <w:rsid w:val="00E2433B"/>
    <w:rsid w:val="00E246C8"/>
    <w:rsid w:val="00E24736"/>
    <w:rsid w:val="00E2493F"/>
    <w:rsid w:val="00E24BD8"/>
    <w:rsid w:val="00E24D6C"/>
    <w:rsid w:val="00E254C5"/>
    <w:rsid w:val="00E257CB"/>
    <w:rsid w:val="00E25A02"/>
    <w:rsid w:val="00E25A68"/>
    <w:rsid w:val="00E25E07"/>
    <w:rsid w:val="00E26437"/>
    <w:rsid w:val="00E27302"/>
    <w:rsid w:val="00E2780D"/>
    <w:rsid w:val="00E27853"/>
    <w:rsid w:val="00E27E6F"/>
    <w:rsid w:val="00E30A0D"/>
    <w:rsid w:val="00E30B13"/>
    <w:rsid w:val="00E30BC4"/>
    <w:rsid w:val="00E31ACB"/>
    <w:rsid w:val="00E31AE6"/>
    <w:rsid w:val="00E31DA4"/>
    <w:rsid w:val="00E31F09"/>
    <w:rsid w:val="00E3277D"/>
    <w:rsid w:val="00E329BB"/>
    <w:rsid w:val="00E32D71"/>
    <w:rsid w:val="00E32D74"/>
    <w:rsid w:val="00E32DE4"/>
    <w:rsid w:val="00E3348B"/>
    <w:rsid w:val="00E338D5"/>
    <w:rsid w:val="00E33B2F"/>
    <w:rsid w:val="00E34350"/>
    <w:rsid w:val="00E3449E"/>
    <w:rsid w:val="00E34762"/>
    <w:rsid w:val="00E3515A"/>
    <w:rsid w:val="00E35229"/>
    <w:rsid w:val="00E352BD"/>
    <w:rsid w:val="00E35421"/>
    <w:rsid w:val="00E35671"/>
    <w:rsid w:val="00E35AFE"/>
    <w:rsid w:val="00E35EB0"/>
    <w:rsid w:val="00E36742"/>
    <w:rsid w:val="00E36758"/>
    <w:rsid w:val="00E3681A"/>
    <w:rsid w:val="00E36F97"/>
    <w:rsid w:val="00E37314"/>
    <w:rsid w:val="00E377AB"/>
    <w:rsid w:val="00E379C5"/>
    <w:rsid w:val="00E379FA"/>
    <w:rsid w:val="00E40678"/>
    <w:rsid w:val="00E40D20"/>
    <w:rsid w:val="00E40EBF"/>
    <w:rsid w:val="00E4167E"/>
    <w:rsid w:val="00E416AB"/>
    <w:rsid w:val="00E41EF9"/>
    <w:rsid w:val="00E423E4"/>
    <w:rsid w:val="00E42466"/>
    <w:rsid w:val="00E4274F"/>
    <w:rsid w:val="00E42A9D"/>
    <w:rsid w:val="00E42E92"/>
    <w:rsid w:val="00E42FA4"/>
    <w:rsid w:val="00E44089"/>
    <w:rsid w:val="00E44485"/>
    <w:rsid w:val="00E446F4"/>
    <w:rsid w:val="00E44C2D"/>
    <w:rsid w:val="00E44EDC"/>
    <w:rsid w:val="00E4504C"/>
    <w:rsid w:val="00E454C7"/>
    <w:rsid w:val="00E458F2"/>
    <w:rsid w:val="00E46326"/>
    <w:rsid w:val="00E465D1"/>
    <w:rsid w:val="00E46747"/>
    <w:rsid w:val="00E46799"/>
    <w:rsid w:val="00E46D79"/>
    <w:rsid w:val="00E47049"/>
    <w:rsid w:val="00E47786"/>
    <w:rsid w:val="00E47C24"/>
    <w:rsid w:val="00E47DA4"/>
    <w:rsid w:val="00E503F9"/>
    <w:rsid w:val="00E507C2"/>
    <w:rsid w:val="00E5199A"/>
    <w:rsid w:val="00E51C63"/>
    <w:rsid w:val="00E51DD1"/>
    <w:rsid w:val="00E51DD7"/>
    <w:rsid w:val="00E51EF4"/>
    <w:rsid w:val="00E5240E"/>
    <w:rsid w:val="00E52E21"/>
    <w:rsid w:val="00E52F10"/>
    <w:rsid w:val="00E52F50"/>
    <w:rsid w:val="00E531C0"/>
    <w:rsid w:val="00E53421"/>
    <w:rsid w:val="00E535AD"/>
    <w:rsid w:val="00E53811"/>
    <w:rsid w:val="00E53BF6"/>
    <w:rsid w:val="00E543F7"/>
    <w:rsid w:val="00E5471D"/>
    <w:rsid w:val="00E54918"/>
    <w:rsid w:val="00E54A0C"/>
    <w:rsid w:val="00E54CD5"/>
    <w:rsid w:val="00E55755"/>
    <w:rsid w:val="00E55A73"/>
    <w:rsid w:val="00E55C94"/>
    <w:rsid w:val="00E5755A"/>
    <w:rsid w:val="00E575AB"/>
    <w:rsid w:val="00E57761"/>
    <w:rsid w:val="00E6002F"/>
    <w:rsid w:val="00E602E7"/>
    <w:rsid w:val="00E60A1E"/>
    <w:rsid w:val="00E61052"/>
    <w:rsid w:val="00E6229C"/>
    <w:rsid w:val="00E6259F"/>
    <w:rsid w:val="00E62DDF"/>
    <w:rsid w:val="00E63190"/>
    <w:rsid w:val="00E6326F"/>
    <w:rsid w:val="00E63709"/>
    <w:rsid w:val="00E637C6"/>
    <w:rsid w:val="00E63F40"/>
    <w:rsid w:val="00E651DD"/>
    <w:rsid w:val="00E653CF"/>
    <w:rsid w:val="00E6621C"/>
    <w:rsid w:val="00E664B8"/>
    <w:rsid w:val="00E66AF1"/>
    <w:rsid w:val="00E66F11"/>
    <w:rsid w:val="00E676E0"/>
    <w:rsid w:val="00E67AFB"/>
    <w:rsid w:val="00E67C4C"/>
    <w:rsid w:val="00E67D5C"/>
    <w:rsid w:val="00E708A4"/>
    <w:rsid w:val="00E708FE"/>
    <w:rsid w:val="00E70B0A"/>
    <w:rsid w:val="00E70B3C"/>
    <w:rsid w:val="00E70E35"/>
    <w:rsid w:val="00E70F36"/>
    <w:rsid w:val="00E71115"/>
    <w:rsid w:val="00E72A3F"/>
    <w:rsid w:val="00E73309"/>
    <w:rsid w:val="00E7353D"/>
    <w:rsid w:val="00E73828"/>
    <w:rsid w:val="00E73D1B"/>
    <w:rsid w:val="00E73DF3"/>
    <w:rsid w:val="00E73F33"/>
    <w:rsid w:val="00E74A09"/>
    <w:rsid w:val="00E74DF7"/>
    <w:rsid w:val="00E75DEA"/>
    <w:rsid w:val="00E764FD"/>
    <w:rsid w:val="00E7674F"/>
    <w:rsid w:val="00E7696D"/>
    <w:rsid w:val="00E77E47"/>
    <w:rsid w:val="00E80711"/>
    <w:rsid w:val="00E8076B"/>
    <w:rsid w:val="00E80CFB"/>
    <w:rsid w:val="00E80E11"/>
    <w:rsid w:val="00E8104B"/>
    <w:rsid w:val="00E81243"/>
    <w:rsid w:val="00E8173C"/>
    <w:rsid w:val="00E818CC"/>
    <w:rsid w:val="00E81A97"/>
    <w:rsid w:val="00E81B22"/>
    <w:rsid w:val="00E82005"/>
    <w:rsid w:val="00E82306"/>
    <w:rsid w:val="00E823E6"/>
    <w:rsid w:val="00E8291A"/>
    <w:rsid w:val="00E829A7"/>
    <w:rsid w:val="00E82A9F"/>
    <w:rsid w:val="00E82D27"/>
    <w:rsid w:val="00E82D8C"/>
    <w:rsid w:val="00E8300E"/>
    <w:rsid w:val="00E83073"/>
    <w:rsid w:val="00E83A4A"/>
    <w:rsid w:val="00E83C9E"/>
    <w:rsid w:val="00E84074"/>
    <w:rsid w:val="00E8418D"/>
    <w:rsid w:val="00E8435E"/>
    <w:rsid w:val="00E845AC"/>
    <w:rsid w:val="00E846E6"/>
    <w:rsid w:val="00E84CD1"/>
    <w:rsid w:val="00E84F6A"/>
    <w:rsid w:val="00E85152"/>
    <w:rsid w:val="00E8528D"/>
    <w:rsid w:val="00E8632B"/>
    <w:rsid w:val="00E86596"/>
    <w:rsid w:val="00E87C6F"/>
    <w:rsid w:val="00E87D7F"/>
    <w:rsid w:val="00E9003F"/>
    <w:rsid w:val="00E904DD"/>
    <w:rsid w:val="00E9091F"/>
    <w:rsid w:val="00E90F89"/>
    <w:rsid w:val="00E914D9"/>
    <w:rsid w:val="00E9155B"/>
    <w:rsid w:val="00E918BD"/>
    <w:rsid w:val="00E91B7F"/>
    <w:rsid w:val="00E91BEA"/>
    <w:rsid w:val="00E91C33"/>
    <w:rsid w:val="00E925D5"/>
    <w:rsid w:val="00E92759"/>
    <w:rsid w:val="00E9287A"/>
    <w:rsid w:val="00E92D6E"/>
    <w:rsid w:val="00E92E0D"/>
    <w:rsid w:val="00E9365E"/>
    <w:rsid w:val="00E938F7"/>
    <w:rsid w:val="00E93DD8"/>
    <w:rsid w:val="00E93E41"/>
    <w:rsid w:val="00E9444D"/>
    <w:rsid w:val="00E9494A"/>
    <w:rsid w:val="00E94A2D"/>
    <w:rsid w:val="00E9562E"/>
    <w:rsid w:val="00E9568B"/>
    <w:rsid w:val="00E958F8"/>
    <w:rsid w:val="00E959C5"/>
    <w:rsid w:val="00E960E9"/>
    <w:rsid w:val="00E963C9"/>
    <w:rsid w:val="00E964FF"/>
    <w:rsid w:val="00E96588"/>
    <w:rsid w:val="00E9686A"/>
    <w:rsid w:val="00E96A1E"/>
    <w:rsid w:val="00E97171"/>
    <w:rsid w:val="00E97D17"/>
    <w:rsid w:val="00E97E20"/>
    <w:rsid w:val="00EA08B4"/>
    <w:rsid w:val="00EA0BCB"/>
    <w:rsid w:val="00EA126A"/>
    <w:rsid w:val="00EA14CC"/>
    <w:rsid w:val="00EA1628"/>
    <w:rsid w:val="00EA1A70"/>
    <w:rsid w:val="00EA1C60"/>
    <w:rsid w:val="00EA1E0B"/>
    <w:rsid w:val="00EA2A89"/>
    <w:rsid w:val="00EA3A66"/>
    <w:rsid w:val="00EA4571"/>
    <w:rsid w:val="00EA468D"/>
    <w:rsid w:val="00EA473A"/>
    <w:rsid w:val="00EA477C"/>
    <w:rsid w:val="00EA49DC"/>
    <w:rsid w:val="00EA4B58"/>
    <w:rsid w:val="00EA50EA"/>
    <w:rsid w:val="00EA5F35"/>
    <w:rsid w:val="00EA61DA"/>
    <w:rsid w:val="00EA62E7"/>
    <w:rsid w:val="00EA630C"/>
    <w:rsid w:val="00EA6480"/>
    <w:rsid w:val="00EA69B1"/>
    <w:rsid w:val="00EA6B6C"/>
    <w:rsid w:val="00EA6EB2"/>
    <w:rsid w:val="00EA6F64"/>
    <w:rsid w:val="00EA729C"/>
    <w:rsid w:val="00EA787F"/>
    <w:rsid w:val="00EA7886"/>
    <w:rsid w:val="00EA788B"/>
    <w:rsid w:val="00EA7A37"/>
    <w:rsid w:val="00EA7AE1"/>
    <w:rsid w:val="00EB0142"/>
    <w:rsid w:val="00EB03C4"/>
    <w:rsid w:val="00EB063E"/>
    <w:rsid w:val="00EB091D"/>
    <w:rsid w:val="00EB099E"/>
    <w:rsid w:val="00EB0CF8"/>
    <w:rsid w:val="00EB14EE"/>
    <w:rsid w:val="00EB1537"/>
    <w:rsid w:val="00EB1601"/>
    <w:rsid w:val="00EB1AAA"/>
    <w:rsid w:val="00EB202D"/>
    <w:rsid w:val="00EB20FC"/>
    <w:rsid w:val="00EB2286"/>
    <w:rsid w:val="00EB2345"/>
    <w:rsid w:val="00EB24E0"/>
    <w:rsid w:val="00EB26F8"/>
    <w:rsid w:val="00EB29A5"/>
    <w:rsid w:val="00EB327D"/>
    <w:rsid w:val="00EB32B2"/>
    <w:rsid w:val="00EB338F"/>
    <w:rsid w:val="00EB3646"/>
    <w:rsid w:val="00EB3D84"/>
    <w:rsid w:val="00EB411C"/>
    <w:rsid w:val="00EB4B11"/>
    <w:rsid w:val="00EB4FA8"/>
    <w:rsid w:val="00EB5882"/>
    <w:rsid w:val="00EB5DC4"/>
    <w:rsid w:val="00EB5F07"/>
    <w:rsid w:val="00EB5F9F"/>
    <w:rsid w:val="00EB69DD"/>
    <w:rsid w:val="00EB6AA4"/>
    <w:rsid w:val="00EB7813"/>
    <w:rsid w:val="00EB7C2B"/>
    <w:rsid w:val="00EC04E4"/>
    <w:rsid w:val="00EC072E"/>
    <w:rsid w:val="00EC093C"/>
    <w:rsid w:val="00EC0A51"/>
    <w:rsid w:val="00EC1057"/>
    <w:rsid w:val="00EC13B5"/>
    <w:rsid w:val="00EC1465"/>
    <w:rsid w:val="00EC180D"/>
    <w:rsid w:val="00EC18A4"/>
    <w:rsid w:val="00EC1A8E"/>
    <w:rsid w:val="00EC1C09"/>
    <w:rsid w:val="00EC1FC2"/>
    <w:rsid w:val="00EC2ABB"/>
    <w:rsid w:val="00EC2F38"/>
    <w:rsid w:val="00EC2F5F"/>
    <w:rsid w:val="00EC3261"/>
    <w:rsid w:val="00EC3450"/>
    <w:rsid w:val="00EC36A5"/>
    <w:rsid w:val="00EC46E6"/>
    <w:rsid w:val="00EC48B2"/>
    <w:rsid w:val="00EC492E"/>
    <w:rsid w:val="00EC4CD9"/>
    <w:rsid w:val="00EC54F4"/>
    <w:rsid w:val="00EC5623"/>
    <w:rsid w:val="00EC5C66"/>
    <w:rsid w:val="00EC66C9"/>
    <w:rsid w:val="00EC6F14"/>
    <w:rsid w:val="00EC72BD"/>
    <w:rsid w:val="00EC7656"/>
    <w:rsid w:val="00EC76E6"/>
    <w:rsid w:val="00EC7735"/>
    <w:rsid w:val="00EC7DE1"/>
    <w:rsid w:val="00ED0155"/>
    <w:rsid w:val="00ED01B0"/>
    <w:rsid w:val="00ED03C5"/>
    <w:rsid w:val="00ED048E"/>
    <w:rsid w:val="00ED07EB"/>
    <w:rsid w:val="00ED14C7"/>
    <w:rsid w:val="00ED2B14"/>
    <w:rsid w:val="00ED2C13"/>
    <w:rsid w:val="00ED2C16"/>
    <w:rsid w:val="00ED2D73"/>
    <w:rsid w:val="00ED3009"/>
    <w:rsid w:val="00ED31DB"/>
    <w:rsid w:val="00ED3C04"/>
    <w:rsid w:val="00ED3C21"/>
    <w:rsid w:val="00ED4257"/>
    <w:rsid w:val="00ED43C9"/>
    <w:rsid w:val="00ED4435"/>
    <w:rsid w:val="00ED4978"/>
    <w:rsid w:val="00ED4D87"/>
    <w:rsid w:val="00ED50BF"/>
    <w:rsid w:val="00ED551B"/>
    <w:rsid w:val="00ED611C"/>
    <w:rsid w:val="00ED6454"/>
    <w:rsid w:val="00ED66FF"/>
    <w:rsid w:val="00ED6ACC"/>
    <w:rsid w:val="00ED6BDE"/>
    <w:rsid w:val="00ED6C31"/>
    <w:rsid w:val="00ED6DE9"/>
    <w:rsid w:val="00ED7166"/>
    <w:rsid w:val="00ED76EC"/>
    <w:rsid w:val="00ED7752"/>
    <w:rsid w:val="00ED7874"/>
    <w:rsid w:val="00ED79B3"/>
    <w:rsid w:val="00EE07B6"/>
    <w:rsid w:val="00EE07F7"/>
    <w:rsid w:val="00EE0A73"/>
    <w:rsid w:val="00EE1626"/>
    <w:rsid w:val="00EE22B4"/>
    <w:rsid w:val="00EE235E"/>
    <w:rsid w:val="00EE2A37"/>
    <w:rsid w:val="00EE3933"/>
    <w:rsid w:val="00EE3C6F"/>
    <w:rsid w:val="00EE3CFB"/>
    <w:rsid w:val="00EE40A4"/>
    <w:rsid w:val="00EE4613"/>
    <w:rsid w:val="00EE4AC1"/>
    <w:rsid w:val="00EE4B10"/>
    <w:rsid w:val="00EE4D7E"/>
    <w:rsid w:val="00EE5303"/>
    <w:rsid w:val="00EE6069"/>
    <w:rsid w:val="00EE60C7"/>
    <w:rsid w:val="00EE6125"/>
    <w:rsid w:val="00EE619B"/>
    <w:rsid w:val="00EE699F"/>
    <w:rsid w:val="00EE6F0A"/>
    <w:rsid w:val="00EE76A0"/>
    <w:rsid w:val="00EE7F77"/>
    <w:rsid w:val="00EF00D8"/>
    <w:rsid w:val="00EF015F"/>
    <w:rsid w:val="00EF03A9"/>
    <w:rsid w:val="00EF1035"/>
    <w:rsid w:val="00EF105D"/>
    <w:rsid w:val="00EF145F"/>
    <w:rsid w:val="00EF16DF"/>
    <w:rsid w:val="00EF1B59"/>
    <w:rsid w:val="00EF1D53"/>
    <w:rsid w:val="00EF1EAA"/>
    <w:rsid w:val="00EF2221"/>
    <w:rsid w:val="00EF2A12"/>
    <w:rsid w:val="00EF2B70"/>
    <w:rsid w:val="00EF309E"/>
    <w:rsid w:val="00EF3EB2"/>
    <w:rsid w:val="00EF3F73"/>
    <w:rsid w:val="00EF40CC"/>
    <w:rsid w:val="00EF49A5"/>
    <w:rsid w:val="00EF4F11"/>
    <w:rsid w:val="00EF58F7"/>
    <w:rsid w:val="00EF601B"/>
    <w:rsid w:val="00EF639E"/>
    <w:rsid w:val="00EF700D"/>
    <w:rsid w:val="00EF7215"/>
    <w:rsid w:val="00EF755E"/>
    <w:rsid w:val="00EF7880"/>
    <w:rsid w:val="00EF7A95"/>
    <w:rsid w:val="00EF7DF2"/>
    <w:rsid w:val="00F0022A"/>
    <w:rsid w:val="00F00AE0"/>
    <w:rsid w:val="00F00B43"/>
    <w:rsid w:val="00F00ED8"/>
    <w:rsid w:val="00F010FD"/>
    <w:rsid w:val="00F0122E"/>
    <w:rsid w:val="00F01656"/>
    <w:rsid w:val="00F01705"/>
    <w:rsid w:val="00F029A7"/>
    <w:rsid w:val="00F03223"/>
    <w:rsid w:val="00F032CF"/>
    <w:rsid w:val="00F033AC"/>
    <w:rsid w:val="00F03552"/>
    <w:rsid w:val="00F03D54"/>
    <w:rsid w:val="00F03E64"/>
    <w:rsid w:val="00F0436B"/>
    <w:rsid w:val="00F0457A"/>
    <w:rsid w:val="00F04AEF"/>
    <w:rsid w:val="00F05100"/>
    <w:rsid w:val="00F056BE"/>
    <w:rsid w:val="00F05734"/>
    <w:rsid w:val="00F06584"/>
    <w:rsid w:val="00F068D7"/>
    <w:rsid w:val="00F069C0"/>
    <w:rsid w:val="00F07415"/>
    <w:rsid w:val="00F07985"/>
    <w:rsid w:val="00F07DD0"/>
    <w:rsid w:val="00F07FD2"/>
    <w:rsid w:val="00F10438"/>
    <w:rsid w:val="00F10643"/>
    <w:rsid w:val="00F10671"/>
    <w:rsid w:val="00F10AC9"/>
    <w:rsid w:val="00F110E3"/>
    <w:rsid w:val="00F11359"/>
    <w:rsid w:val="00F119F1"/>
    <w:rsid w:val="00F1244E"/>
    <w:rsid w:val="00F12B3E"/>
    <w:rsid w:val="00F13047"/>
    <w:rsid w:val="00F131AA"/>
    <w:rsid w:val="00F13AAF"/>
    <w:rsid w:val="00F13AB1"/>
    <w:rsid w:val="00F13AB5"/>
    <w:rsid w:val="00F13D4B"/>
    <w:rsid w:val="00F14AB0"/>
    <w:rsid w:val="00F15698"/>
    <w:rsid w:val="00F15A7E"/>
    <w:rsid w:val="00F15B8D"/>
    <w:rsid w:val="00F15DCA"/>
    <w:rsid w:val="00F177EF"/>
    <w:rsid w:val="00F203B1"/>
    <w:rsid w:val="00F2091E"/>
    <w:rsid w:val="00F20B8A"/>
    <w:rsid w:val="00F20CDA"/>
    <w:rsid w:val="00F20CFF"/>
    <w:rsid w:val="00F2110E"/>
    <w:rsid w:val="00F21359"/>
    <w:rsid w:val="00F213D5"/>
    <w:rsid w:val="00F215EF"/>
    <w:rsid w:val="00F21A8C"/>
    <w:rsid w:val="00F22C2B"/>
    <w:rsid w:val="00F22CAB"/>
    <w:rsid w:val="00F23244"/>
    <w:rsid w:val="00F24604"/>
    <w:rsid w:val="00F265BE"/>
    <w:rsid w:val="00F26689"/>
    <w:rsid w:val="00F268A5"/>
    <w:rsid w:val="00F26E59"/>
    <w:rsid w:val="00F26E74"/>
    <w:rsid w:val="00F27224"/>
    <w:rsid w:val="00F2763B"/>
    <w:rsid w:val="00F27B55"/>
    <w:rsid w:val="00F303BB"/>
    <w:rsid w:val="00F30563"/>
    <w:rsid w:val="00F30676"/>
    <w:rsid w:val="00F30BC6"/>
    <w:rsid w:val="00F30FAF"/>
    <w:rsid w:val="00F31363"/>
    <w:rsid w:val="00F313E7"/>
    <w:rsid w:val="00F31A41"/>
    <w:rsid w:val="00F31DEA"/>
    <w:rsid w:val="00F32288"/>
    <w:rsid w:val="00F3292E"/>
    <w:rsid w:val="00F33013"/>
    <w:rsid w:val="00F338C2"/>
    <w:rsid w:val="00F338F5"/>
    <w:rsid w:val="00F33A2D"/>
    <w:rsid w:val="00F33F21"/>
    <w:rsid w:val="00F34079"/>
    <w:rsid w:val="00F347A9"/>
    <w:rsid w:val="00F34BBB"/>
    <w:rsid w:val="00F34EEF"/>
    <w:rsid w:val="00F352D5"/>
    <w:rsid w:val="00F35783"/>
    <w:rsid w:val="00F3605F"/>
    <w:rsid w:val="00F36C34"/>
    <w:rsid w:val="00F3718B"/>
    <w:rsid w:val="00F3722E"/>
    <w:rsid w:val="00F373D2"/>
    <w:rsid w:val="00F37916"/>
    <w:rsid w:val="00F400DC"/>
    <w:rsid w:val="00F4117B"/>
    <w:rsid w:val="00F4137E"/>
    <w:rsid w:val="00F41634"/>
    <w:rsid w:val="00F41CFD"/>
    <w:rsid w:val="00F41E7E"/>
    <w:rsid w:val="00F41EAD"/>
    <w:rsid w:val="00F41EC9"/>
    <w:rsid w:val="00F426B6"/>
    <w:rsid w:val="00F42C7B"/>
    <w:rsid w:val="00F431FE"/>
    <w:rsid w:val="00F436E7"/>
    <w:rsid w:val="00F43C25"/>
    <w:rsid w:val="00F43D22"/>
    <w:rsid w:val="00F43DD4"/>
    <w:rsid w:val="00F4404F"/>
    <w:rsid w:val="00F44050"/>
    <w:rsid w:val="00F44619"/>
    <w:rsid w:val="00F44AEE"/>
    <w:rsid w:val="00F44D2F"/>
    <w:rsid w:val="00F450C7"/>
    <w:rsid w:val="00F45747"/>
    <w:rsid w:val="00F45C96"/>
    <w:rsid w:val="00F45CD5"/>
    <w:rsid w:val="00F45F7B"/>
    <w:rsid w:val="00F46169"/>
    <w:rsid w:val="00F462B6"/>
    <w:rsid w:val="00F46791"/>
    <w:rsid w:val="00F4691A"/>
    <w:rsid w:val="00F46B43"/>
    <w:rsid w:val="00F46E3B"/>
    <w:rsid w:val="00F46F49"/>
    <w:rsid w:val="00F47110"/>
    <w:rsid w:val="00F47289"/>
    <w:rsid w:val="00F4776C"/>
    <w:rsid w:val="00F477EA"/>
    <w:rsid w:val="00F47BEB"/>
    <w:rsid w:val="00F47CFD"/>
    <w:rsid w:val="00F50284"/>
    <w:rsid w:val="00F505C8"/>
    <w:rsid w:val="00F50713"/>
    <w:rsid w:val="00F50C11"/>
    <w:rsid w:val="00F50DD5"/>
    <w:rsid w:val="00F519B9"/>
    <w:rsid w:val="00F51A63"/>
    <w:rsid w:val="00F524FA"/>
    <w:rsid w:val="00F5258B"/>
    <w:rsid w:val="00F52914"/>
    <w:rsid w:val="00F52F3C"/>
    <w:rsid w:val="00F52F44"/>
    <w:rsid w:val="00F5309D"/>
    <w:rsid w:val="00F53A22"/>
    <w:rsid w:val="00F53A97"/>
    <w:rsid w:val="00F53BF0"/>
    <w:rsid w:val="00F53EF6"/>
    <w:rsid w:val="00F54B59"/>
    <w:rsid w:val="00F54EAB"/>
    <w:rsid w:val="00F55158"/>
    <w:rsid w:val="00F55B38"/>
    <w:rsid w:val="00F55F48"/>
    <w:rsid w:val="00F5630A"/>
    <w:rsid w:val="00F56602"/>
    <w:rsid w:val="00F57100"/>
    <w:rsid w:val="00F571EB"/>
    <w:rsid w:val="00F57D5C"/>
    <w:rsid w:val="00F57EB0"/>
    <w:rsid w:val="00F6007B"/>
    <w:rsid w:val="00F601BA"/>
    <w:rsid w:val="00F6032A"/>
    <w:rsid w:val="00F605D0"/>
    <w:rsid w:val="00F6110A"/>
    <w:rsid w:val="00F61201"/>
    <w:rsid w:val="00F61399"/>
    <w:rsid w:val="00F61E81"/>
    <w:rsid w:val="00F61F74"/>
    <w:rsid w:val="00F62206"/>
    <w:rsid w:val="00F62646"/>
    <w:rsid w:val="00F629E5"/>
    <w:rsid w:val="00F62B21"/>
    <w:rsid w:val="00F634E2"/>
    <w:rsid w:val="00F63FE7"/>
    <w:rsid w:val="00F64043"/>
    <w:rsid w:val="00F643AA"/>
    <w:rsid w:val="00F64BE8"/>
    <w:rsid w:val="00F659E7"/>
    <w:rsid w:val="00F66609"/>
    <w:rsid w:val="00F66C14"/>
    <w:rsid w:val="00F66D1B"/>
    <w:rsid w:val="00F673FB"/>
    <w:rsid w:val="00F6747F"/>
    <w:rsid w:val="00F70CA2"/>
    <w:rsid w:val="00F70D7F"/>
    <w:rsid w:val="00F71094"/>
    <w:rsid w:val="00F711EC"/>
    <w:rsid w:val="00F71942"/>
    <w:rsid w:val="00F72287"/>
    <w:rsid w:val="00F72377"/>
    <w:rsid w:val="00F72895"/>
    <w:rsid w:val="00F73032"/>
    <w:rsid w:val="00F73091"/>
    <w:rsid w:val="00F73168"/>
    <w:rsid w:val="00F732FB"/>
    <w:rsid w:val="00F73AFE"/>
    <w:rsid w:val="00F73BB3"/>
    <w:rsid w:val="00F73D76"/>
    <w:rsid w:val="00F73F1E"/>
    <w:rsid w:val="00F740FA"/>
    <w:rsid w:val="00F74225"/>
    <w:rsid w:val="00F74B87"/>
    <w:rsid w:val="00F75652"/>
    <w:rsid w:val="00F757CF"/>
    <w:rsid w:val="00F7587B"/>
    <w:rsid w:val="00F759AA"/>
    <w:rsid w:val="00F76C47"/>
    <w:rsid w:val="00F76E36"/>
    <w:rsid w:val="00F76F55"/>
    <w:rsid w:val="00F772F8"/>
    <w:rsid w:val="00F77369"/>
    <w:rsid w:val="00F77621"/>
    <w:rsid w:val="00F77B89"/>
    <w:rsid w:val="00F8014D"/>
    <w:rsid w:val="00F81692"/>
    <w:rsid w:val="00F816E2"/>
    <w:rsid w:val="00F818A3"/>
    <w:rsid w:val="00F81909"/>
    <w:rsid w:val="00F81D6F"/>
    <w:rsid w:val="00F81E52"/>
    <w:rsid w:val="00F8236F"/>
    <w:rsid w:val="00F827D5"/>
    <w:rsid w:val="00F82C39"/>
    <w:rsid w:val="00F8351E"/>
    <w:rsid w:val="00F83735"/>
    <w:rsid w:val="00F83922"/>
    <w:rsid w:val="00F83A86"/>
    <w:rsid w:val="00F84409"/>
    <w:rsid w:val="00F84919"/>
    <w:rsid w:val="00F85461"/>
    <w:rsid w:val="00F85BF7"/>
    <w:rsid w:val="00F86A66"/>
    <w:rsid w:val="00F86B3C"/>
    <w:rsid w:val="00F87280"/>
    <w:rsid w:val="00F87B1C"/>
    <w:rsid w:val="00F87DF7"/>
    <w:rsid w:val="00F9097A"/>
    <w:rsid w:val="00F90D1A"/>
    <w:rsid w:val="00F90DEE"/>
    <w:rsid w:val="00F9135D"/>
    <w:rsid w:val="00F91A42"/>
    <w:rsid w:val="00F91B0D"/>
    <w:rsid w:val="00F91B85"/>
    <w:rsid w:val="00F92063"/>
    <w:rsid w:val="00F92B6C"/>
    <w:rsid w:val="00F92ED2"/>
    <w:rsid w:val="00F93113"/>
    <w:rsid w:val="00F936BB"/>
    <w:rsid w:val="00F93A3C"/>
    <w:rsid w:val="00F944C6"/>
    <w:rsid w:val="00F94B0C"/>
    <w:rsid w:val="00F950E1"/>
    <w:rsid w:val="00F95300"/>
    <w:rsid w:val="00F955B8"/>
    <w:rsid w:val="00F95E3F"/>
    <w:rsid w:val="00F96310"/>
    <w:rsid w:val="00F96E45"/>
    <w:rsid w:val="00F97660"/>
    <w:rsid w:val="00F97680"/>
    <w:rsid w:val="00F97F0C"/>
    <w:rsid w:val="00FA035E"/>
    <w:rsid w:val="00FA072A"/>
    <w:rsid w:val="00FA0CCB"/>
    <w:rsid w:val="00FA0F6F"/>
    <w:rsid w:val="00FA1485"/>
    <w:rsid w:val="00FA15BC"/>
    <w:rsid w:val="00FA1B83"/>
    <w:rsid w:val="00FA1C61"/>
    <w:rsid w:val="00FA1DB7"/>
    <w:rsid w:val="00FA253D"/>
    <w:rsid w:val="00FA25A5"/>
    <w:rsid w:val="00FA2876"/>
    <w:rsid w:val="00FA3078"/>
    <w:rsid w:val="00FA394B"/>
    <w:rsid w:val="00FA3FBD"/>
    <w:rsid w:val="00FA47FA"/>
    <w:rsid w:val="00FA4BEC"/>
    <w:rsid w:val="00FA4C44"/>
    <w:rsid w:val="00FA4EE6"/>
    <w:rsid w:val="00FA5296"/>
    <w:rsid w:val="00FA566B"/>
    <w:rsid w:val="00FA5761"/>
    <w:rsid w:val="00FA63AA"/>
    <w:rsid w:val="00FA6622"/>
    <w:rsid w:val="00FA6C46"/>
    <w:rsid w:val="00FA73A0"/>
    <w:rsid w:val="00FB00CB"/>
    <w:rsid w:val="00FB0686"/>
    <w:rsid w:val="00FB073E"/>
    <w:rsid w:val="00FB1C41"/>
    <w:rsid w:val="00FB1FE5"/>
    <w:rsid w:val="00FB1FF7"/>
    <w:rsid w:val="00FB2A50"/>
    <w:rsid w:val="00FB2A9D"/>
    <w:rsid w:val="00FB32C6"/>
    <w:rsid w:val="00FB36F3"/>
    <w:rsid w:val="00FB3A47"/>
    <w:rsid w:val="00FB3AFF"/>
    <w:rsid w:val="00FB41DD"/>
    <w:rsid w:val="00FB44BE"/>
    <w:rsid w:val="00FB471E"/>
    <w:rsid w:val="00FB4A84"/>
    <w:rsid w:val="00FB4E22"/>
    <w:rsid w:val="00FB57F2"/>
    <w:rsid w:val="00FB5AE0"/>
    <w:rsid w:val="00FB5B48"/>
    <w:rsid w:val="00FB5C79"/>
    <w:rsid w:val="00FB5ECF"/>
    <w:rsid w:val="00FB6225"/>
    <w:rsid w:val="00FB6BED"/>
    <w:rsid w:val="00FB6FB2"/>
    <w:rsid w:val="00FB75C1"/>
    <w:rsid w:val="00FC0129"/>
    <w:rsid w:val="00FC04AA"/>
    <w:rsid w:val="00FC056B"/>
    <w:rsid w:val="00FC0A3A"/>
    <w:rsid w:val="00FC0AA0"/>
    <w:rsid w:val="00FC0AE0"/>
    <w:rsid w:val="00FC1386"/>
    <w:rsid w:val="00FC181A"/>
    <w:rsid w:val="00FC1BDA"/>
    <w:rsid w:val="00FC1F7F"/>
    <w:rsid w:val="00FC21CD"/>
    <w:rsid w:val="00FC249A"/>
    <w:rsid w:val="00FC2E89"/>
    <w:rsid w:val="00FC3558"/>
    <w:rsid w:val="00FC3683"/>
    <w:rsid w:val="00FC39C0"/>
    <w:rsid w:val="00FC3ACA"/>
    <w:rsid w:val="00FC3D8A"/>
    <w:rsid w:val="00FC4365"/>
    <w:rsid w:val="00FC533B"/>
    <w:rsid w:val="00FC5D2F"/>
    <w:rsid w:val="00FC64B6"/>
    <w:rsid w:val="00FC680F"/>
    <w:rsid w:val="00FC6810"/>
    <w:rsid w:val="00FC6B6C"/>
    <w:rsid w:val="00FC6EC2"/>
    <w:rsid w:val="00FC6FF9"/>
    <w:rsid w:val="00FC70BE"/>
    <w:rsid w:val="00FC7C81"/>
    <w:rsid w:val="00FD0221"/>
    <w:rsid w:val="00FD0422"/>
    <w:rsid w:val="00FD1409"/>
    <w:rsid w:val="00FD1442"/>
    <w:rsid w:val="00FD17A8"/>
    <w:rsid w:val="00FD1FEF"/>
    <w:rsid w:val="00FD2B83"/>
    <w:rsid w:val="00FD3108"/>
    <w:rsid w:val="00FD3F53"/>
    <w:rsid w:val="00FD40AB"/>
    <w:rsid w:val="00FD4655"/>
    <w:rsid w:val="00FD4983"/>
    <w:rsid w:val="00FD4C3A"/>
    <w:rsid w:val="00FD50D4"/>
    <w:rsid w:val="00FD5191"/>
    <w:rsid w:val="00FD527F"/>
    <w:rsid w:val="00FD5AF7"/>
    <w:rsid w:val="00FD6704"/>
    <w:rsid w:val="00FD6C01"/>
    <w:rsid w:val="00FD6FD7"/>
    <w:rsid w:val="00FD7421"/>
    <w:rsid w:val="00FD75F1"/>
    <w:rsid w:val="00FD7887"/>
    <w:rsid w:val="00FE0222"/>
    <w:rsid w:val="00FE043B"/>
    <w:rsid w:val="00FE0BED"/>
    <w:rsid w:val="00FE0CB2"/>
    <w:rsid w:val="00FE0E31"/>
    <w:rsid w:val="00FE0F19"/>
    <w:rsid w:val="00FE0FE0"/>
    <w:rsid w:val="00FE1000"/>
    <w:rsid w:val="00FE1BBF"/>
    <w:rsid w:val="00FE2F1A"/>
    <w:rsid w:val="00FE3077"/>
    <w:rsid w:val="00FE34E8"/>
    <w:rsid w:val="00FE3FB4"/>
    <w:rsid w:val="00FE4392"/>
    <w:rsid w:val="00FE4719"/>
    <w:rsid w:val="00FE48B7"/>
    <w:rsid w:val="00FE4C2A"/>
    <w:rsid w:val="00FE4F14"/>
    <w:rsid w:val="00FE54B6"/>
    <w:rsid w:val="00FE582F"/>
    <w:rsid w:val="00FE5932"/>
    <w:rsid w:val="00FE6469"/>
    <w:rsid w:val="00FE6FE2"/>
    <w:rsid w:val="00FE7347"/>
    <w:rsid w:val="00FE73EA"/>
    <w:rsid w:val="00FE768A"/>
    <w:rsid w:val="00FE7C70"/>
    <w:rsid w:val="00FE7D1E"/>
    <w:rsid w:val="00FF04EC"/>
    <w:rsid w:val="00FF10BB"/>
    <w:rsid w:val="00FF11D3"/>
    <w:rsid w:val="00FF1A24"/>
    <w:rsid w:val="00FF1FDA"/>
    <w:rsid w:val="00FF21D3"/>
    <w:rsid w:val="00FF2466"/>
    <w:rsid w:val="00FF28A5"/>
    <w:rsid w:val="00FF2B56"/>
    <w:rsid w:val="00FF2D0D"/>
    <w:rsid w:val="00FF2D20"/>
    <w:rsid w:val="00FF3153"/>
    <w:rsid w:val="00FF330A"/>
    <w:rsid w:val="00FF36E5"/>
    <w:rsid w:val="00FF421D"/>
    <w:rsid w:val="00FF49DC"/>
    <w:rsid w:val="00FF4D4D"/>
    <w:rsid w:val="00FF4E70"/>
    <w:rsid w:val="00FF50F4"/>
    <w:rsid w:val="00FF569C"/>
    <w:rsid w:val="00FF59CA"/>
    <w:rsid w:val="00FF5A3C"/>
    <w:rsid w:val="00FF611A"/>
    <w:rsid w:val="00FF64DC"/>
    <w:rsid w:val="00FF6C23"/>
    <w:rsid w:val="00FF6E60"/>
    <w:rsid w:val="00FF71BD"/>
    <w:rsid w:val="00FF741B"/>
    <w:rsid w:val="00FF76A0"/>
    <w:rsid w:val="00FF775D"/>
    <w:rsid w:val="00FF7AA1"/>
    <w:rsid w:val="00FF7CEA"/>
    <w:rsid w:val="00FF7C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B6C2F7"/>
  <w15:docId w15:val="{18513DBD-8F29-4420-9FBD-574AF8783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
    <w:name w:val="Normal"/>
    <w:qFormat/>
    <w:rsid w:val="00383E2C"/>
    <w:pPr>
      <w:spacing w:line="360" w:lineRule="auto"/>
      <w:ind w:firstLine="567"/>
      <w:jc w:val="both"/>
    </w:pPr>
    <w:rPr>
      <w:snapToGrid w:val="0"/>
      <w:sz w:val="28"/>
    </w:rPr>
  </w:style>
  <w:style w:type="paragraph" w:styleId="1e">
    <w:name w:val="heading 1"/>
    <w:aliases w:val="Document Header1,H1,Ðàçäåë + Times New Roman,Перед:  0 пт,После.....,Ðàçäåë,ТЗ:Заголовок 1,(раздел),Заголов,Заголовок 1 Знак Знак,h1,Level 1 Topic Heading,Section,1,app heading 1,ITT t1,II+,I,H11,H12,H13,H14,H15,H16,H17,H18,H111,H121,H131,."/>
    <w:basedOn w:val="af"/>
    <w:next w:val="af"/>
    <w:link w:val="1f"/>
    <w:qFormat/>
    <w:rsid w:val="004F4D8A"/>
    <w:pPr>
      <w:keepNext/>
      <w:keepLines/>
      <w:pageBreakBefore/>
      <w:suppressAutoHyphens/>
      <w:spacing w:before="480" w:after="240" w:line="240" w:lineRule="auto"/>
      <w:ind w:firstLine="0"/>
      <w:jc w:val="left"/>
      <w:outlineLvl w:val="0"/>
    </w:pPr>
    <w:rPr>
      <w:rFonts w:ascii="Arial" w:hAnsi="Arial"/>
      <w:b/>
      <w:snapToGrid/>
      <w:kern w:val="28"/>
      <w:sz w:val="40"/>
    </w:rPr>
  </w:style>
  <w:style w:type="paragraph" w:styleId="28">
    <w:name w:val="heading 2"/>
    <w:aliases w:val="Заголовок 2 Знак,H2,Обычный + полужирный,По центру,Перед:  6 пт,П...,Междустр.интерва...,2,h2,Черный,все прописные,Первая строка:  0 см,...,Б2,RTC,iz2,Заголовок 21,Numbered text 3,HD2,heading 2,Heading 2 Hidden,Раздел Знак,H21,Major,CHS,l2,H"/>
    <w:basedOn w:val="af"/>
    <w:next w:val="af"/>
    <w:link w:val="223"/>
    <w:qFormat/>
    <w:rsid w:val="004F4D8A"/>
    <w:pPr>
      <w:keepNext/>
      <w:suppressAutoHyphens/>
      <w:spacing w:before="360" w:after="120" w:line="240" w:lineRule="auto"/>
      <w:ind w:firstLine="0"/>
      <w:jc w:val="left"/>
      <w:outlineLvl w:val="1"/>
    </w:pPr>
    <w:rPr>
      <w:b/>
      <w:sz w:val="32"/>
    </w:rPr>
  </w:style>
  <w:style w:type="paragraph" w:styleId="33">
    <w:name w:val="heading 3"/>
    <w:aliases w:val="H3,H31,H32,H311,H33,H312,H321,H3111,H34,H313,H322,H3112,H35,(пункт),3,H 3 Numb,Map,h3,Level 3 Topic Heading,Minor,H36,H37,H38,H39,H310,H314,Level 1 - 1,h31,h32,h33,h34,h35,h36,h37,h38,h39,h310,h311,h321,h331,h341,h351,h361,h371,h381,h312"/>
    <w:basedOn w:val="af"/>
    <w:next w:val="af"/>
    <w:link w:val="36"/>
    <w:qFormat/>
    <w:rsid w:val="004F4D8A"/>
    <w:pPr>
      <w:keepNext/>
      <w:numPr>
        <w:ilvl w:val="2"/>
        <w:numId w:val="1"/>
      </w:numPr>
      <w:suppressAutoHyphens/>
      <w:spacing w:before="120" w:after="120" w:line="240" w:lineRule="auto"/>
      <w:jc w:val="left"/>
      <w:outlineLvl w:val="2"/>
    </w:pPr>
    <w:rPr>
      <w:b/>
      <w:lang w:val="x-none" w:eastAsia="x-none"/>
    </w:rPr>
  </w:style>
  <w:style w:type="paragraph" w:styleId="41">
    <w:name w:val="heading 4"/>
    <w:aliases w:val="H4,ИВС_штамп название,h4,Level 4 Topic Heading,Sub-Minor,Case Sub-Header,heading4,4,I4,l4,I41,41,l41,heading41,(Shift Ctrl 4),Titre 41,t4.T4,4heading,a.,4 dash,d,4 dash1,d1,31,h41,a.1,4 dash2,d2,32,h42,a.2,4 dash3,d3,33,h43,a.3,4 dash4,d4,34"/>
    <w:basedOn w:val="af"/>
    <w:next w:val="af"/>
    <w:link w:val="44"/>
    <w:qFormat/>
    <w:rsid w:val="004F4D8A"/>
    <w:pPr>
      <w:keepNext/>
      <w:numPr>
        <w:ilvl w:val="3"/>
        <w:numId w:val="1"/>
      </w:numPr>
      <w:tabs>
        <w:tab w:val="left" w:pos="1134"/>
      </w:tabs>
      <w:suppressAutoHyphens/>
      <w:spacing w:before="240" w:after="120" w:line="240" w:lineRule="auto"/>
      <w:outlineLvl w:val="3"/>
    </w:pPr>
    <w:rPr>
      <w:b/>
      <w:i/>
      <w:lang w:val="x-none" w:eastAsia="x-none"/>
    </w:rPr>
  </w:style>
  <w:style w:type="paragraph" w:styleId="54">
    <w:name w:val="heading 5"/>
    <w:aliases w:val="H5,Заголовок oglavlenie,Roman list,Block Label,h5,5,51,Second Subheading,Heading 51,(Shift Ctrl 5),Contrat 5,1cm Indent,Tempo Heading 5,PA Pico Section,5 sub-bullet,sb,Para5,Appendix A to X,Heading 5   Appendix A to X,Schedule A to X,((1))"/>
    <w:basedOn w:val="af"/>
    <w:next w:val="af"/>
    <w:link w:val="55"/>
    <w:qFormat/>
    <w:rsid w:val="004F4D8A"/>
    <w:pPr>
      <w:keepNext/>
      <w:numPr>
        <w:ilvl w:val="4"/>
        <w:numId w:val="2"/>
      </w:numPr>
      <w:suppressAutoHyphens/>
      <w:spacing w:before="60"/>
      <w:outlineLvl w:val="4"/>
    </w:pPr>
    <w:rPr>
      <w:b/>
      <w:sz w:val="26"/>
      <w:lang w:val="x-none" w:eastAsia="x-none"/>
    </w:rPr>
  </w:style>
  <w:style w:type="paragraph" w:styleId="60">
    <w:name w:val="heading 6"/>
    <w:aliases w:val="H6,Annex 1,h6,6,Requirement,61,Requirement1,Annexe 1,Annexe 11,Annexe 12,Annexe 13,Annexe 14,Annexe 15,Annexe 16,Annexe 17,Ref Heading 3,rh3,Ref Heading 31,rh31,H61,Third Subheading,Bullet list,PA Appendix,sub-dash,sd,T1,((a)),Legal Level 1."/>
    <w:basedOn w:val="af"/>
    <w:next w:val="af"/>
    <w:link w:val="63"/>
    <w:qFormat/>
    <w:rsid w:val="004F4D8A"/>
    <w:pPr>
      <w:widowControl w:val="0"/>
      <w:numPr>
        <w:ilvl w:val="5"/>
        <w:numId w:val="2"/>
      </w:numPr>
      <w:tabs>
        <w:tab w:val="clear" w:pos="1152"/>
        <w:tab w:val="num" w:pos="360"/>
      </w:tabs>
      <w:suppressAutoHyphens/>
      <w:spacing w:before="240" w:after="60"/>
      <w:ind w:left="0" w:firstLine="0"/>
      <w:outlineLvl w:val="5"/>
    </w:pPr>
    <w:rPr>
      <w:b/>
      <w:sz w:val="22"/>
      <w:lang w:val="x-none" w:eastAsia="x-none"/>
    </w:rPr>
  </w:style>
  <w:style w:type="paragraph" w:styleId="70">
    <w:name w:val="heading 7"/>
    <w:aliases w:val="Ви 6 нумерованный 7,7,Objective,71,Objective1,Annexe 2,Annexe 21,Annexe 22,Annexe 23,Annexe 24,Annexe 25,Annexe 26,Annexe 27,PA Appendix Major,Appendix,L7,letter list,Legal Level 1.1.,Titolo7,L1 Heading 7,letter list1,letter list2,letter lis"/>
    <w:basedOn w:val="af"/>
    <w:next w:val="af"/>
    <w:link w:val="72"/>
    <w:qFormat/>
    <w:rsid w:val="004F4D8A"/>
    <w:pPr>
      <w:widowControl w:val="0"/>
      <w:numPr>
        <w:ilvl w:val="6"/>
        <w:numId w:val="2"/>
      </w:numPr>
      <w:tabs>
        <w:tab w:val="clear" w:pos="1296"/>
        <w:tab w:val="num" w:pos="360"/>
      </w:tabs>
      <w:suppressAutoHyphens/>
      <w:spacing w:before="240" w:after="60"/>
      <w:ind w:left="0" w:firstLine="0"/>
      <w:outlineLvl w:val="6"/>
    </w:pPr>
    <w:rPr>
      <w:sz w:val="26"/>
      <w:lang w:val="x-none" w:eastAsia="x-none"/>
    </w:rPr>
  </w:style>
  <w:style w:type="paragraph" w:styleId="80">
    <w:name w:val="heading 8"/>
    <w:aliases w:val="8,FigureTitle,Condition,requirement,req2,req,figure title,Ви 6 нумерованный 8,action, action,81,Condition1,Annexe 3,Annexe 31,Annexe 32,Annexe 33,Annexe 34,Annexe 35,Annexe 36,Annexe 37,PA Appendix Minor,Appendix1,Legal Level 1.1.1."/>
    <w:basedOn w:val="af"/>
    <w:next w:val="af"/>
    <w:link w:val="82"/>
    <w:qFormat/>
    <w:rsid w:val="004F4D8A"/>
    <w:pPr>
      <w:widowControl w:val="0"/>
      <w:numPr>
        <w:ilvl w:val="7"/>
        <w:numId w:val="2"/>
      </w:numPr>
      <w:tabs>
        <w:tab w:val="clear" w:pos="1440"/>
        <w:tab w:val="num" w:pos="360"/>
      </w:tabs>
      <w:suppressAutoHyphens/>
      <w:spacing w:before="240" w:after="60"/>
      <w:ind w:left="0" w:firstLine="0"/>
      <w:outlineLvl w:val="7"/>
    </w:pPr>
    <w:rPr>
      <w:i/>
      <w:sz w:val="26"/>
      <w:lang w:val="x-none" w:eastAsia="x-none"/>
    </w:rPr>
  </w:style>
  <w:style w:type="paragraph" w:styleId="90">
    <w:name w:val="heading 9"/>
    <w:aliases w:val="9,TableTitle,Cond'l Reqt.,rb,req bullet,req1,tt,ft,table title,Ви 6 нумерованный 9,h9,heading9,App Heading,progress, progress,Titre 10,Annexe 4,Annexe 41,Annexe 42,Annexe 43,Annexe 44,Annexe 45,Annexe 46,Annexe 47,Appendix2,appendix,App1"/>
    <w:basedOn w:val="af"/>
    <w:next w:val="af"/>
    <w:link w:val="92"/>
    <w:qFormat/>
    <w:rsid w:val="004F4D8A"/>
    <w:pPr>
      <w:widowControl w:val="0"/>
      <w:numPr>
        <w:ilvl w:val="8"/>
        <w:numId w:val="2"/>
      </w:numPr>
      <w:tabs>
        <w:tab w:val="clear" w:pos="1584"/>
        <w:tab w:val="num" w:pos="360"/>
      </w:tabs>
      <w:suppressAutoHyphens/>
      <w:spacing w:before="240" w:after="60"/>
      <w:ind w:left="0" w:firstLine="0"/>
      <w:outlineLvl w:val="8"/>
    </w:pPr>
    <w:rPr>
      <w:rFonts w:ascii="Arial" w:hAnsi="Arial"/>
      <w:sz w:val="22"/>
      <w:lang w:val="x-none" w:eastAsia="x-none"/>
    </w:rPr>
  </w:style>
  <w:style w:type="character" w:default="1" w:styleId="af0">
    <w:name w:val="Default Paragraph Font"/>
    <w:uiPriority w:val="1"/>
    <w:semiHidden/>
    <w:unhideWhenUsed/>
  </w:style>
  <w:style w:type="table" w:default="1" w:styleId="af1">
    <w:name w:val="Normal Table"/>
    <w:uiPriority w:val="99"/>
    <w:semiHidden/>
    <w:unhideWhenUsed/>
    <w:tblPr>
      <w:tblInd w:w="0" w:type="dxa"/>
      <w:tblCellMar>
        <w:top w:w="0" w:type="dxa"/>
        <w:left w:w="108" w:type="dxa"/>
        <w:bottom w:w="0" w:type="dxa"/>
        <w:right w:w="108" w:type="dxa"/>
      </w:tblCellMar>
    </w:tblPr>
  </w:style>
  <w:style w:type="numbering" w:default="1" w:styleId="af2">
    <w:name w:val="No List"/>
    <w:uiPriority w:val="99"/>
    <w:semiHidden/>
    <w:unhideWhenUsed/>
  </w:style>
  <w:style w:type="paragraph" w:styleId="af3">
    <w:name w:val="header"/>
    <w:basedOn w:val="af"/>
    <w:link w:val="af4"/>
    <w:rsid w:val="004F4D8A"/>
    <w:pPr>
      <w:pBdr>
        <w:bottom w:val="single" w:sz="4" w:space="1" w:color="auto"/>
      </w:pBdr>
      <w:tabs>
        <w:tab w:val="center" w:pos="4153"/>
        <w:tab w:val="right" w:pos="8306"/>
      </w:tabs>
      <w:spacing w:line="240" w:lineRule="auto"/>
      <w:ind w:firstLine="0"/>
      <w:jc w:val="center"/>
    </w:pPr>
    <w:rPr>
      <w:i/>
      <w:sz w:val="20"/>
    </w:rPr>
  </w:style>
  <w:style w:type="paragraph" w:styleId="af5">
    <w:name w:val="footer"/>
    <w:basedOn w:val="af"/>
    <w:link w:val="af6"/>
    <w:uiPriority w:val="99"/>
    <w:rsid w:val="004F4D8A"/>
    <w:pPr>
      <w:tabs>
        <w:tab w:val="center" w:pos="4253"/>
        <w:tab w:val="right" w:pos="9356"/>
      </w:tabs>
      <w:spacing w:line="240" w:lineRule="auto"/>
      <w:ind w:firstLine="0"/>
    </w:pPr>
    <w:rPr>
      <w:sz w:val="20"/>
    </w:rPr>
  </w:style>
  <w:style w:type="character" w:styleId="af7">
    <w:name w:val="Hyperlink"/>
    <w:aliases w:val="Новая"/>
    <w:uiPriority w:val="99"/>
    <w:rsid w:val="004F4D8A"/>
    <w:rPr>
      <w:color w:val="0000FF"/>
      <w:u w:val="single"/>
    </w:rPr>
  </w:style>
  <w:style w:type="paragraph" w:styleId="1f0">
    <w:name w:val="toc 1"/>
    <w:basedOn w:val="af"/>
    <w:next w:val="af"/>
    <w:autoRedefine/>
    <w:uiPriority w:val="39"/>
    <w:rsid w:val="00982FCD"/>
    <w:pPr>
      <w:keepNext/>
      <w:tabs>
        <w:tab w:val="left" w:pos="1134"/>
        <w:tab w:val="right" w:leader="dot" w:pos="9356"/>
      </w:tabs>
      <w:spacing w:before="240" w:after="120" w:line="240" w:lineRule="auto"/>
      <w:ind w:left="1134" w:right="565" w:hanging="567"/>
    </w:pPr>
    <w:rPr>
      <w:b/>
      <w:bCs/>
      <w:caps/>
      <w:noProof/>
      <w:szCs w:val="28"/>
    </w:rPr>
  </w:style>
  <w:style w:type="paragraph" w:styleId="29">
    <w:name w:val="toc 2"/>
    <w:basedOn w:val="af"/>
    <w:next w:val="af"/>
    <w:autoRedefine/>
    <w:uiPriority w:val="39"/>
    <w:rsid w:val="00F50C11"/>
    <w:pPr>
      <w:tabs>
        <w:tab w:val="left" w:pos="1080"/>
        <w:tab w:val="right" w:leader="dot" w:pos="9356"/>
      </w:tabs>
      <w:spacing w:before="120" w:after="120" w:line="240" w:lineRule="auto"/>
      <w:ind w:left="1134" w:right="566" w:hanging="594"/>
    </w:pPr>
    <w:rPr>
      <w:b/>
      <w:bCs/>
      <w:noProof/>
      <w:sz w:val="24"/>
      <w:szCs w:val="24"/>
    </w:rPr>
  </w:style>
  <w:style w:type="paragraph" w:styleId="37">
    <w:name w:val="toc 3"/>
    <w:basedOn w:val="af"/>
    <w:next w:val="af"/>
    <w:autoRedefine/>
    <w:uiPriority w:val="39"/>
    <w:rsid w:val="004F4D8A"/>
    <w:pPr>
      <w:tabs>
        <w:tab w:val="left" w:pos="1979"/>
        <w:tab w:val="right" w:leader="dot" w:pos="9720"/>
      </w:tabs>
      <w:spacing w:after="120" w:line="240" w:lineRule="auto"/>
      <w:ind w:left="1979" w:right="485" w:hanging="1439"/>
      <w:jc w:val="left"/>
    </w:pPr>
    <w:rPr>
      <w:iCs/>
      <w:noProof/>
      <w:sz w:val="24"/>
      <w:szCs w:val="28"/>
    </w:rPr>
  </w:style>
  <w:style w:type="paragraph" w:customStyle="1" w:styleId="af8">
    <w:name w:val="Таблица шапка"/>
    <w:basedOn w:val="af"/>
    <w:rsid w:val="004F4D8A"/>
    <w:pPr>
      <w:keepNext/>
      <w:spacing w:before="40" w:after="40" w:line="240" w:lineRule="auto"/>
      <w:ind w:left="57" w:right="57" w:firstLine="0"/>
      <w:jc w:val="left"/>
    </w:pPr>
    <w:rPr>
      <w:sz w:val="22"/>
    </w:rPr>
  </w:style>
  <w:style w:type="paragraph" w:customStyle="1" w:styleId="af9">
    <w:name w:val="Таблица текст"/>
    <w:basedOn w:val="af"/>
    <w:rsid w:val="004F4D8A"/>
    <w:pPr>
      <w:spacing w:before="40" w:after="40" w:line="240" w:lineRule="auto"/>
      <w:ind w:left="57" w:right="57" w:firstLine="0"/>
      <w:jc w:val="left"/>
    </w:pPr>
    <w:rPr>
      <w:sz w:val="24"/>
    </w:rPr>
  </w:style>
  <w:style w:type="paragraph" w:customStyle="1" w:styleId="afa">
    <w:name w:val="Пункт"/>
    <w:basedOn w:val="af"/>
    <w:link w:val="1f1"/>
    <w:rsid w:val="004F4D8A"/>
    <w:pPr>
      <w:ind w:firstLine="0"/>
    </w:pPr>
    <w:rPr>
      <w:snapToGrid/>
      <w:lang w:val="x-none" w:eastAsia="x-none"/>
    </w:rPr>
  </w:style>
  <w:style w:type="paragraph" w:customStyle="1" w:styleId="afb">
    <w:name w:val="Подпункт"/>
    <w:basedOn w:val="afa"/>
    <w:link w:val="afc"/>
    <w:rsid w:val="004F4D8A"/>
  </w:style>
  <w:style w:type="character" w:customStyle="1" w:styleId="afc">
    <w:name w:val="Подпункт Знак"/>
    <w:link w:val="afb"/>
    <w:uiPriority w:val="99"/>
    <w:rsid w:val="004F4D8A"/>
    <w:rPr>
      <w:sz w:val="28"/>
      <w:lang w:val="x-none" w:eastAsia="x-none" w:bidi="ar-SA"/>
    </w:rPr>
  </w:style>
  <w:style w:type="character" w:customStyle="1" w:styleId="afd">
    <w:name w:val="комментарий"/>
    <w:rsid w:val="004F4D8A"/>
    <w:rPr>
      <w:b/>
      <w:i/>
      <w:shd w:val="clear" w:color="auto" w:fill="FFFF99"/>
    </w:rPr>
  </w:style>
  <w:style w:type="paragraph" w:customStyle="1" w:styleId="2a">
    <w:name w:val="Пункт2"/>
    <w:basedOn w:val="afa"/>
    <w:rsid w:val="004F4D8A"/>
    <w:pPr>
      <w:keepNext/>
      <w:suppressAutoHyphens/>
      <w:spacing w:before="240" w:after="120" w:line="240" w:lineRule="auto"/>
      <w:jc w:val="left"/>
      <w:outlineLvl w:val="2"/>
    </w:pPr>
    <w:rPr>
      <w:b/>
    </w:rPr>
  </w:style>
  <w:style w:type="paragraph" w:customStyle="1" w:styleId="a8">
    <w:name w:val="Подподпункт"/>
    <w:basedOn w:val="afb"/>
    <w:uiPriority w:val="99"/>
    <w:rsid w:val="004F4D8A"/>
    <w:pPr>
      <w:numPr>
        <w:ilvl w:val="4"/>
        <w:numId w:val="3"/>
      </w:numPr>
      <w:tabs>
        <w:tab w:val="clear" w:pos="1080"/>
        <w:tab w:val="num" w:pos="360"/>
      </w:tabs>
      <w:ind w:left="0" w:firstLine="0"/>
    </w:pPr>
  </w:style>
  <w:style w:type="paragraph" w:styleId="afe">
    <w:name w:val="List Bullet"/>
    <w:basedOn w:val="af"/>
    <w:autoRedefine/>
    <w:rsid w:val="004F4D8A"/>
    <w:pPr>
      <w:tabs>
        <w:tab w:val="num" w:pos="360"/>
      </w:tabs>
      <w:ind w:left="360" w:hanging="360"/>
    </w:pPr>
  </w:style>
  <w:style w:type="paragraph" w:styleId="aff">
    <w:name w:val="Body Text"/>
    <w:basedOn w:val="af"/>
    <w:link w:val="2b"/>
    <w:rsid w:val="004F4D8A"/>
    <w:pPr>
      <w:widowControl w:val="0"/>
      <w:adjustRightInd w:val="0"/>
      <w:spacing w:line="360" w:lineRule="atLeast"/>
      <w:ind w:firstLine="0"/>
    </w:pPr>
    <w:rPr>
      <w:snapToGrid/>
      <w:sz w:val="24"/>
      <w:szCs w:val="24"/>
    </w:rPr>
  </w:style>
  <w:style w:type="paragraph" w:styleId="aff0">
    <w:name w:val="Body Text Indent"/>
    <w:aliases w:val=" Знак2,Знак2"/>
    <w:basedOn w:val="af"/>
    <w:link w:val="aff1"/>
    <w:uiPriority w:val="99"/>
    <w:rsid w:val="004F4D8A"/>
    <w:pPr>
      <w:widowControl w:val="0"/>
      <w:adjustRightInd w:val="0"/>
      <w:spacing w:line="360" w:lineRule="atLeast"/>
      <w:ind w:firstLine="0"/>
    </w:pPr>
    <w:rPr>
      <w:rFonts w:ascii="Verdana" w:hAnsi="Verdana"/>
      <w:snapToGrid/>
      <w:sz w:val="20"/>
    </w:rPr>
  </w:style>
  <w:style w:type="paragraph" w:styleId="38">
    <w:name w:val="Body Text 3"/>
    <w:basedOn w:val="af"/>
    <w:link w:val="39"/>
    <w:rsid w:val="004F4D8A"/>
    <w:pPr>
      <w:widowControl w:val="0"/>
      <w:adjustRightInd w:val="0"/>
      <w:spacing w:line="360" w:lineRule="atLeast"/>
      <w:ind w:right="78" w:firstLine="0"/>
    </w:pPr>
    <w:rPr>
      <w:snapToGrid/>
      <w:sz w:val="24"/>
      <w:szCs w:val="24"/>
    </w:rPr>
  </w:style>
  <w:style w:type="paragraph" w:styleId="2c">
    <w:name w:val="Body Text Indent 2"/>
    <w:basedOn w:val="af"/>
    <w:link w:val="2d"/>
    <w:rsid w:val="004F4D8A"/>
    <w:pPr>
      <w:widowControl w:val="0"/>
      <w:adjustRightInd w:val="0"/>
      <w:spacing w:after="120" w:line="480" w:lineRule="auto"/>
      <w:ind w:left="283" w:firstLine="0"/>
    </w:pPr>
    <w:rPr>
      <w:snapToGrid/>
      <w:sz w:val="24"/>
      <w:szCs w:val="24"/>
    </w:rPr>
  </w:style>
  <w:style w:type="paragraph" w:customStyle="1" w:styleId="Liste1">
    <w:name w:val="Liste 1"/>
    <w:basedOn w:val="af"/>
    <w:rsid w:val="004F4D8A"/>
    <w:pPr>
      <w:snapToGrid w:val="0"/>
      <w:spacing w:before="120" w:after="120" w:line="240" w:lineRule="auto"/>
      <w:ind w:left="567" w:hanging="567"/>
    </w:pPr>
    <w:rPr>
      <w:rFonts w:ascii="Arial" w:hAnsi="Arial"/>
      <w:snapToGrid/>
      <w:sz w:val="24"/>
      <w:lang w:eastAsia="de-DE"/>
    </w:rPr>
  </w:style>
  <w:style w:type="paragraph" w:customStyle="1" w:styleId="ConsNormal">
    <w:name w:val="ConsNormal"/>
    <w:rsid w:val="004F4D8A"/>
    <w:pPr>
      <w:widowControl w:val="0"/>
      <w:autoSpaceDE w:val="0"/>
      <w:autoSpaceDN w:val="0"/>
      <w:adjustRightInd w:val="0"/>
      <w:ind w:firstLine="720"/>
    </w:pPr>
    <w:rPr>
      <w:rFonts w:ascii="Arial" w:hAnsi="Arial" w:cs="Arial"/>
    </w:rPr>
  </w:style>
  <w:style w:type="paragraph" w:customStyle="1" w:styleId="1f2">
    <w:name w:val="Обычный1"/>
    <w:basedOn w:val="af"/>
    <w:link w:val="1f3"/>
    <w:uiPriority w:val="99"/>
    <w:rsid w:val="004F4D8A"/>
    <w:pPr>
      <w:spacing w:line="240" w:lineRule="auto"/>
      <w:ind w:firstLine="0"/>
    </w:pPr>
    <w:rPr>
      <w:rFonts w:ascii="Arial Narrow" w:hAnsi="Arial Narrow"/>
      <w:snapToGrid/>
      <w:sz w:val="24"/>
      <w:szCs w:val="15"/>
      <w:lang w:val="x-none" w:eastAsia="en-US"/>
    </w:rPr>
  </w:style>
  <w:style w:type="table" w:styleId="aff2">
    <w:name w:val="Table Grid"/>
    <w:basedOn w:val="af1"/>
    <w:rsid w:val="004F4D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3">
    <w:name w:val="page number"/>
    <w:basedOn w:val="af0"/>
    <w:rsid w:val="004F4D8A"/>
  </w:style>
  <w:style w:type="paragraph" w:styleId="aff4">
    <w:name w:val="Balloon Text"/>
    <w:basedOn w:val="af"/>
    <w:link w:val="aff5"/>
    <w:rsid w:val="004F4D8A"/>
    <w:rPr>
      <w:rFonts w:ascii="Tahoma" w:hAnsi="Tahoma" w:cs="Tahoma"/>
      <w:sz w:val="16"/>
      <w:szCs w:val="16"/>
    </w:rPr>
  </w:style>
  <w:style w:type="character" w:styleId="aff6">
    <w:name w:val="annotation reference"/>
    <w:uiPriority w:val="99"/>
    <w:rsid w:val="004F4D8A"/>
    <w:rPr>
      <w:sz w:val="16"/>
      <w:szCs w:val="16"/>
    </w:rPr>
  </w:style>
  <w:style w:type="paragraph" w:styleId="aff7">
    <w:name w:val="annotation text"/>
    <w:basedOn w:val="af"/>
    <w:link w:val="aff8"/>
    <w:uiPriority w:val="99"/>
    <w:rsid w:val="004F4D8A"/>
    <w:rPr>
      <w:sz w:val="20"/>
    </w:rPr>
  </w:style>
  <w:style w:type="paragraph" w:styleId="aff9">
    <w:name w:val="annotation subject"/>
    <w:basedOn w:val="aff7"/>
    <w:next w:val="aff7"/>
    <w:link w:val="affa"/>
    <w:rsid w:val="004F4D8A"/>
    <w:rPr>
      <w:b/>
      <w:bCs/>
    </w:rPr>
  </w:style>
  <w:style w:type="paragraph" w:styleId="affb">
    <w:name w:val="Document Map"/>
    <w:basedOn w:val="af"/>
    <w:link w:val="affc"/>
    <w:rsid w:val="004F4D8A"/>
    <w:pPr>
      <w:shd w:val="clear" w:color="auto" w:fill="000080"/>
    </w:pPr>
    <w:rPr>
      <w:rFonts w:ascii="Tahoma" w:hAnsi="Tahoma" w:cs="Tahoma"/>
      <w:sz w:val="20"/>
    </w:rPr>
  </w:style>
  <w:style w:type="paragraph" w:styleId="2e">
    <w:name w:val="Body Text 2"/>
    <w:basedOn w:val="af"/>
    <w:link w:val="2f"/>
    <w:rsid w:val="004F4D8A"/>
    <w:pPr>
      <w:spacing w:after="120" w:line="480" w:lineRule="auto"/>
      <w:ind w:firstLine="0"/>
      <w:jc w:val="left"/>
    </w:pPr>
    <w:rPr>
      <w:snapToGrid/>
      <w:sz w:val="24"/>
      <w:szCs w:val="24"/>
    </w:rPr>
  </w:style>
  <w:style w:type="paragraph" w:styleId="affd">
    <w:name w:val="macro"/>
    <w:link w:val="affe"/>
    <w:rsid w:val="004F4D8A"/>
    <w:pPr>
      <w:tabs>
        <w:tab w:val="left" w:pos="480"/>
        <w:tab w:val="left" w:pos="960"/>
        <w:tab w:val="left" w:pos="1440"/>
        <w:tab w:val="left" w:pos="1920"/>
        <w:tab w:val="left" w:pos="2400"/>
        <w:tab w:val="left" w:pos="2880"/>
        <w:tab w:val="left" w:pos="3360"/>
        <w:tab w:val="left" w:pos="3840"/>
        <w:tab w:val="left" w:pos="4320"/>
      </w:tabs>
    </w:pPr>
    <w:rPr>
      <w:rFonts w:ascii="Arial" w:hAnsi="Arial"/>
      <w:lang w:val="en-US"/>
    </w:rPr>
  </w:style>
  <w:style w:type="paragraph" w:customStyle="1" w:styleId="210">
    <w:name w:val="Основной текст 21"/>
    <w:basedOn w:val="af"/>
    <w:rsid w:val="004F4D8A"/>
    <w:pPr>
      <w:spacing w:line="240" w:lineRule="auto"/>
      <w:ind w:firstLine="720"/>
    </w:pPr>
    <w:rPr>
      <w:b/>
      <w:snapToGrid/>
      <w:sz w:val="24"/>
    </w:rPr>
  </w:style>
  <w:style w:type="paragraph" w:styleId="afff">
    <w:name w:val="List Number"/>
    <w:basedOn w:val="af"/>
    <w:rsid w:val="004F4D8A"/>
    <w:pPr>
      <w:tabs>
        <w:tab w:val="num" w:pos="1134"/>
      </w:tabs>
      <w:autoSpaceDE w:val="0"/>
      <w:autoSpaceDN w:val="0"/>
      <w:spacing w:before="60"/>
    </w:pPr>
    <w:rPr>
      <w:snapToGrid/>
      <w:szCs w:val="24"/>
    </w:rPr>
  </w:style>
  <w:style w:type="paragraph" w:customStyle="1" w:styleId="afff0">
    <w:name w:val="Пункт б/н"/>
    <w:basedOn w:val="af"/>
    <w:rsid w:val="004F4D8A"/>
    <w:pPr>
      <w:tabs>
        <w:tab w:val="left" w:pos="1134"/>
      </w:tabs>
    </w:pPr>
  </w:style>
  <w:style w:type="paragraph" w:customStyle="1" w:styleId="1f4">
    <w:name w:val="Название1"/>
    <w:basedOn w:val="af"/>
    <w:link w:val="afff1"/>
    <w:qFormat/>
    <w:rsid w:val="004F4D8A"/>
    <w:pPr>
      <w:spacing w:line="240" w:lineRule="auto"/>
      <w:ind w:firstLine="709"/>
      <w:jc w:val="center"/>
    </w:pPr>
    <w:rPr>
      <w:b/>
      <w:snapToGrid/>
    </w:rPr>
  </w:style>
  <w:style w:type="paragraph" w:customStyle="1" w:styleId="Normal1">
    <w:name w:val="Normal1"/>
    <w:rsid w:val="004F4D8A"/>
    <w:pPr>
      <w:widowControl w:val="0"/>
    </w:pPr>
    <w:rPr>
      <w:snapToGrid w:val="0"/>
    </w:rPr>
  </w:style>
  <w:style w:type="paragraph" w:customStyle="1" w:styleId="14pt1">
    <w:name w:val="14 pt без отступа (1 интервал)"/>
    <w:rsid w:val="004F4D8A"/>
    <w:pPr>
      <w:tabs>
        <w:tab w:val="left" w:pos="7974"/>
      </w:tabs>
    </w:pPr>
    <w:rPr>
      <w:sz w:val="28"/>
      <w:szCs w:val="24"/>
    </w:rPr>
  </w:style>
  <w:style w:type="paragraph" w:styleId="afff2">
    <w:name w:val="Normal (Web)"/>
    <w:basedOn w:val="af"/>
    <w:link w:val="afff3"/>
    <w:rsid w:val="004F4D8A"/>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character" w:customStyle="1" w:styleId="postbody1">
    <w:name w:val="postbody1"/>
    <w:rsid w:val="004F4D8A"/>
    <w:rPr>
      <w:sz w:val="18"/>
      <w:szCs w:val="18"/>
    </w:rPr>
  </w:style>
  <w:style w:type="paragraph" w:customStyle="1" w:styleId="Body">
    <w:name w:val="Body"/>
    <w:basedOn w:val="af"/>
    <w:link w:val="Body0"/>
    <w:rsid w:val="004F4D8A"/>
    <w:pPr>
      <w:spacing w:line="360" w:lineRule="atLeast"/>
      <w:ind w:left="284" w:firstLine="851"/>
    </w:pPr>
    <w:rPr>
      <w:rFonts w:ascii="Pragmatica" w:hAnsi="Pragmatica"/>
      <w:snapToGrid/>
      <w:sz w:val="24"/>
      <w:szCs w:val="24"/>
      <w:lang w:val="x-none" w:eastAsia="x-none"/>
    </w:rPr>
  </w:style>
  <w:style w:type="paragraph" w:customStyle="1" w:styleId="1d">
    <w:name w:val="Таблица1"/>
    <w:basedOn w:val="af"/>
    <w:rsid w:val="004F4D8A"/>
    <w:pPr>
      <w:numPr>
        <w:numId w:val="7"/>
      </w:numPr>
      <w:tabs>
        <w:tab w:val="clear" w:pos="360"/>
      </w:tabs>
      <w:ind w:left="0" w:firstLine="0"/>
      <w:jc w:val="left"/>
    </w:pPr>
    <w:rPr>
      <w:rFonts w:ascii="Arial" w:hAnsi="Arial"/>
      <w:snapToGrid/>
      <w:sz w:val="22"/>
    </w:rPr>
  </w:style>
  <w:style w:type="paragraph" w:customStyle="1" w:styleId="1b">
    <w:name w:val="Стиль1"/>
    <w:basedOn w:val="af8"/>
    <w:next w:val="afff4"/>
    <w:rsid w:val="004F4D8A"/>
    <w:pPr>
      <w:numPr>
        <w:numId w:val="8"/>
      </w:numPr>
      <w:ind w:right="49"/>
    </w:pPr>
    <w:rPr>
      <w:sz w:val="24"/>
      <w:szCs w:val="24"/>
    </w:rPr>
  </w:style>
  <w:style w:type="paragraph" w:styleId="afff4">
    <w:name w:val="List Continue"/>
    <w:basedOn w:val="af"/>
    <w:rsid w:val="004F4D8A"/>
    <w:pPr>
      <w:spacing w:after="120"/>
      <w:ind w:left="283"/>
    </w:pPr>
  </w:style>
  <w:style w:type="character" w:styleId="afff5">
    <w:name w:val="Strong"/>
    <w:qFormat/>
    <w:rsid w:val="004F4D8A"/>
    <w:rPr>
      <w:b/>
      <w:bCs/>
    </w:rPr>
  </w:style>
  <w:style w:type="paragraph" w:styleId="3a">
    <w:name w:val="Body Text Indent 3"/>
    <w:basedOn w:val="af"/>
    <w:link w:val="3b"/>
    <w:rsid w:val="004F4D8A"/>
    <w:pPr>
      <w:spacing w:after="120"/>
      <w:ind w:left="283"/>
    </w:pPr>
    <w:rPr>
      <w:sz w:val="16"/>
      <w:szCs w:val="16"/>
    </w:rPr>
  </w:style>
  <w:style w:type="paragraph" w:customStyle="1" w:styleId="afff6">
    <w:name w:val="Обычный + список"/>
    <w:basedOn w:val="af"/>
    <w:rsid w:val="004F4D8A"/>
    <w:pPr>
      <w:widowControl w:val="0"/>
      <w:tabs>
        <w:tab w:val="left" w:pos="567"/>
        <w:tab w:val="num" w:pos="2187"/>
      </w:tabs>
      <w:autoSpaceDE w:val="0"/>
      <w:autoSpaceDN w:val="0"/>
      <w:spacing w:line="240" w:lineRule="auto"/>
      <w:ind w:left="2187" w:hanging="567"/>
    </w:pPr>
    <w:rPr>
      <w:snapToGrid/>
      <w:sz w:val="22"/>
      <w:szCs w:val="22"/>
    </w:rPr>
  </w:style>
  <w:style w:type="character" w:customStyle="1" w:styleId="212">
    <w:name w:val="Заголовок 2 Знак1"/>
    <w:aliases w:val="Заголовок 2 Знак Знак,H2 Знак,H2 Знак Знак,Междустр.интерва... Знак1,Обычный + полужирный Знак1,По центру Знак1,Перед:  6 пт Знак1,П... Знак1,Междустр.интерва... Знак Знак,2 Знак1,h2 Знак1,Черный Знак1,все прописные Знак1,... Знак1"/>
    <w:rsid w:val="004F4D8A"/>
    <w:rPr>
      <w:b/>
      <w:snapToGrid w:val="0"/>
      <w:sz w:val="32"/>
      <w:lang w:val="ru-RU" w:eastAsia="ru-RU" w:bidi="ar-SA"/>
    </w:rPr>
  </w:style>
  <w:style w:type="paragraph" w:customStyle="1" w:styleId="xl25">
    <w:name w:val="xl25"/>
    <w:basedOn w:val="af"/>
    <w:rsid w:val="004F4D8A"/>
    <w:pPr>
      <w:spacing w:before="100" w:beforeAutospacing="1" w:after="100" w:afterAutospacing="1" w:line="240" w:lineRule="auto"/>
      <w:ind w:firstLine="0"/>
      <w:jc w:val="center"/>
    </w:pPr>
    <w:rPr>
      <w:b/>
      <w:bCs/>
      <w:snapToGrid/>
      <w:sz w:val="24"/>
      <w:szCs w:val="24"/>
    </w:rPr>
  </w:style>
  <w:style w:type="paragraph" w:customStyle="1" w:styleId="BodyText1">
    <w:name w:val="Body Text1"/>
    <w:basedOn w:val="af"/>
    <w:rsid w:val="004F4D8A"/>
    <w:pPr>
      <w:spacing w:line="240" w:lineRule="auto"/>
    </w:pPr>
    <w:rPr>
      <w:snapToGrid/>
      <w:sz w:val="20"/>
    </w:rPr>
  </w:style>
  <w:style w:type="paragraph" w:customStyle="1" w:styleId="xl27">
    <w:name w:val="xl27"/>
    <w:basedOn w:val="af"/>
    <w:rsid w:val="004F4D8A"/>
    <w:pPr>
      <w:spacing w:before="100" w:beforeAutospacing="1" w:after="100" w:afterAutospacing="1" w:line="240" w:lineRule="auto"/>
      <w:ind w:firstLine="0"/>
      <w:jc w:val="left"/>
    </w:pPr>
    <w:rPr>
      <w:snapToGrid/>
      <w:sz w:val="24"/>
      <w:szCs w:val="24"/>
    </w:rPr>
  </w:style>
  <w:style w:type="paragraph" w:customStyle="1" w:styleId="afff7">
    <w:name w:val="Пункт Знак"/>
    <w:basedOn w:val="aff"/>
    <w:rsid w:val="004F4D8A"/>
    <w:pPr>
      <w:widowControl/>
      <w:tabs>
        <w:tab w:val="num" w:pos="1418"/>
      </w:tabs>
      <w:adjustRightInd/>
      <w:spacing w:line="360" w:lineRule="auto"/>
      <w:ind w:left="1418" w:hanging="851"/>
    </w:pPr>
    <w:rPr>
      <w:sz w:val="28"/>
      <w:szCs w:val="20"/>
    </w:rPr>
  </w:style>
  <w:style w:type="paragraph" w:customStyle="1" w:styleId="ConsNonformat">
    <w:name w:val="ConsNonformat"/>
    <w:rsid w:val="004F4D8A"/>
    <w:pPr>
      <w:widowControl w:val="0"/>
      <w:autoSpaceDE w:val="0"/>
      <w:autoSpaceDN w:val="0"/>
      <w:adjustRightInd w:val="0"/>
    </w:pPr>
    <w:rPr>
      <w:rFonts w:ascii="Courier New" w:hAnsi="Courier New" w:cs="Courier New"/>
    </w:rPr>
  </w:style>
  <w:style w:type="paragraph" w:customStyle="1" w:styleId="afff8">
    <w:name w:val="Îá"/>
    <w:rsid w:val="004F4D8A"/>
    <w:pPr>
      <w:widowControl w:val="0"/>
    </w:pPr>
    <w:rPr>
      <w:lang w:val="cs-CZ" w:eastAsia="en-US"/>
    </w:rPr>
  </w:style>
  <w:style w:type="paragraph" w:customStyle="1" w:styleId="1f5">
    <w:name w:val="Ñòèëü1"/>
    <w:basedOn w:val="af"/>
    <w:rsid w:val="004F4D8A"/>
    <w:pPr>
      <w:widowControl w:val="0"/>
      <w:spacing w:line="240" w:lineRule="auto"/>
      <w:ind w:firstLine="0"/>
      <w:jc w:val="center"/>
    </w:pPr>
    <w:rPr>
      <w:b/>
      <w:snapToGrid/>
    </w:rPr>
  </w:style>
  <w:style w:type="paragraph" w:customStyle="1" w:styleId="Iniiaiieoaeno">
    <w:name w:val="!Iniiaiie oaeno"/>
    <w:basedOn w:val="af"/>
    <w:rsid w:val="004F4D8A"/>
    <w:pPr>
      <w:widowControl w:val="0"/>
      <w:spacing w:line="240" w:lineRule="auto"/>
      <w:ind w:firstLine="709"/>
    </w:pPr>
    <w:rPr>
      <w:snapToGrid/>
      <w:sz w:val="24"/>
    </w:rPr>
  </w:style>
  <w:style w:type="paragraph" w:styleId="afff9">
    <w:name w:val="Block Text"/>
    <w:basedOn w:val="af"/>
    <w:rsid w:val="004F4D8A"/>
    <w:pPr>
      <w:widowControl w:val="0"/>
      <w:shd w:val="clear" w:color="auto" w:fill="FFFFFF"/>
      <w:autoSpaceDE w:val="0"/>
      <w:autoSpaceDN w:val="0"/>
      <w:spacing w:before="254" w:line="250" w:lineRule="exact"/>
      <w:ind w:left="19" w:right="259" w:firstLine="0"/>
    </w:pPr>
    <w:rPr>
      <w:rFonts w:ascii="Arial" w:hAnsi="Arial" w:cs="Arial"/>
      <w:snapToGrid/>
      <w:color w:val="000000"/>
      <w:w w:val="96"/>
      <w:sz w:val="24"/>
      <w:szCs w:val="24"/>
    </w:rPr>
  </w:style>
  <w:style w:type="paragraph" w:styleId="afffa">
    <w:name w:val="List"/>
    <w:basedOn w:val="af"/>
    <w:rsid w:val="004F4D8A"/>
    <w:pPr>
      <w:autoSpaceDE w:val="0"/>
      <w:autoSpaceDN w:val="0"/>
      <w:spacing w:line="240" w:lineRule="auto"/>
      <w:ind w:left="283" w:hanging="283"/>
      <w:jc w:val="left"/>
    </w:pPr>
    <w:rPr>
      <w:rFonts w:ascii="Arial" w:hAnsi="Arial" w:cs="Arial"/>
      <w:snapToGrid/>
      <w:sz w:val="20"/>
    </w:rPr>
  </w:style>
  <w:style w:type="paragraph" w:styleId="2f0">
    <w:name w:val="List 2"/>
    <w:basedOn w:val="af"/>
    <w:rsid w:val="004F4D8A"/>
    <w:pPr>
      <w:autoSpaceDE w:val="0"/>
      <w:autoSpaceDN w:val="0"/>
      <w:spacing w:line="240" w:lineRule="auto"/>
      <w:ind w:left="566" w:hanging="283"/>
      <w:jc w:val="left"/>
    </w:pPr>
    <w:rPr>
      <w:rFonts w:ascii="Arial" w:hAnsi="Arial" w:cs="Arial"/>
      <w:snapToGrid/>
      <w:sz w:val="20"/>
    </w:rPr>
  </w:style>
  <w:style w:type="paragraph" w:styleId="3c">
    <w:name w:val="List 3"/>
    <w:basedOn w:val="af"/>
    <w:rsid w:val="004F4D8A"/>
    <w:pPr>
      <w:autoSpaceDE w:val="0"/>
      <w:autoSpaceDN w:val="0"/>
      <w:spacing w:line="240" w:lineRule="auto"/>
      <w:ind w:left="849" w:hanging="283"/>
      <w:jc w:val="left"/>
    </w:pPr>
    <w:rPr>
      <w:rFonts w:ascii="Arial" w:hAnsi="Arial" w:cs="Arial"/>
      <w:snapToGrid/>
      <w:sz w:val="20"/>
    </w:rPr>
  </w:style>
  <w:style w:type="paragraph" w:styleId="afffb">
    <w:name w:val="Plain Text"/>
    <w:aliases w:val="Текст табличный"/>
    <w:basedOn w:val="af"/>
    <w:link w:val="afffc"/>
    <w:rsid w:val="004F4D8A"/>
    <w:pPr>
      <w:spacing w:line="240" w:lineRule="auto"/>
      <w:ind w:firstLine="0"/>
      <w:jc w:val="left"/>
    </w:pPr>
    <w:rPr>
      <w:rFonts w:ascii="Courier New" w:hAnsi="Courier New"/>
      <w:snapToGrid/>
      <w:sz w:val="20"/>
    </w:rPr>
  </w:style>
  <w:style w:type="paragraph" w:customStyle="1" w:styleId="xl61">
    <w:name w:val="xl61"/>
    <w:basedOn w:val="af"/>
    <w:rsid w:val="004F4D8A"/>
    <w:pPr>
      <w:spacing w:before="100" w:beforeAutospacing="1" w:after="100" w:afterAutospacing="1" w:line="240" w:lineRule="auto"/>
      <w:ind w:firstLine="0"/>
      <w:jc w:val="center"/>
      <w:textAlignment w:val="top"/>
    </w:pPr>
    <w:rPr>
      <w:rFonts w:eastAsia="Arial Unicode MS"/>
      <w:b/>
      <w:bCs/>
      <w:snapToGrid/>
      <w:color w:val="000000"/>
      <w:sz w:val="24"/>
      <w:szCs w:val="24"/>
    </w:rPr>
  </w:style>
  <w:style w:type="character" w:customStyle="1" w:styleId="rvts7">
    <w:name w:val="rvts7"/>
    <w:rsid w:val="004F4D8A"/>
    <w:rPr>
      <w:rFonts w:ascii="Tahoma" w:hAnsi="Tahoma" w:cs="Tahoma" w:hint="default"/>
      <w:sz w:val="22"/>
      <w:szCs w:val="22"/>
    </w:rPr>
  </w:style>
  <w:style w:type="paragraph" w:styleId="45">
    <w:name w:val="toc 4"/>
    <w:basedOn w:val="af"/>
    <w:next w:val="af"/>
    <w:autoRedefine/>
    <w:rsid w:val="004F4D8A"/>
    <w:pPr>
      <w:spacing w:line="240" w:lineRule="auto"/>
      <w:ind w:left="720" w:firstLine="0"/>
      <w:jc w:val="left"/>
    </w:pPr>
    <w:rPr>
      <w:snapToGrid/>
      <w:sz w:val="24"/>
      <w:szCs w:val="24"/>
    </w:rPr>
  </w:style>
  <w:style w:type="paragraph" w:styleId="56">
    <w:name w:val="toc 5"/>
    <w:basedOn w:val="af"/>
    <w:next w:val="af"/>
    <w:autoRedefine/>
    <w:rsid w:val="004F4D8A"/>
    <w:pPr>
      <w:spacing w:line="240" w:lineRule="auto"/>
      <w:ind w:left="960" w:firstLine="0"/>
      <w:jc w:val="left"/>
    </w:pPr>
    <w:rPr>
      <w:snapToGrid/>
      <w:sz w:val="24"/>
      <w:szCs w:val="24"/>
    </w:rPr>
  </w:style>
  <w:style w:type="paragraph" w:styleId="64">
    <w:name w:val="toc 6"/>
    <w:basedOn w:val="af"/>
    <w:next w:val="af"/>
    <w:autoRedefine/>
    <w:rsid w:val="004F4D8A"/>
    <w:pPr>
      <w:spacing w:line="240" w:lineRule="auto"/>
      <w:ind w:left="1200" w:firstLine="0"/>
      <w:jc w:val="left"/>
    </w:pPr>
    <w:rPr>
      <w:snapToGrid/>
      <w:sz w:val="24"/>
      <w:szCs w:val="24"/>
    </w:rPr>
  </w:style>
  <w:style w:type="paragraph" w:styleId="73">
    <w:name w:val="toc 7"/>
    <w:basedOn w:val="af"/>
    <w:next w:val="af"/>
    <w:autoRedefine/>
    <w:rsid w:val="004F4D8A"/>
    <w:pPr>
      <w:spacing w:line="240" w:lineRule="auto"/>
      <w:ind w:left="1440" w:firstLine="0"/>
      <w:jc w:val="left"/>
    </w:pPr>
    <w:rPr>
      <w:snapToGrid/>
      <w:sz w:val="24"/>
      <w:szCs w:val="24"/>
    </w:rPr>
  </w:style>
  <w:style w:type="paragraph" w:styleId="83">
    <w:name w:val="toc 8"/>
    <w:basedOn w:val="af"/>
    <w:next w:val="af"/>
    <w:autoRedefine/>
    <w:rsid w:val="004F4D8A"/>
    <w:pPr>
      <w:spacing w:line="240" w:lineRule="auto"/>
      <w:ind w:left="1680" w:firstLine="0"/>
      <w:jc w:val="left"/>
    </w:pPr>
    <w:rPr>
      <w:snapToGrid/>
      <w:sz w:val="24"/>
      <w:szCs w:val="24"/>
    </w:rPr>
  </w:style>
  <w:style w:type="paragraph" w:styleId="93">
    <w:name w:val="toc 9"/>
    <w:basedOn w:val="af"/>
    <w:next w:val="af"/>
    <w:autoRedefine/>
    <w:rsid w:val="004F4D8A"/>
    <w:pPr>
      <w:spacing w:line="240" w:lineRule="auto"/>
      <w:ind w:left="1920" w:firstLine="0"/>
      <w:jc w:val="left"/>
    </w:pPr>
    <w:rPr>
      <w:snapToGrid/>
      <w:sz w:val="24"/>
      <w:szCs w:val="24"/>
    </w:rPr>
  </w:style>
  <w:style w:type="paragraph" w:customStyle="1" w:styleId="ConsPlusNonformat">
    <w:name w:val="ConsPlusNonformat"/>
    <w:rsid w:val="004F4D8A"/>
    <w:pPr>
      <w:widowControl w:val="0"/>
      <w:autoSpaceDE w:val="0"/>
      <w:autoSpaceDN w:val="0"/>
      <w:adjustRightInd w:val="0"/>
    </w:pPr>
    <w:rPr>
      <w:rFonts w:ascii="Courier New" w:hAnsi="Courier New" w:cs="Courier New"/>
    </w:rPr>
  </w:style>
  <w:style w:type="character" w:customStyle="1" w:styleId="afff3">
    <w:name w:val="Обычный (веб) Знак"/>
    <w:link w:val="afff2"/>
    <w:rsid w:val="004F4D8A"/>
    <w:rPr>
      <w:rFonts w:ascii="Arial Unicode MS" w:eastAsia="Arial Unicode MS" w:hAnsi="Arial Unicode MS" w:cs="Arial Unicode MS"/>
      <w:sz w:val="24"/>
      <w:szCs w:val="24"/>
      <w:lang w:val="ru-RU" w:eastAsia="ru-RU" w:bidi="ar-SA"/>
    </w:rPr>
  </w:style>
  <w:style w:type="character" w:styleId="afffd">
    <w:name w:val="FollowedHyperlink"/>
    <w:rsid w:val="004F4D8A"/>
    <w:rPr>
      <w:color w:val="800080"/>
      <w:u w:val="single"/>
    </w:rPr>
  </w:style>
  <w:style w:type="numbering" w:customStyle="1" w:styleId="1f6">
    <w:name w:val="Стиль нумерованный1"/>
    <w:basedOn w:val="af2"/>
    <w:rsid w:val="004F4D8A"/>
  </w:style>
  <w:style w:type="character" w:customStyle="1" w:styleId="2b">
    <w:name w:val="Основной текст Знак2"/>
    <w:link w:val="aff"/>
    <w:rsid w:val="004F4D8A"/>
    <w:rPr>
      <w:sz w:val="24"/>
      <w:szCs w:val="24"/>
      <w:lang w:val="ru-RU" w:eastAsia="ru-RU" w:bidi="ar-SA"/>
    </w:rPr>
  </w:style>
  <w:style w:type="character" w:customStyle="1" w:styleId="aff1">
    <w:name w:val="Основной текст с отступом Знак"/>
    <w:aliases w:val=" Знак2 Знак,Знак2 Знак"/>
    <w:link w:val="aff0"/>
    <w:uiPriority w:val="99"/>
    <w:rsid w:val="004F4D8A"/>
    <w:rPr>
      <w:rFonts w:ascii="Verdana" w:hAnsi="Verdana"/>
      <w:lang w:val="ru-RU" w:eastAsia="ru-RU" w:bidi="ar-SA"/>
    </w:rPr>
  </w:style>
  <w:style w:type="paragraph" w:customStyle="1" w:styleId="-">
    <w:name w:val="Обычный-ава"/>
    <w:basedOn w:val="af"/>
    <w:rsid w:val="004F4D8A"/>
    <w:pPr>
      <w:spacing w:line="240" w:lineRule="auto"/>
      <w:ind w:firstLine="709"/>
    </w:pPr>
    <w:rPr>
      <w:snapToGrid/>
      <w:sz w:val="24"/>
      <w:szCs w:val="24"/>
    </w:rPr>
  </w:style>
  <w:style w:type="paragraph" w:customStyle="1" w:styleId="Iauiue">
    <w:name w:val="Iau?iue"/>
    <w:rsid w:val="004F4D8A"/>
    <w:pPr>
      <w:widowControl w:val="0"/>
      <w:overflowPunct w:val="0"/>
      <w:autoSpaceDE w:val="0"/>
      <w:autoSpaceDN w:val="0"/>
      <w:adjustRightInd w:val="0"/>
      <w:textAlignment w:val="baseline"/>
    </w:pPr>
    <w:rPr>
      <w:rFonts w:ascii="Arial" w:hAnsi="Arial"/>
      <w:lang w:eastAsia="en-US"/>
    </w:rPr>
  </w:style>
  <w:style w:type="paragraph" w:customStyle="1" w:styleId="Caaieiaie3">
    <w:name w:val="Caaieiaie 3"/>
    <w:basedOn w:val="Iauiue"/>
    <w:next w:val="Iauiue"/>
    <w:rsid w:val="004F4D8A"/>
    <w:pPr>
      <w:keepNext/>
      <w:overflowPunct/>
      <w:autoSpaceDE/>
      <w:autoSpaceDN/>
      <w:adjustRightInd/>
      <w:spacing w:before="240" w:after="60"/>
      <w:textAlignment w:val="auto"/>
    </w:pPr>
    <w:rPr>
      <w:b/>
      <w:sz w:val="22"/>
    </w:rPr>
  </w:style>
  <w:style w:type="paragraph" w:customStyle="1" w:styleId="NormalWeb1">
    <w:name w:val="Normal (Web)1"/>
    <w:basedOn w:val="af"/>
    <w:rsid w:val="004F4D8A"/>
    <w:pPr>
      <w:spacing w:before="100" w:beforeAutospacing="1" w:after="100" w:afterAutospacing="1" w:line="240" w:lineRule="auto"/>
      <w:ind w:firstLine="0"/>
      <w:jc w:val="left"/>
    </w:pPr>
    <w:rPr>
      <w:snapToGrid/>
      <w:color w:val="000000"/>
      <w:sz w:val="24"/>
      <w:szCs w:val="24"/>
    </w:rPr>
  </w:style>
  <w:style w:type="paragraph" w:customStyle="1" w:styleId="caaieiaie4">
    <w:name w:val="caaieiaie 4"/>
    <w:basedOn w:val="af"/>
    <w:next w:val="af"/>
    <w:rsid w:val="004F4D8A"/>
    <w:pPr>
      <w:keepNext/>
      <w:widowControl w:val="0"/>
      <w:suppressLineNumbers/>
      <w:tabs>
        <w:tab w:val="left" w:pos="0"/>
      </w:tabs>
      <w:spacing w:before="240" w:after="60" w:line="240" w:lineRule="auto"/>
      <w:ind w:firstLine="0"/>
      <w:jc w:val="left"/>
    </w:pPr>
    <w:rPr>
      <w:noProof/>
      <w:snapToGrid/>
      <w:sz w:val="24"/>
      <w:lang w:val="en-US" w:eastAsia="en-US"/>
    </w:rPr>
  </w:style>
  <w:style w:type="paragraph" w:customStyle="1" w:styleId="1f7">
    <w:name w:val="Знак Знак Знак1 Знак Знак Знак Знак Знак Знак Знак"/>
    <w:basedOn w:val="af"/>
    <w:rsid w:val="004F4D8A"/>
    <w:pPr>
      <w:spacing w:after="160" w:line="240" w:lineRule="exact"/>
      <w:ind w:firstLine="0"/>
      <w:jc w:val="left"/>
    </w:pPr>
    <w:rPr>
      <w:rFonts w:ascii="Verdana" w:hAnsi="Verdana" w:cs="Verdana"/>
      <w:snapToGrid/>
      <w:sz w:val="20"/>
      <w:lang w:val="en-US" w:eastAsia="en-US"/>
    </w:rPr>
  </w:style>
  <w:style w:type="paragraph" w:customStyle="1" w:styleId="2f1">
    <w:name w:val="Обычный2"/>
    <w:rsid w:val="004F4D8A"/>
    <w:pPr>
      <w:widowControl w:val="0"/>
    </w:pPr>
    <w:rPr>
      <w:snapToGrid w:val="0"/>
      <w:sz w:val="24"/>
    </w:rPr>
  </w:style>
  <w:style w:type="character" w:customStyle="1" w:styleId="1f">
    <w:name w:val="Заголовок 1 Знак"/>
    <w:aliases w:val="Document Header1 Знак1,H1 Знак1,Ðàçäåë + Times New Roman Знак1,Перед:  0 пт Знак1,После..... Знак1,Ðàçäåë Знак,ТЗ:Заголовок 1 Знак,(раздел) Знак,Заголов Знак,Заголовок 1 Знак Знак Знак,h1 Знак,Level 1 Topic Heading Знак,Section Знак"/>
    <w:link w:val="1e"/>
    <w:rsid w:val="004F4D8A"/>
    <w:rPr>
      <w:rFonts w:ascii="Arial" w:hAnsi="Arial"/>
      <w:b/>
      <w:kern w:val="28"/>
      <w:sz w:val="40"/>
      <w:lang w:val="ru-RU" w:eastAsia="ru-RU" w:bidi="ar-SA"/>
    </w:rPr>
  </w:style>
  <w:style w:type="character" w:customStyle="1" w:styleId="223">
    <w:name w:val="Заголовок 2 Знак2"/>
    <w:aliases w:val="Заголовок 2 Знак Знак1,H2 Знак1,Обычный + полужирный Знак,По центру Знак,Перед:  6 пт Знак,П... Знак,Междустр.интерва... Знак,2 Знак,h2 Знак,Черный Знак,все прописные Знак,Первая строка:  0 см Знак,... Знак,Б2 Знак,RTC Знак,iz2 Знак"/>
    <w:link w:val="28"/>
    <w:rsid w:val="004F4D8A"/>
    <w:rPr>
      <w:b/>
      <w:snapToGrid w:val="0"/>
      <w:sz w:val="32"/>
      <w:lang w:val="ru-RU" w:eastAsia="ru-RU" w:bidi="ar-SA"/>
    </w:rPr>
  </w:style>
  <w:style w:type="numbering" w:customStyle="1" w:styleId="afffe">
    <w:name w:val="Стиль нумерованный"/>
    <w:basedOn w:val="af2"/>
    <w:rsid w:val="004F4D8A"/>
  </w:style>
  <w:style w:type="paragraph" w:customStyle="1" w:styleId="11">
    <w:name w:val="ЗАГ1"/>
    <w:aliases w:val="ур.1"/>
    <w:basedOn w:val="af"/>
    <w:rsid w:val="004F4D8A"/>
    <w:pPr>
      <w:keepNext/>
      <w:numPr>
        <w:numId w:val="31"/>
      </w:numPr>
      <w:spacing w:before="240" w:after="240" w:line="240" w:lineRule="auto"/>
      <w:ind w:right="1134"/>
      <w:jc w:val="center"/>
      <w:outlineLvl w:val="0"/>
    </w:pPr>
    <w:rPr>
      <w:rFonts w:cs="Arial"/>
      <w:b/>
      <w:bCs/>
      <w:snapToGrid/>
      <w:kern w:val="32"/>
      <w:szCs w:val="32"/>
    </w:rPr>
  </w:style>
  <w:style w:type="paragraph" w:customStyle="1" w:styleId="22">
    <w:name w:val="ЗАГ2"/>
    <w:aliases w:val="ур2,ур1 + не (латиница) полужирный"/>
    <w:basedOn w:val="af"/>
    <w:rsid w:val="004F4D8A"/>
    <w:pPr>
      <w:keepNext/>
      <w:numPr>
        <w:ilvl w:val="1"/>
        <w:numId w:val="31"/>
      </w:numPr>
      <w:spacing w:before="120" w:after="120" w:line="240" w:lineRule="auto"/>
      <w:outlineLvl w:val="1"/>
    </w:pPr>
    <w:rPr>
      <w:rFonts w:cs="Arial"/>
      <w:b/>
      <w:bCs/>
      <w:iCs/>
      <w:snapToGrid/>
      <w:szCs w:val="28"/>
    </w:rPr>
  </w:style>
  <w:style w:type="paragraph" w:customStyle="1" w:styleId="23">
    <w:name w:val="Обыч.текст ур.2"/>
    <w:basedOn w:val="22"/>
    <w:rsid w:val="004F4D8A"/>
    <w:pPr>
      <w:numPr>
        <w:ilvl w:val="2"/>
      </w:numPr>
      <w:tabs>
        <w:tab w:val="num" w:pos="3301"/>
      </w:tabs>
      <w:ind w:left="3301" w:hanging="709"/>
    </w:pPr>
    <w:rPr>
      <w:b w:val="0"/>
      <w:bCs w:val="0"/>
      <w:iCs w:val="0"/>
    </w:rPr>
  </w:style>
  <w:style w:type="paragraph" w:customStyle="1" w:styleId="30">
    <w:name w:val="Обыч.текст ур.3"/>
    <w:basedOn w:val="af"/>
    <w:rsid w:val="004F4D8A"/>
    <w:pPr>
      <w:numPr>
        <w:ilvl w:val="3"/>
        <w:numId w:val="31"/>
      </w:numPr>
      <w:tabs>
        <w:tab w:val="num" w:pos="4151"/>
      </w:tabs>
      <w:spacing w:before="60" w:after="60" w:line="240" w:lineRule="auto"/>
      <w:ind w:left="4151" w:hanging="850"/>
    </w:pPr>
    <w:rPr>
      <w:snapToGrid/>
      <w:szCs w:val="24"/>
    </w:rPr>
  </w:style>
  <w:style w:type="paragraph" w:customStyle="1" w:styleId="40">
    <w:name w:val="Обыч.текст ур.4"/>
    <w:basedOn w:val="30"/>
    <w:rsid w:val="004F4D8A"/>
    <w:pPr>
      <w:numPr>
        <w:ilvl w:val="4"/>
      </w:numPr>
      <w:tabs>
        <w:tab w:val="num" w:pos="5002"/>
      </w:tabs>
      <w:ind w:left="5002" w:hanging="992"/>
    </w:pPr>
    <w:rPr>
      <w:snapToGrid w:val="0"/>
    </w:rPr>
  </w:style>
  <w:style w:type="paragraph" w:customStyle="1" w:styleId="52">
    <w:name w:val="Обыч.текст ур.5"/>
    <w:basedOn w:val="40"/>
    <w:rsid w:val="004F4D8A"/>
    <w:pPr>
      <w:numPr>
        <w:ilvl w:val="8"/>
      </w:numPr>
      <w:tabs>
        <w:tab w:val="num" w:pos="6845"/>
      </w:tabs>
      <w:ind w:left="6845" w:hanging="1276"/>
    </w:pPr>
  </w:style>
  <w:style w:type="paragraph" w:customStyle="1" w:styleId="50">
    <w:name w:val="Обыч.текст маркер5"/>
    <w:basedOn w:val="af"/>
    <w:rsid w:val="004F4D8A"/>
    <w:pPr>
      <w:numPr>
        <w:ilvl w:val="5"/>
        <w:numId w:val="31"/>
      </w:numPr>
      <w:tabs>
        <w:tab w:val="num" w:pos="7128"/>
      </w:tabs>
      <w:spacing w:before="60" w:after="60" w:line="240" w:lineRule="auto"/>
      <w:ind w:left="7128" w:hanging="283"/>
    </w:pPr>
    <w:rPr>
      <w:snapToGrid/>
      <w:szCs w:val="24"/>
    </w:rPr>
  </w:style>
  <w:style w:type="paragraph" w:customStyle="1" w:styleId="20">
    <w:name w:val="Обыч.текст маркер2"/>
    <w:basedOn w:val="af"/>
    <w:rsid w:val="004F4D8A"/>
    <w:pPr>
      <w:numPr>
        <w:ilvl w:val="5"/>
        <w:numId w:val="30"/>
      </w:numPr>
      <w:spacing w:before="60" w:after="60" w:line="240" w:lineRule="auto"/>
    </w:pPr>
    <w:rPr>
      <w:szCs w:val="24"/>
    </w:rPr>
  </w:style>
  <w:style w:type="paragraph" w:customStyle="1" w:styleId="51">
    <w:name w:val="Обычный5"/>
    <w:basedOn w:val="af"/>
    <w:rsid w:val="004F4D8A"/>
    <w:pPr>
      <w:numPr>
        <w:ilvl w:val="6"/>
        <w:numId w:val="31"/>
      </w:numPr>
      <w:spacing w:before="60" w:after="60" w:line="240" w:lineRule="auto"/>
      <w:ind w:left="2410" w:firstLine="0"/>
    </w:pPr>
    <w:rPr>
      <w:szCs w:val="24"/>
    </w:rPr>
  </w:style>
  <w:style w:type="paragraph" w:customStyle="1" w:styleId="31">
    <w:name w:val="Обыч.текст маркер3"/>
    <w:basedOn w:val="af"/>
    <w:rsid w:val="004F4D8A"/>
    <w:pPr>
      <w:numPr>
        <w:ilvl w:val="7"/>
        <w:numId w:val="31"/>
      </w:numPr>
      <w:tabs>
        <w:tab w:val="num" w:pos="4151"/>
      </w:tabs>
      <w:spacing w:before="60" w:after="60" w:line="240" w:lineRule="auto"/>
      <w:ind w:left="4151" w:hanging="283"/>
      <w:jc w:val="left"/>
    </w:pPr>
    <w:rPr>
      <w:snapToGrid/>
      <w:szCs w:val="24"/>
    </w:rPr>
  </w:style>
  <w:style w:type="paragraph" w:customStyle="1" w:styleId="1a">
    <w:name w:val="Заг 1"/>
    <w:basedOn w:val="1e"/>
    <w:rsid w:val="004F4D8A"/>
    <w:pPr>
      <w:keepLines w:val="0"/>
      <w:pageBreakBefore w:val="0"/>
      <w:numPr>
        <w:numId w:val="3"/>
      </w:numPr>
      <w:tabs>
        <w:tab w:val="num" w:pos="1734"/>
      </w:tabs>
      <w:suppressAutoHyphens w:val="0"/>
      <w:spacing w:before="240"/>
      <w:ind w:left="1734"/>
      <w:jc w:val="center"/>
    </w:pPr>
    <w:rPr>
      <w:rFonts w:ascii="Times New Roman" w:hAnsi="Times New Roman" w:cs="Arial"/>
      <w:bCs/>
      <w:caps/>
      <w:kern w:val="32"/>
      <w:sz w:val="28"/>
      <w:szCs w:val="32"/>
    </w:rPr>
  </w:style>
  <w:style w:type="paragraph" w:customStyle="1" w:styleId="affff">
    <w:name w:val="Стиль начало"/>
    <w:basedOn w:val="af"/>
    <w:rsid w:val="004F4D8A"/>
    <w:pPr>
      <w:spacing w:line="264" w:lineRule="auto"/>
      <w:ind w:firstLine="0"/>
      <w:jc w:val="left"/>
    </w:pPr>
    <w:rPr>
      <w:snapToGrid/>
    </w:rPr>
  </w:style>
  <w:style w:type="paragraph" w:customStyle="1" w:styleId="Tahoma12pt">
    <w:name w:val="Стиль Tahoma 12 pt по ширине"/>
    <w:basedOn w:val="af"/>
    <w:rsid w:val="004F4D8A"/>
    <w:pPr>
      <w:spacing w:before="120" w:after="120" w:line="240" w:lineRule="auto"/>
      <w:ind w:firstLine="0"/>
    </w:pPr>
    <w:rPr>
      <w:rFonts w:ascii="Tahoma" w:hAnsi="Tahoma"/>
      <w:snapToGrid/>
      <w:sz w:val="24"/>
      <w:lang w:eastAsia="en-US"/>
    </w:rPr>
  </w:style>
  <w:style w:type="paragraph" w:styleId="affff0">
    <w:name w:val="caption"/>
    <w:basedOn w:val="af"/>
    <w:next w:val="af"/>
    <w:link w:val="affff1"/>
    <w:qFormat/>
    <w:rsid w:val="004F4D8A"/>
    <w:rPr>
      <w:b/>
      <w:bCs/>
      <w:sz w:val="20"/>
      <w:lang w:val="x-none" w:eastAsia="x-none"/>
    </w:rPr>
  </w:style>
  <w:style w:type="paragraph" w:customStyle="1" w:styleId="font5">
    <w:name w:val="font5"/>
    <w:basedOn w:val="af"/>
    <w:rsid w:val="004F4D8A"/>
    <w:pPr>
      <w:spacing w:before="100" w:beforeAutospacing="1" w:after="100" w:afterAutospacing="1" w:line="240" w:lineRule="auto"/>
      <w:ind w:firstLine="0"/>
      <w:jc w:val="left"/>
    </w:pPr>
    <w:rPr>
      <w:snapToGrid/>
      <w:sz w:val="24"/>
      <w:szCs w:val="24"/>
    </w:rPr>
  </w:style>
  <w:style w:type="paragraph" w:customStyle="1" w:styleId="xl22">
    <w:name w:val="xl22"/>
    <w:basedOn w:val="af"/>
    <w:rsid w:val="004F4D8A"/>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Cs w:val="28"/>
    </w:rPr>
  </w:style>
  <w:style w:type="paragraph" w:customStyle="1" w:styleId="xl23">
    <w:name w:val="xl23"/>
    <w:basedOn w:val="af"/>
    <w:rsid w:val="004F4D8A"/>
    <w:pPr>
      <w:pBdr>
        <w:top w:val="single" w:sz="8" w:space="0" w:color="auto"/>
        <w:left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24">
    <w:name w:val="xl24"/>
    <w:basedOn w:val="af"/>
    <w:rsid w:val="004F4D8A"/>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26">
    <w:name w:val="xl26"/>
    <w:basedOn w:val="af"/>
    <w:rsid w:val="004F4D8A"/>
    <w:pPr>
      <w:pBdr>
        <w:bottom w:val="single" w:sz="8" w:space="0" w:color="auto"/>
        <w:right w:val="single" w:sz="8" w:space="0" w:color="auto"/>
      </w:pBdr>
      <w:spacing w:before="100" w:beforeAutospacing="1" w:after="100" w:afterAutospacing="1" w:line="240" w:lineRule="auto"/>
      <w:ind w:firstLine="0"/>
      <w:jc w:val="center"/>
      <w:textAlignment w:val="center"/>
    </w:pPr>
    <w:rPr>
      <w:snapToGrid/>
      <w:color w:val="000000"/>
      <w:sz w:val="24"/>
      <w:szCs w:val="24"/>
    </w:rPr>
  </w:style>
  <w:style w:type="paragraph" w:customStyle="1" w:styleId="xl28">
    <w:name w:val="xl28"/>
    <w:basedOn w:val="af"/>
    <w:rsid w:val="004F4D8A"/>
    <w:pPr>
      <w:pBdr>
        <w:bottom w:val="single" w:sz="8" w:space="0" w:color="auto"/>
        <w:right w:val="single" w:sz="8" w:space="0" w:color="auto"/>
      </w:pBdr>
      <w:spacing w:before="100" w:beforeAutospacing="1" w:after="100" w:afterAutospacing="1" w:line="240" w:lineRule="auto"/>
      <w:ind w:firstLine="0"/>
      <w:jc w:val="left"/>
      <w:textAlignment w:val="center"/>
    </w:pPr>
    <w:rPr>
      <w:b/>
      <w:bCs/>
      <w:snapToGrid/>
      <w:szCs w:val="28"/>
    </w:rPr>
  </w:style>
  <w:style w:type="numbering" w:customStyle="1" w:styleId="2f2">
    <w:name w:val="Стиль2"/>
    <w:rsid w:val="004F4D8A"/>
  </w:style>
  <w:style w:type="paragraph" w:customStyle="1" w:styleId="affff2">
    <w:name w:val="Стиль адрес"/>
    <w:basedOn w:val="af"/>
    <w:rsid w:val="004F4D8A"/>
    <w:pPr>
      <w:spacing w:line="264" w:lineRule="auto"/>
      <w:ind w:left="4820" w:firstLine="0"/>
      <w:jc w:val="left"/>
    </w:pPr>
    <w:rPr>
      <w:snapToGrid/>
    </w:rPr>
  </w:style>
  <w:style w:type="paragraph" w:styleId="affff3">
    <w:name w:val="footnote text"/>
    <w:basedOn w:val="af"/>
    <w:link w:val="affff4"/>
    <w:rsid w:val="004F4D8A"/>
    <w:rPr>
      <w:sz w:val="20"/>
    </w:rPr>
  </w:style>
  <w:style w:type="character" w:styleId="affff5">
    <w:name w:val="footnote reference"/>
    <w:rsid w:val="004F4D8A"/>
    <w:rPr>
      <w:vertAlign w:val="superscript"/>
    </w:rPr>
  </w:style>
  <w:style w:type="table" w:styleId="affff6">
    <w:name w:val="Table Contemporary"/>
    <w:basedOn w:val="af1"/>
    <w:rsid w:val="004F4D8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65">
    <w:name w:val="Обычный+6"/>
    <w:basedOn w:val="af"/>
    <w:next w:val="af"/>
    <w:rsid w:val="004F4D8A"/>
    <w:pPr>
      <w:autoSpaceDE w:val="0"/>
      <w:autoSpaceDN w:val="0"/>
      <w:adjustRightInd w:val="0"/>
      <w:spacing w:line="240" w:lineRule="auto"/>
      <w:ind w:firstLine="0"/>
      <w:jc w:val="left"/>
    </w:pPr>
    <w:rPr>
      <w:rFonts w:ascii="Arial" w:hAnsi="Arial"/>
      <w:snapToGrid/>
      <w:sz w:val="24"/>
      <w:szCs w:val="24"/>
    </w:rPr>
  </w:style>
  <w:style w:type="paragraph" w:customStyle="1" w:styleId="affff7">
    <w:name w:val="маркированный"/>
    <w:basedOn w:val="af"/>
    <w:semiHidden/>
    <w:rsid w:val="004F4D8A"/>
    <w:pPr>
      <w:tabs>
        <w:tab w:val="num" w:pos="360"/>
      </w:tabs>
      <w:ind w:left="360" w:hanging="360"/>
    </w:pPr>
  </w:style>
  <w:style w:type="paragraph" w:customStyle="1" w:styleId="affff8">
    <w:name w:val="Текст таблицы"/>
    <w:basedOn w:val="af"/>
    <w:semiHidden/>
    <w:rsid w:val="004F4D8A"/>
    <w:pPr>
      <w:spacing w:before="40" w:after="40" w:line="240" w:lineRule="auto"/>
      <w:ind w:left="57" w:right="57" w:firstLine="0"/>
      <w:jc w:val="left"/>
    </w:pPr>
    <w:rPr>
      <w:snapToGrid/>
      <w:sz w:val="24"/>
      <w:szCs w:val="24"/>
    </w:rPr>
  </w:style>
  <w:style w:type="paragraph" w:customStyle="1" w:styleId="15">
    <w:name w:val="заголовок 1"/>
    <w:basedOn w:val="af"/>
    <w:next w:val="af"/>
    <w:link w:val="1f8"/>
    <w:rsid w:val="004F4D8A"/>
    <w:pPr>
      <w:keepNext/>
      <w:numPr>
        <w:numId w:val="39"/>
      </w:numPr>
      <w:autoSpaceDE w:val="0"/>
      <w:autoSpaceDN w:val="0"/>
      <w:spacing w:before="240" w:after="60" w:line="240" w:lineRule="auto"/>
      <w:jc w:val="left"/>
    </w:pPr>
    <w:rPr>
      <w:rFonts w:ascii="Arial" w:hAnsi="Arial" w:cs="Arial"/>
      <w:b/>
      <w:bCs/>
      <w:snapToGrid/>
      <w:kern w:val="28"/>
      <w:szCs w:val="28"/>
    </w:rPr>
  </w:style>
  <w:style w:type="paragraph" w:customStyle="1" w:styleId="Noeeu14">
    <w:name w:val="Noeeu14"/>
    <w:basedOn w:val="af"/>
    <w:rsid w:val="004F4D8A"/>
    <w:pPr>
      <w:overflowPunct w:val="0"/>
      <w:autoSpaceDE w:val="0"/>
      <w:autoSpaceDN w:val="0"/>
      <w:adjustRightInd w:val="0"/>
      <w:spacing w:line="264" w:lineRule="auto"/>
      <w:ind w:firstLine="720"/>
      <w:textAlignment w:val="baseline"/>
    </w:pPr>
    <w:rPr>
      <w:snapToGrid/>
    </w:rPr>
  </w:style>
  <w:style w:type="paragraph" w:customStyle="1" w:styleId="160">
    <w:name w:val="Обычный + 16 пт"/>
    <w:aliases w:val="полужирный,По левому краю,Перед:  24 пт,После:  12 пт,ке..."/>
    <w:basedOn w:val="af"/>
    <w:rsid w:val="004F4D8A"/>
    <w:pPr>
      <w:pageBreakBefore/>
      <w:jc w:val="center"/>
    </w:pPr>
  </w:style>
  <w:style w:type="paragraph" w:customStyle="1" w:styleId="ab">
    <w:name w:val="a"/>
    <w:basedOn w:val="af"/>
    <w:rsid w:val="004F4D8A"/>
    <w:pPr>
      <w:numPr>
        <w:ilvl w:val="2"/>
        <w:numId w:val="2"/>
      </w:numPr>
    </w:pPr>
    <w:rPr>
      <w:snapToGrid/>
      <w:szCs w:val="28"/>
    </w:rPr>
  </w:style>
  <w:style w:type="paragraph" w:customStyle="1" w:styleId="affff9">
    <w:name w:val="Название таблицы"/>
    <w:basedOn w:val="af"/>
    <w:rsid w:val="004F4D8A"/>
    <w:pPr>
      <w:spacing w:line="240" w:lineRule="auto"/>
      <w:ind w:firstLine="0"/>
      <w:jc w:val="center"/>
    </w:pPr>
    <w:rPr>
      <w:rFonts w:ascii="Garamond" w:hAnsi="Garamond"/>
      <w:b/>
      <w:sz w:val="24"/>
      <w:szCs w:val="24"/>
    </w:rPr>
  </w:style>
  <w:style w:type="paragraph" w:customStyle="1" w:styleId="affffa">
    <w:name w:val="Знак"/>
    <w:basedOn w:val="af"/>
    <w:rsid w:val="004F4D8A"/>
    <w:pPr>
      <w:spacing w:after="160" w:line="240" w:lineRule="exact"/>
      <w:ind w:firstLine="0"/>
      <w:jc w:val="left"/>
    </w:pPr>
    <w:rPr>
      <w:rFonts w:ascii="Verdana" w:hAnsi="Verdana"/>
      <w:snapToGrid/>
      <w:sz w:val="20"/>
      <w:lang w:val="en-US" w:eastAsia="en-US"/>
    </w:rPr>
  </w:style>
  <w:style w:type="paragraph" w:styleId="1f9">
    <w:name w:val="index 1"/>
    <w:basedOn w:val="af"/>
    <w:next w:val="af"/>
    <w:autoRedefine/>
    <w:rsid w:val="004F4D8A"/>
    <w:pPr>
      <w:ind w:left="280" w:hanging="280"/>
    </w:pPr>
  </w:style>
  <w:style w:type="paragraph" w:customStyle="1" w:styleId="xl29">
    <w:name w:val="xl2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snapToGrid/>
      <w:sz w:val="24"/>
      <w:szCs w:val="24"/>
    </w:rPr>
  </w:style>
  <w:style w:type="paragraph" w:customStyle="1" w:styleId="xl30">
    <w:name w:val="xl3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b/>
      <w:bCs/>
      <w:snapToGrid/>
      <w:sz w:val="24"/>
      <w:szCs w:val="24"/>
    </w:rPr>
  </w:style>
  <w:style w:type="paragraph" w:customStyle="1" w:styleId="xl31">
    <w:name w:val="xl3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snapToGrid/>
      <w:sz w:val="24"/>
      <w:szCs w:val="24"/>
    </w:rPr>
  </w:style>
  <w:style w:type="paragraph" w:customStyle="1" w:styleId="xl32">
    <w:name w:val="xl32"/>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snapToGrid/>
      <w:sz w:val="24"/>
      <w:szCs w:val="24"/>
    </w:rPr>
  </w:style>
  <w:style w:type="paragraph" w:customStyle="1" w:styleId="xl33">
    <w:name w:val="xl33"/>
    <w:basedOn w:val="af"/>
    <w:rsid w:val="004F4D8A"/>
    <w:pPr>
      <w:spacing w:before="100" w:beforeAutospacing="1" w:after="100" w:afterAutospacing="1" w:line="240" w:lineRule="auto"/>
      <w:ind w:firstLine="0"/>
      <w:jc w:val="center"/>
    </w:pPr>
    <w:rPr>
      <w:rFonts w:ascii="Arial" w:hAnsi="Arial"/>
      <w:snapToGrid/>
      <w:sz w:val="24"/>
      <w:szCs w:val="24"/>
    </w:rPr>
  </w:style>
  <w:style w:type="paragraph" w:customStyle="1" w:styleId="xl34">
    <w:name w:val="xl34"/>
    <w:basedOn w:val="af"/>
    <w:rsid w:val="004F4D8A"/>
    <w:pPr>
      <w:spacing w:before="100" w:beforeAutospacing="1" w:after="100" w:afterAutospacing="1" w:line="240" w:lineRule="auto"/>
      <w:ind w:firstLine="0"/>
      <w:jc w:val="left"/>
    </w:pPr>
    <w:rPr>
      <w:snapToGrid/>
      <w:sz w:val="24"/>
      <w:szCs w:val="24"/>
    </w:rPr>
  </w:style>
  <w:style w:type="paragraph" w:customStyle="1" w:styleId="xl35">
    <w:name w:val="xl35"/>
    <w:basedOn w:val="af"/>
    <w:rsid w:val="004F4D8A"/>
    <w:pPr>
      <w:spacing w:before="100" w:beforeAutospacing="1" w:after="100" w:afterAutospacing="1" w:line="240" w:lineRule="auto"/>
      <w:ind w:firstLine="0"/>
      <w:jc w:val="left"/>
    </w:pPr>
    <w:rPr>
      <w:rFonts w:ascii="Arial" w:hAnsi="Arial"/>
      <w:b/>
      <w:bCs/>
      <w:snapToGrid/>
      <w:sz w:val="24"/>
      <w:szCs w:val="24"/>
    </w:rPr>
  </w:style>
  <w:style w:type="paragraph" w:customStyle="1" w:styleId="xl36">
    <w:name w:val="xl36"/>
    <w:basedOn w:val="af"/>
    <w:rsid w:val="004F4D8A"/>
    <w:pPr>
      <w:spacing w:before="100" w:beforeAutospacing="1" w:after="100" w:afterAutospacing="1" w:line="240" w:lineRule="auto"/>
      <w:ind w:firstLine="0"/>
      <w:jc w:val="center"/>
    </w:pPr>
    <w:rPr>
      <w:rFonts w:ascii="Arial" w:hAnsi="Arial"/>
      <w:b/>
      <w:bCs/>
      <w:snapToGrid/>
      <w:sz w:val="24"/>
      <w:szCs w:val="24"/>
    </w:rPr>
  </w:style>
  <w:style w:type="paragraph" w:customStyle="1" w:styleId="xl37">
    <w:name w:val="xl37"/>
    <w:basedOn w:val="af"/>
    <w:rsid w:val="004F4D8A"/>
    <w:pPr>
      <w:spacing w:before="100" w:beforeAutospacing="1" w:after="100" w:afterAutospacing="1" w:line="240" w:lineRule="auto"/>
      <w:ind w:firstLine="0"/>
      <w:jc w:val="left"/>
    </w:pPr>
    <w:rPr>
      <w:rFonts w:ascii="Arial" w:hAnsi="Arial"/>
      <w:b/>
      <w:bCs/>
      <w:snapToGrid/>
      <w:sz w:val="24"/>
      <w:szCs w:val="24"/>
    </w:rPr>
  </w:style>
  <w:style w:type="paragraph" w:customStyle="1" w:styleId="xl38">
    <w:name w:val="xl38"/>
    <w:basedOn w:val="af"/>
    <w:rsid w:val="004F4D8A"/>
    <w:pPr>
      <w:spacing w:before="100" w:beforeAutospacing="1" w:after="100" w:afterAutospacing="1" w:line="240" w:lineRule="auto"/>
      <w:ind w:firstLine="0"/>
      <w:jc w:val="center"/>
    </w:pPr>
    <w:rPr>
      <w:rFonts w:ascii="Arial" w:hAnsi="Arial"/>
      <w:b/>
      <w:bCs/>
      <w:snapToGrid/>
      <w:sz w:val="20"/>
    </w:rPr>
  </w:style>
  <w:style w:type="paragraph" w:customStyle="1" w:styleId="xl39">
    <w:name w:val="xl39"/>
    <w:basedOn w:val="af"/>
    <w:rsid w:val="004F4D8A"/>
    <w:pPr>
      <w:spacing w:before="100" w:beforeAutospacing="1" w:after="100" w:afterAutospacing="1" w:line="240" w:lineRule="auto"/>
      <w:ind w:firstLine="0"/>
      <w:jc w:val="center"/>
    </w:pPr>
    <w:rPr>
      <w:rFonts w:ascii="Arial" w:hAnsi="Arial"/>
      <w:b/>
      <w:bCs/>
      <w:snapToGrid/>
      <w:sz w:val="20"/>
    </w:rPr>
  </w:style>
  <w:style w:type="paragraph" w:customStyle="1" w:styleId="xl40">
    <w:name w:val="xl40"/>
    <w:basedOn w:val="af"/>
    <w:rsid w:val="004F4D8A"/>
    <w:pPr>
      <w:spacing w:before="100" w:beforeAutospacing="1" w:after="100" w:afterAutospacing="1" w:line="240" w:lineRule="auto"/>
      <w:ind w:firstLine="0"/>
      <w:jc w:val="center"/>
    </w:pPr>
    <w:rPr>
      <w:rFonts w:ascii="Arial" w:hAnsi="Arial"/>
      <w:b/>
      <w:bCs/>
      <w:snapToGrid/>
      <w:sz w:val="24"/>
      <w:szCs w:val="24"/>
    </w:rPr>
  </w:style>
  <w:style w:type="paragraph" w:customStyle="1" w:styleId="xl41">
    <w:name w:val="xl41"/>
    <w:basedOn w:val="af"/>
    <w:rsid w:val="004F4D8A"/>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2">
    <w:name w:val="xl42"/>
    <w:basedOn w:val="af"/>
    <w:rsid w:val="004F4D8A"/>
    <w:pPr>
      <w:pBdr>
        <w:top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3">
    <w:name w:val="xl43"/>
    <w:basedOn w:val="af"/>
    <w:rsid w:val="004F4D8A"/>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4">
    <w:name w:val="xl44"/>
    <w:basedOn w:val="af"/>
    <w:rsid w:val="004F4D8A"/>
    <w:pPr>
      <w:pBdr>
        <w:top w:val="double" w:sz="6" w:space="0" w:color="auto"/>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5">
    <w:name w:val="xl45"/>
    <w:basedOn w:val="af"/>
    <w:rsid w:val="004F4D8A"/>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6">
    <w:name w:val="xl46"/>
    <w:basedOn w:val="af"/>
    <w:rsid w:val="004F4D8A"/>
    <w:pPr>
      <w:spacing w:before="100" w:beforeAutospacing="1" w:after="100" w:afterAutospacing="1" w:line="240" w:lineRule="auto"/>
      <w:ind w:firstLine="0"/>
      <w:jc w:val="center"/>
    </w:pPr>
    <w:rPr>
      <w:rFonts w:ascii="Arial" w:hAnsi="Arial"/>
      <w:b/>
      <w:bCs/>
      <w:snapToGrid/>
      <w:sz w:val="16"/>
      <w:szCs w:val="16"/>
    </w:rPr>
  </w:style>
  <w:style w:type="paragraph" w:customStyle="1" w:styleId="xl47">
    <w:name w:val="xl47"/>
    <w:basedOn w:val="af"/>
    <w:rsid w:val="004F4D8A"/>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48">
    <w:name w:val="xl48"/>
    <w:basedOn w:val="af"/>
    <w:rsid w:val="004F4D8A"/>
    <w:pPr>
      <w:spacing w:before="100" w:beforeAutospacing="1" w:after="100" w:afterAutospacing="1" w:line="240" w:lineRule="auto"/>
      <w:ind w:firstLine="0"/>
      <w:jc w:val="center"/>
    </w:pPr>
    <w:rPr>
      <w:rFonts w:ascii="Arial" w:hAnsi="Arial"/>
      <w:b/>
      <w:bCs/>
      <w:snapToGrid/>
      <w:sz w:val="16"/>
      <w:szCs w:val="16"/>
    </w:rPr>
  </w:style>
  <w:style w:type="paragraph" w:customStyle="1" w:styleId="xl49">
    <w:name w:val="xl49"/>
    <w:basedOn w:val="af"/>
    <w:rsid w:val="004F4D8A"/>
    <w:pPr>
      <w:pBdr>
        <w:left w:val="single" w:sz="4" w:space="0" w:color="auto"/>
        <w:right w:val="single" w:sz="4" w:space="0" w:color="auto"/>
      </w:pBdr>
      <w:spacing w:before="100" w:beforeAutospacing="1" w:after="100" w:afterAutospacing="1" w:line="240" w:lineRule="auto"/>
      <w:ind w:firstLine="0"/>
      <w:jc w:val="center"/>
    </w:pPr>
    <w:rPr>
      <w:b/>
      <w:bCs/>
      <w:snapToGrid/>
      <w:sz w:val="14"/>
      <w:szCs w:val="14"/>
    </w:rPr>
  </w:style>
  <w:style w:type="paragraph" w:customStyle="1" w:styleId="xl50">
    <w:name w:val="xl50"/>
    <w:basedOn w:val="af"/>
    <w:rsid w:val="004F4D8A"/>
    <w:pPr>
      <w:pBdr>
        <w:left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1">
    <w:name w:val="xl51"/>
    <w:basedOn w:val="af"/>
    <w:rsid w:val="004F4D8A"/>
    <w:pPr>
      <w:pBdr>
        <w:top w:val="double" w:sz="6" w:space="0" w:color="auto"/>
        <w:left w:val="single" w:sz="4"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2">
    <w:name w:val="xl52"/>
    <w:basedOn w:val="af"/>
    <w:rsid w:val="004F4D8A"/>
    <w:pPr>
      <w:pBdr>
        <w:top w:val="double" w:sz="6"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3">
    <w:name w:val="xl53"/>
    <w:basedOn w:val="af"/>
    <w:rsid w:val="004F4D8A"/>
    <w:pPr>
      <w:pBdr>
        <w:top w:val="double" w:sz="6" w:space="0" w:color="auto"/>
        <w:bottom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4">
    <w:name w:val="xl54"/>
    <w:basedOn w:val="af"/>
    <w:rsid w:val="004F4D8A"/>
    <w:pPr>
      <w:pBdr>
        <w:top w:val="double" w:sz="6"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5">
    <w:name w:val="xl55"/>
    <w:basedOn w:val="af"/>
    <w:rsid w:val="004F4D8A"/>
    <w:pPr>
      <w:pBdr>
        <w:top w:val="double" w:sz="6"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6">
    <w:name w:val="xl5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hAnsi="Arial"/>
      <w:snapToGrid/>
      <w:sz w:val="24"/>
      <w:szCs w:val="24"/>
    </w:rPr>
  </w:style>
  <w:style w:type="paragraph" w:customStyle="1" w:styleId="xl57">
    <w:name w:val="xl57"/>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8">
    <w:name w:val="xl58"/>
    <w:basedOn w:val="af"/>
    <w:rsid w:val="004F4D8A"/>
    <w:pPr>
      <w:pBdr>
        <w:top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59">
    <w:name w:val="xl59"/>
    <w:basedOn w:val="af"/>
    <w:rsid w:val="004F4D8A"/>
    <w:pPr>
      <w:spacing w:before="100" w:beforeAutospacing="1" w:after="100" w:afterAutospacing="1" w:line="240" w:lineRule="auto"/>
      <w:ind w:firstLine="0"/>
      <w:jc w:val="left"/>
    </w:pPr>
    <w:rPr>
      <w:rFonts w:ascii="Arial" w:hAnsi="Arial"/>
      <w:snapToGrid/>
      <w:sz w:val="24"/>
      <w:szCs w:val="24"/>
    </w:rPr>
  </w:style>
  <w:style w:type="paragraph" w:customStyle="1" w:styleId="xl60">
    <w:name w:val="xl60"/>
    <w:basedOn w:val="af"/>
    <w:rsid w:val="004F4D8A"/>
    <w:pPr>
      <w:pBdr>
        <w:bottom w:val="single" w:sz="4" w:space="0" w:color="auto"/>
      </w:pBdr>
      <w:spacing w:before="100" w:beforeAutospacing="1" w:after="100" w:afterAutospacing="1" w:line="240" w:lineRule="auto"/>
      <w:ind w:firstLine="0"/>
      <w:jc w:val="center"/>
      <w:textAlignment w:val="top"/>
    </w:pPr>
    <w:rPr>
      <w:rFonts w:ascii="Arial" w:hAnsi="Arial"/>
      <w:i/>
      <w:iCs/>
      <w:snapToGrid/>
      <w:sz w:val="24"/>
      <w:szCs w:val="24"/>
    </w:rPr>
  </w:style>
  <w:style w:type="paragraph" w:customStyle="1" w:styleId="xl62">
    <w:name w:val="xl62"/>
    <w:basedOn w:val="af"/>
    <w:rsid w:val="004F4D8A"/>
    <w:pPr>
      <w:pBdr>
        <w:bottom w:val="single" w:sz="4" w:space="0" w:color="auto"/>
      </w:pBdr>
      <w:spacing w:before="100" w:beforeAutospacing="1" w:after="100" w:afterAutospacing="1" w:line="240" w:lineRule="auto"/>
      <w:ind w:firstLine="0"/>
      <w:jc w:val="center"/>
    </w:pPr>
    <w:rPr>
      <w:rFonts w:ascii="Arial" w:hAnsi="Arial"/>
      <w:b/>
      <w:bCs/>
      <w:snapToGrid/>
      <w:sz w:val="24"/>
      <w:szCs w:val="24"/>
    </w:rPr>
  </w:style>
  <w:style w:type="paragraph" w:customStyle="1" w:styleId="xl63">
    <w:name w:val="xl63"/>
    <w:basedOn w:val="af"/>
    <w:rsid w:val="004F4D8A"/>
    <w:pPr>
      <w:pBdr>
        <w:bottom w:val="single" w:sz="4" w:space="0" w:color="auto"/>
      </w:pBdr>
      <w:spacing w:before="100" w:beforeAutospacing="1" w:after="100" w:afterAutospacing="1" w:line="240" w:lineRule="auto"/>
      <w:ind w:firstLine="0"/>
      <w:jc w:val="center"/>
      <w:textAlignment w:val="top"/>
    </w:pPr>
    <w:rPr>
      <w:rFonts w:ascii="Arial" w:hAnsi="Arial"/>
      <w:i/>
      <w:iCs/>
      <w:snapToGrid/>
      <w:sz w:val="24"/>
      <w:szCs w:val="24"/>
    </w:rPr>
  </w:style>
  <w:style w:type="paragraph" w:customStyle="1" w:styleId="xl64">
    <w:name w:val="xl64"/>
    <w:basedOn w:val="af"/>
    <w:rsid w:val="004F4D8A"/>
    <w:pPr>
      <w:pBdr>
        <w:top w:val="double" w:sz="6" w:space="0" w:color="auto"/>
        <w:left w:val="single" w:sz="4"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5">
    <w:name w:val="xl65"/>
    <w:basedOn w:val="af"/>
    <w:rsid w:val="004F4D8A"/>
    <w:pPr>
      <w:pBdr>
        <w:top w:val="double" w:sz="6" w:space="0" w:color="auto"/>
        <w:bottom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6">
    <w:name w:val="xl66"/>
    <w:basedOn w:val="af"/>
    <w:rsid w:val="004F4D8A"/>
    <w:pPr>
      <w:pBdr>
        <w:top w:val="double" w:sz="6"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67">
    <w:name w:val="xl6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68">
    <w:name w:val="xl6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u w:val="single"/>
    </w:rPr>
  </w:style>
  <w:style w:type="paragraph" w:customStyle="1" w:styleId="xl69">
    <w:name w:val="xl6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b/>
      <w:bCs/>
      <w:snapToGrid/>
      <w:sz w:val="24"/>
      <w:szCs w:val="24"/>
    </w:rPr>
  </w:style>
  <w:style w:type="paragraph" w:customStyle="1" w:styleId="xl70">
    <w:name w:val="xl70"/>
    <w:basedOn w:val="af"/>
    <w:uiPriority w:val="99"/>
    <w:rsid w:val="004F4D8A"/>
    <w:pPr>
      <w:pBdr>
        <w:top w:val="double" w:sz="6" w:space="0" w:color="auto"/>
        <w:bottom w:val="single" w:sz="4" w:space="0" w:color="auto"/>
        <w:right w:val="single" w:sz="4" w:space="0" w:color="auto"/>
      </w:pBdr>
      <w:spacing w:before="100" w:beforeAutospacing="1" w:after="100" w:afterAutospacing="1" w:line="240" w:lineRule="auto"/>
      <w:ind w:firstLine="0"/>
      <w:jc w:val="center"/>
    </w:pPr>
    <w:rPr>
      <w:rFonts w:ascii="Arial" w:hAnsi="Arial"/>
      <w:b/>
      <w:bCs/>
      <w:snapToGrid/>
      <w:sz w:val="16"/>
      <w:szCs w:val="16"/>
    </w:rPr>
  </w:style>
  <w:style w:type="paragraph" w:customStyle="1" w:styleId="xl71">
    <w:name w:val="xl7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72">
    <w:name w:val="xl72"/>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b/>
      <w:bCs/>
      <w:snapToGrid/>
      <w:sz w:val="18"/>
      <w:szCs w:val="18"/>
    </w:rPr>
  </w:style>
  <w:style w:type="paragraph" w:customStyle="1" w:styleId="xl73">
    <w:name w:val="xl73"/>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74">
    <w:name w:val="xl7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75">
    <w:name w:val="xl75"/>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76">
    <w:name w:val="xl7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77">
    <w:name w:val="xl7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78">
    <w:name w:val="xl7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79">
    <w:name w:val="xl7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80">
    <w:name w:val="xl8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18"/>
      <w:szCs w:val="18"/>
    </w:rPr>
  </w:style>
  <w:style w:type="paragraph" w:customStyle="1" w:styleId="xl81">
    <w:name w:val="xl8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18"/>
      <w:szCs w:val="18"/>
    </w:rPr>
  </w:style>
  <w:style w:type="paragraph" w:customStyle="1" w:styleId="xl82">
    <w:name w:val="xl82"/>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napToGrid/>
      <w:sz w:val="18"/>
      <w:szCs w:val="18"/>
    </w:rPr>
  </w:style>
  <w:style w:type="paragraph" w:customStyle="1" w:styleId="xl83">
    <w:name w:val="xl83"/>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b/>
      <w:bCs/>
      <w:snapToGrid/>
      <w:sz w:val="18"/>
      <w:szCs w:val="18"/>
    </w:rPr>
  </w:style>
  <w:style w:type="paragraph" w:customStyle="1" w:styleId="xl84">
    <w:name w:val="xl8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85">
    <w:name w:val="xl85"/>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napToGrid/>
      <w:sz w:val="24"/>
      <w:szCs w:val="24"/>
    </w:rPr>
  </w:style>
  <w:style w:type="paragraph" w:customStyle="1" w:styleId="xl86">
    <w:name w:val="xl8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1fa">
    <w:name w:val="Маркированный 1"/>
    <w:basedOn w:val="afe"/>
    <w:rsid w:val="004F4D8A"/>
    <w:pPr>
      <w:tabs>
        <w:tab w:val="num" w:pos="900"/>
      </w:tabs>
      <w:spacing w:line="240" w:lineRule="auto"/>
    </w:pPr>
    <w:rPr>
      <w:rFonts w:ascii="Times New Roman CYR" w:hAnsi="Times New Roman CYR"/>
      <w:snapToGrid/>
      <w:sz w:val="24"/>
      <w:szCs w:val="22"/>
    </w:rPr>
  </w:style>
  <w:style w:type="paragraph" w:customStyle="1" w:styleId="94">
    <w:name w:val="Колонтитул 9"/>
    <w:basedOn w:val="af"/>
    <w:rsid w:val="004F4D8A"/>
    <w:pPr>
      <w:spacing w:line="240" w:lineRule="auto"/>
      <w:ind w:firstLine="0"/>
      <w:jc w:val="center"/>
    </w:pPr>
    <w:rPr>
      <w:snapToGrid/>
      <w:sz w:val="24"/>
    </w:rPr>
  </w:style>
  <w:style w:type="paragraph" w:customStyle="1" w:styleId="affffb">
    <w:name w:val="Обычный текст с отступом"/>
    <w:basedOn w:val="af"/>
    <w:rsid w:val="004F4D8A"/>
    <w:pPr>
      <w:autoSpaceDE w:val="0"/>
      <w:autoSpaceDN w:val="0"/>
      <w:spacing w:before="120" w:line="240" w:lineRule="auto"/>
      <w:ind w:left="720" w:firstLine="720"/>
      <w:jc w:val="left"/>
    </w:pPr>
    <w:rPr>
      <w:snapToGrid/>
      <w:sz w:val="24"/>
      <w:szCs w:val="24"/>
    </w:rPr>
  </w:style>
  <w:style w:type="paragraph" w:customStyle="1" w:styleId="1fb">
    <w:name w:val="1 Знак"/>
    <w:basedOn w:val="af"/>
    <w:rsid w:val="004F4D8A"/>
    <w:pPr>
      <w:spacing w:after="160" w:line="240" w:lineRule="exact"/>
      <w:ind w:firstLine="0"/>
      <w:jc w:val="left"/>
    </w:pPr>
    <w:rPr>
      <w:rFonts w:ascii="Verdana" w:hAnsi="Verdana" w:cs="Verdana"/>
      <w:snapToGrid/>
      <w:sz w:val="20"/>
      <w:lang w:val="en-US" w:eastAsia="en-US"/>
    </w:rPr>
  </w:style>
  <w:style w:type="character" w:customStyle="1" w:styleId="affffc">
    <w:name w:val="Знак Знак"/>
    <w:rsid w:val="004F4D8A"/>
    <w:rPr>
      <w:rFonts w:ascii="Arial Unicode MS" w:eastAsia="Arial Unicode MS" w:hAnsi="Arial Unicode MS" w:cs="Arial Unicode MS"/>
      <w:sz w:val="24"/>
      <w:szCs w:val="24"/>
      <w:lang w:val="ru-RU" w:eastAsia="ru-RU" w:bidi="ar-SA"/>
    </w:rPr>
  </w:style>
  <w:style w:type="character" w:customStyle="1" w:styleId="2f3">
    <w:name w:val="Знак Знак2"/>
    <w:rsid w:val="004F4D8A"/>
    <w:rPr>
      <w:sz w:val="24"/>
      <w:szCs w:val="24"/>
      <w:lang w:val="ru-RU" w:eastAsia="ru-RU" w:bidi="ar-SA"/>
    </w:rPr>
  </w:style>
  <w:style w:type="character" w:customStyle="1" w:styleId="1fc">
    <w:name w:val="Знак Знак1"/>
    <w:rsid w:val="004F4D8A"/>
    <w:rPr>
      <w:rFonts w:ascii="Verdana" w:hAnsi="Verdana"/>
      <w:lang w:val="ru-RU" w:eastAsia="ru-RU" w:bidi="ar-SA"/>
    </w:rPr>
  </w:style>
  <w:style w:type="character" w:customStyle="1" w:styleId="DocumentHeader1">
    <w:name w:val="Document Header1 Знак"/>
    <w:aliases w:val="H1 Знак,Ðàçäåë + Times New Roman Знак,Перед:  0 пт Знак,После..... Знак,Ðàçäåë Знак Знак,Заголовок 1 Знак1,Ðàçäåë Знак1,Ðàçäåë Знак Знак1"/>
    <w:rsid w:val="004F4D8A"/>
    <w:rPr>
      <w:rFonts w:ascii="Arial" w:hAnsi="Arial"/>
      <w:b/>
      <w:kern w:val="28"/>
      <w:sz w:val="40"/>
      <w:lang w:val="ru-RU" w:eastAsia="ru-RU" w:bidi="ar-SA"/>
    </w:rPr>
  </w:style>
  <w:style w:type="paragraph" w:customStyle="1" w:styleId="xl87">
    <w:name w:val="xl87"/>
    <w:basedOn w:val="af"/>
    <w:rsid w:val="004F4D8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18"/>
      <w:szCs w:val="18"/>
    </w:rPr>
  </w:style>
  <w:style w:type="paragraph" w:customStyle="1" w:styleId="xl88">
    <w:name w:val="xl88"/>
    <w:basedOn w:val="af"/>
    <w:rsid w:val="004F4D8A"/>
    <w:pPr>
      <w:spacing w:before="100" w:beforeAutospacing="1" w:after="100" w:afterAutospacing="1" w:line="240" w:lineRule="auto"/>
      <w:ind w:firstLine="0"/>
      <w:jc w:val="center"/>
      <w:textAlignment w:val="center"/>
    </w:pPr>
    <w:rPr>
      <w:snapToGrid/>
      <w:sz w:val="24"/>
      <w:szCs w:val="24"/>
    </w:rPr>
  </w:style>
  <w:style w:type="paragraph" w:customStyle="1" w:styleId="xl89">
    <w:name w:val="xl89"/>
    <w:basedOn w:val="af"/>
    <w:rsid w:val="004F4D8A"/>
    <w:pPr>
      <w:pBdr>
        <w:top w:val="single" w:sz="8" w:space="0" w:color="auto"/>
        <w:left w:val="single" w:sz="4" w:space="0" w:color="auto"/>
        <w:bottom w:val="single" w:sz="4" w:space="0" w:color="auto"/>
      </w:pBdr>
      <w:spacing w:before="100" w:beforeAutospacing="1" w:after="100" w:afterAutospacing="1" w:line="240" w:lineRule="auto"/>
      <w:ind w:firstLine="0"/>
      <w:jc w:val="left"/>
      <w:textAlignment w:val="center"/>
    </w:pPr>
    <w:rPr>
      <w:b/>
      <w:bCs/>
      <w:snapToGrid/>
      <w:sz w:val="24"/>
      <w:szCs w:val="24"/>
    </w:rPr>
  </w:style>
  <w:style w:type="paragraph" w:customStyle="1" w:styleId="xl90">
    <w:name w:val="xl90"/>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rial CYR" w:hAnsi="Arial CYR" w:cs="Arial CYR"/>
      <w:snapToGrid/>
      <w:sz w:val="18"/>
      <w:szCs w:val="18"/>
    </w:rPr>
  </w:style>
  <w:style w:type="paragraph" w:customStyle="1" w:styleId="xl91">
    <w:name w:val="xl91"/>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Arial CYR" w:hAnsi="Arial CYR" w:cs="Arial CYR"/>
      <w:snapToGrid/>
      <w:sz w:val="18"/>
      <w:szCs w:val="18"/>
    </w:rPr>
  </w:style>
  <w:style w:type="paragraph" w:customStyle="1" w:styleId="xl92">
    <w:name w:val="xl92"/>
    <w:basedOn w:val="af"/>
    <w:rsid w:val="004F4D8A"/>
    <w:pPr>
      <w:pBdr>
        <w:top w:val="single" w:sz="4" w:space="0" w:color="auto"/>
        <w:bottom w:val="single" w:sz="4" w:space="0" w:color="auto"/>
      </w:pBdr>
      <w:spacing w:before="100" w:beforeAutospacing="1" w:after="100" w:afterAutospacing="1" w:line="240" w:lineRule="auto"/>
      <w:ind w:firstLine="0"/>
      <w:jc w:val="left"/>
      <w:textAlignment w:val="center"/>
    </w:pPr>
    <w:rPr>
      <w:rFonts w:ascii="Arial" w:hAnsi="Arial" w:cs="Arial"/>
      <w:snapToGrid/>
      <w:sz w:val="18"/>
      <w:szCs w:val="18"/>
    </w:rPr>
  </w:style>
  <w:style w:type="paragraph" w:customStyle="1" w:styleId="xl93">
    <w:name w:val="xl93"/>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snapToGrid/>
      <w:sz w:val="18"/>
      <w:szCs w:val="18"/>
    </w:rPr>
  </w:style>
  <w:style w:type="paragraph" w:customStyle="1" w:styleId="xl94">
    <w:name w:val="xl94"/>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textAlignment w:val="center"/>
    </w:pPr>
    <w:rPr>
      <w:rFonts w:ascii="Helv" w:hAnsi="Helv"/>
      <w:snapToGrid/>
      <w:sz w:val="18"/>
      <w:szCs w:val="18"/>
    </w:rPr>
  </w:style>
  <w:style w:type="paragraph" w:customStyle="1" w:styleId="xl95">
    <w:name w:val="xl95"/>
    <w:basedOn w:val="af"/>
    <w:rsid w:val="004F4D8A"/>
    <w:pPr>
      <w:pBdr>
        <w:top w:val="single" w:sz="4" w:space="0" w:color="auto"/>
        <w:left w:val="single" w:sz="4" w:space="0" w:color="auto"/>
        <w:bottom w:val="single" w:sz="8" w:space="0" w:color="auto"/>
      </w:pBdr>
      <w:spacing w:before="100" w:beforeAutospacing="1" w:after="100" w:afterAutospacing="1" w:line="240" w:lineRule="auto"/>
      <w:ind w:firstLine="0"/>
      <w:jc w:val="left"/>
      <w:textAlignment w:val="center"/>
    </w:pPr>
    <w:rPr>
      <w:rFonts w:ascii="Arial" w:hAnsi="Arial" w:cs="Arial"/>
      <w:snapToGrid/>
      <w:color w:val="000000"/>
      <w:sz w:val="18"/>
      <w:szCs w:val="18"/>
    </w:rPr>
  </w:style>
  <w:style w:type="paragraph" w:customStyle="1" w:styleId="xl96">
    <w:name w:val="xl9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97">
    <w:name w:val="xl9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98">
    <w:name w:val="xl98"/>
    <w:basedOn w:val="af"/>
    <w:rsid w:val="004F4D8A"/>
    <w:pPr>
      <w:pBdr>
        <w:bottom w:val="single" w:sz="4" w:space="0" w:color="auto"/>
        <w:right w:val="single" w:sz="4" w:space="0" w:color="auto"/>
      </w:pBdr>
      <w:spacing w:before="100" w:beforeAutospacing="1" w:after="100" w:afterAutospacing="1" w:line="240" w:lineRule="auto"/>
      <w:ind w:firstLine="0"/>
      <w:jc w:val="center"/>
      <w:textAlignment w:val="center"/>
    </w:pPr>
    <w:rPr>
      <w:rFonts w:ascii="Arial CYR" w:hAnsi="Arial CYR" w:cs="Arial CYR"/>
      <w:snapToGrid/>
      <w:sz w:val="18"/>
      <w:szCs w:val="18"/>
    </w:rPr>
  </w:style>
  <w:style w:type="paragraph" w:customStyle="1" w:styleId="xl99">
    <w:name w:val="xl99"/>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18"/>
      <w:szCs w:val="18"/>
    </w:rPr>
  </w:style>
  <w:style w:type="paragraph" w:customStyle="1" w:styleId="xl100">
    <w:name w:val="xl10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CYR" w:hAnsi="Arial CYR" w:cs="Arial CYR"/>
      <w:snapToGrid/>
      <w:sz w:val="18"/>
      <w:szCs w:val="18"/>
    </w:rPr>
  </w:style>
  <w:style w:type="paragraph" w:customStyle="1" w:styleId="xl101">
    <w:name w:val="xl101"/>
    <w:basedOn w:val="af"/>
    <w:rsid w:val="004F4D8A"/>
    <w:pPr>
      <w:spacing w:before="100" w:beforeAutospacing="1" w:after="100" w:afterAutospacing="1" w:line="240" w:lineRule="auto"/>
      <w:ind w:firstLine="0"/>
      <w:jc w:val="left"/>
      <w:textAlignment w:val="center"/>
    </w:pPr>
    <w:rPr>
      <w:snapToGrid/>
      <w:sz w:val="24"/>
      <w:szCs w:val="24"/>
    </w:rPr>
  </w:style>
  <w:style w:type="paragraph" w:customStyle="1" w:styleId="xl102">
    <w:name w:val="xl102"/>
    <w:basedOn w:val="af"/>
    <w:rsid w:val="004F4D8A"/>
    <w:pPr>
      <w:pBdr>
        <w:top w:val="single" w:sz="8" w:space="0" w:color="auto"/>
        <w:left w:val="single" w:sz="4" w:space="0" w:color="auto"/>
      </w:pBdr>
      <w:spacing w:before="100" w:beforeAutospacing="1" w:after="100" w:afterAutospacing="1" w:line="240" w:lineRule="auto"/>
      <w:ind w:firstLine="0"/>
      <w:jc w:val="center"/>
      <w:textAlignment w:val="center"/>
    </w:pPr>
    <w:rPr>
      <w:rFonts w:ascii="Arial CYR" w:hAnsi="Arial CYR" w:cs="Arial CYR"/>
      <w:b/>
      <w:bCs/>
      <w:snapToGrid/>
      <w:sz w:val="24"/>
      <w:szCs w:val="24"/>
    </w:rPr>
  </w:style>
  <w:style w:type="paragraph" w:customStyle="1" w:styleId="xl103">
    <w:name w:val="xl103"/>
    <w:basedOn w:val="af"/>
    <w:rsid w:val="004F4D8A"/>
    <w:pPr>
      <w:pBdr>
        <w:left w:val="single" w:sz="4" w:space="0" w:color="auto"/>
        <w:bottom w:val="single" w:sz="4" w:space="0" w:color="auto"/>
      </w:pBdr>
      <w:spacing w:before="100" w:beforeAutospacing="1" w:after="100" w:afterAutospacing="1" w:line="240" w:lineRule="auto"/>
      <w:ind w:firstLine="0"/>
      <w:jc w:val="center"/>
      <w:textAlignment w:val="center"/>
    </w:pPr>
    <w:rPr>
      <w:b/>
      <w:bCs/>
      <w:snapToGrid/>
      <w:sz w:val="24"/>
      <w:szCs w:val="24"/>
    </w:rPr>
  </w:style>
  <w:style w:type="paragraph" w:customStyle="1" w:styleId="xl104">
    <w:name w:val="xl104"/>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18"/>
      <w:szCs w:val="18"/>
    </w:rPr>
  </w:style>
  <w:style w:type="paragraph" w:customStyle="1" w:styleId="xl105">
    <w:name w:val="xl105"/>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sz w:val="18"/>
      <w:szCs w:val="18"/>
    </w:rPr>
  </w:style>
  <w:style w:type="paragraph" w:customStyle="1" w:styleId="xl106">
    <w:name w:val="xl10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07">
    <w:name w:val="xl10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08">
    <w:name w:val="xl10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09">
    <w:name w:val="xl10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Helv" w:hAnsi="Helv"/>
      <w:snapToGrid/>
      <w:sz w:val="18"/>
      <w:szCs w:val="18"/>
    </w:rPr>
  </w:style>
  <w:style w:type="paragraph" w:customStyle="1" w:styleId="xl110">
    <w:name w:val="xl110"/>
    <w:basedOn w:val="af"/>
    <w:rsid w:val="004F4D8A"/>
    <w:pP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11">
    <w:name w:val="xl111"/>
    <w:basedOn w:val="af"/>
    <w:rsid w:val="004F4D8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12">
    <w:name w:val="xl112"/>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13">
    <w:name w:val="xl113"/>
    <w:basedOn w:val="af"/>
    <w:rsid w:val="004F4D8A"/>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14">
    <w:name w:val="xl11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cs="Arial"/>
      <w:snapToGrid/>
      <w:sz w:val="24"/>
      <w:szCs w:val="24"/>
    </w:rPr>
  </w:style>
  <w:style w:type="paragraph" w:customStyle="1" w:styleId="xl115">
    <w:name w:val="xl115"/>
    <w:basedOn w:val="af"/>
    <w:rsid w:val="004F4D8A"/>
    <w:pPr>
      <w:pBdr>
        <w:top w:val="single" w:sz="4" w:space="0" w:color="auto"/>
        <w:left w:val="single" w:sz="4" w:space="0" w:color="auto"/>
        <w:bottom w:val="single" w:sz="4" w:space="0" w:color="auto"/>
      </w:pBdr>
      <w:spacing w:before="100" w:beforeAutospacing="1" w:after="100" w:afterAutospacing="1" w:line="240" w:lineRule="auto"/>
      <w:ind w:firstLine="0"/>
      <w:jc w:val="left"/>
    </w:pPr>
    <w:rPr>
      <w:rFonts w:ascii="Arial CYR" w:hAnsi="Arial CYR" w:cs="Arial CYR"/>
      <w:snapToGrid/>
      <w:sz w:val="18"/>
      <w:szCs w:val="18"/>
    </w:rPr>
  </w:style>
  <w:style w:type="paragraph" w:customStyle="1" w:styleId="xl116">
    <w:name w:val="xl11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ascii="Arial" w:hAnsi="Arial" w:cs="Arial"/>
      <w:snapToGrid/>
      <w:sz w:val="24"/>
      <w:szCs w:val="24"/>
    </w:rPr>
  </w:style>
  <w:style w:type="paragraph" w:customStyle="1" w:styleId="xl117">
    <w:name w:val="xl117"/>
    <w:basedOn w:val="af"/>
    <w:rsid w:val="004F4D8A"/>
    <w:pPr>
      <w:pBdr>
        <w:left w:val="single" w:sz="4" w:space="0" w:color="auto"/>
        <w:bottom w:val="single" w:sz="4" w:space="0" w:color="auto"/>
      </w:pBdr>
      <w:spacing w:before="100" w:beforeAutospacing="1" w:after="100" w:afterAutospacing="1" w:line="240" w:lineRule="auto"/>
      <w:ind w:firstLine="0"/>
      <w:jc w:val="left"/>
      <w:textAlignment w:val="center"/>
    </w:pPr>
    <w:rPr>
      <w:rFonts w:ascii="Arial" w:hAnsi="Arial" w:cs="Arial"/>
      <w:snapToGrid/>
      <w:color w:val="000000"/>
      <w:sz w:val="18"/>
      <w:szCs w:val="18"/>
    </w:rPr>
  </w:style>
  <w:style w:type="paragraph" w:customStyle="1" w:styleId="xl118">
    <w:name w:val="xl118"/>
    <w:basedOn w:val="af"/>
    <w:rsid w:val="004F4D8A"/>
    <w:pPr>
      <w:spacing w:before="100" w:beforeAutospacing="1" w:after="100" w:afterAutospacing="1" w:line="240" w:lineRule="auto"/>
      <w:ind w:firstLine="0"/>
      <w:jc w:val="left"/>
    </w:pPr>
    <w:rPr>
      <w:rFonts w:ascii="Arial" w:hAnsi="Arial" w:cs="Arial"/>
      <w:snapToGrid/>
      <w:sz w:val="24"/>
      <w:szCs w:val="24"/>
    </w:rPr>
  </w:style>
  <w:style w:type="paragraph" w:customStyle="1" w:styleId="xl119">
    <w:name w:val="xl119"/>
    <w:basedOn w:val="af"/>
    <w:rsid w:val="004F4D8A"/>
    <w:pP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20">
    <w:name w:val="xl120"/>
    <w:basedOn w:val="af"/>
    <w:rsid w:val="004F4D8A"/>
    <w:pPr>
      <w:spacing w:before="100" w:beforeAutospacing="1" w:after="100" w:afterAutospacing="1" w:line="240" w:lineRule="auto"/>
      <w:ind w:firstLine="0"/>
      <w:jc w:val="center"/>
      <w:textAlignment w:val="center"/>
    </w:pPr>
    <w:rPr>
      <w:rFonts w:ascii="Arial" w:hAnsi="Arial" w:cs="Arial"/>
      <w:snapToGrid/>
      <w:color w:val="000000"/>
      <w:sz w:val="24"/>
      <w:szCs w:val="24"/>
    </w:rPr>
  </w:style>
  <w:style w:type="paragraph" w:customStyle="1" w:styleId="xl121">
    <w:name w:val="xl12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2">
    <w:name w:val="xl122"/>
    <w:basedOn w:val="af"/>
    <w:rsid w:val="004F4D8A"/>
    <w:pPr>
      <w:spacing w:before="100" w:beforeAutospacing="1" w:after="100" w:afterAutospacing="1" w:line="240" w:lineRule="auto"/>
      <w:ind w:firstLine="0"/>
      <w:jc w:val="center"/>
    </w:pPr>
    <w:rPr>
      <w:rFonts w:ascii="Arial" w:hAnsi="Arial" w:cs="Arial"/>
      <w:snapToGrid/>
      <w:sz w:val="24"/>
      <w:szCs w:val="24"/>
    </w:rPr>
  </w:style>
  <w:style w:type="paragraph" w:customStyle="1" w:styleId="xl123">
    <w:name w:val="xl123"/>
    <w:basedOn w:val="af"/>
    <w:rsid w:val="004F4D8A"/>
    <w:pPr>
      <w:pBdr>
        <w:top w:val="single" w:sz="4" w:space="0" w:color="auto"/>
        <w:left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4">
    <w:name w:val="xl12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b/>
      <w:bCs/>
      <w:snapToGrid/>
      <w:sz w:val="24"/>
      <w:szCs w:val="24"/>
    </w:rPr>
  </w:style>
  <w:style w:type="paragraph" w:customStyle="1" w:styleId="xl125">
    <w:name w:val="xl125"/>
    <w:basedOn w:val="af"/>
    <w:rsid w:val="004F4D8A"/>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26">
    <w:name w:val="xl126"/>
    <w:basedOn w:val="af"/>
    <w:rsid w:val="004F4D8A"/>
    <w:pPr>
      <w:pBdr>
        <w:top w:val="single" w:sz="8" w:space="0" w:color="auto"/>
        <w:bottom w:val="single" w:sz="8"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27">
    <w:name w:val="xl127"/>
    <w:basedOn w:val="af"/>
    <w:rsid w:val="004F4D8A"/>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28">
    <w:name w:val="xl128"/>
    <w:basedOn w:val="af"/>
    <w:rsid w:val="004F4D8A"/>
    <w:pPr>
      <w:pBdr>
        <w:top w:val="single" w:sz="8"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29">
    <w:name w:val="xl129"/>
    <w:basedOn w:val="af"/>
    <w:rsid w:val="004F4D8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b/>
      <w:bCs/>
      <w:snapToGrid/>
      <w:color w:val="000000"/>
      <w:sz w:val="24"/>
      <w:szCs w:val="24"/>
    </w:rPr>
  </w:style>
  <w:style w:type="paragraph" w:customStyle="1" w:styleId="xl130">
    <w:name w:val="xl130"/>
    <w:basedOn w:val="af"/>
    <w:rsid w:val="004F4D8A"/>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31">
    <w:name w:val="xl13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32">
    <w:name w:val="xl132"/>
    <w:basedOn w:val="af"/>
    <w:rsid w:val="004F4D8A"/>
    <w:pPr>
      <w:pBdr>
        <w:top w:val="single" w:sz="4" w:space="0" w:color="auto"/>
        <w:left w:val="single" w:sz="8"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33">
    <w:name w:val="xl133"/>
    <w:basedOn w:val="af"/>
    <w:rsid w:val="004F4D8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34">
    <w:name w:val="xl134"/>
    <w:basedOn w:val="af"/>
    <w:rsid w:val="004F4D8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35">
    <w:name w:val="xl135"/>
    <w:basedOn w:val="af"/>
    <w:rsid w:val="004F4D8A"/>
    <w:pPr>
      <w:spacing w:before="100" w:beforeAutospacing="1" w:after="100" w:afterAutospacing="1" w:line="240" w:lineRule="auto"/>
      <w:ind w:firstLine="0"/>
      <w:jc w:val="center"/>
    </w:pPr>
    <w:rPr>
      <w:rFonts w:ascii="Arial" w:hAnsi="Arial" w:cs="Arial"/>
      <w:snapToGrid/>
      <w:sz w:val="24"/>
      <w:szCs w:val="24"/>
    </w:rPr>
  </w:style>
  <w:style w:type="paragraph" w:customStyle="1" w:styleId="xl136">
    <w:name w:val="xl136"/>
    <w:basedOn w:val="af"/>
    <w:rsid w:val="004F4D8A"/>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37">
    <w:name w:val="xl13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sz w:val="24"/>
      <w:szCs w:val="24"/>
    </w:rPr>
  </w:style>
  <w:style w:type="paragraph" w:customStyle="1" w:styleId="xl138">
    <w:name w:val="xl13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39">
    <w:name w:val="xl13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40">
    <w:name w:val="xl14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41">
    <w:name w:val="xl141"/>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color w:val="000000"/>
      <w:sz w:val="24"/>
      <w:szCs w:val="24"/>
    </w:rPr>
  </w:style>
  <w:style w:type="paragraph" w:customStyle="1" w:styleId="xl142">
    <w:name w:val="xl142"/>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43">
    <w:name w:val="xl143"/>
    <w:basedOn w:val="af"/>
    <w:rsid w:val="004F4D8A"/>
    <w:pPr>
      <w:spacing w:before="100" w:beforeAutospacing="1" w:after="100" w:afterAutospacing="1" w:line="240" w:lineRule="auto"/>
      <w:ind w:firstLine="0"/>
      <w:jc w:val="left"/>
      <w:textAlignment w:val="center"/>
    </w:pPr>
    <w:rPr>
      <w:rFonts w:ascii="Arial" w:hAnsi="Arial" w:cs="Arial"/>
      <w:snapToGrid/>
      <w:sz w:val="24"/>
      <w:szCs w:val="24"/>
    </w:rPr>
  </w:style>
  <w:style w:type="paragraph" w:customStyle="1" w:styleId="xl144">
    <w:name w:val="xl144"/>
    <w:basedOn w:val="af"/>
    <w:rsid w:val="004F4D8A"/>
    <w:pPr>
      <w:pBdr>
        <w:top w:val="single" w:sz="4" w:space="0" w:color="auto"/>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color w:val="000000"/>
      <w:sz w:val="24"/>
      <w:szCs w:val="24"/>
    </w:rPr>
  </w:style>
  <w:style w:type="paragraph" w:customStyle="1" w:styleId="xl145">
    <w:name w:val="xl145"/>
    <w:basedOn w:val="af"/>
    <w:rsid w:val="004F4D8A"/>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46">
    <w:name w:val="xl146"/>
    <w:basedOn w:val="af"/>
    <w:rsid w:val="004F4D8A"/>
    <w:pPr>
      <w:pBdr>
        <w:top w:val="single" w:sz="4" w:space="0" w:color="auto"/>
        <w:left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color w:val="000000"/>
      <w:sz w:val="24"/>
      <w:szCs w:val="24"/>
    </w:rPr>
  </w:style>
  <w:style w:type="paragraph" w:customStyle="1" w:styleId="xl147">
    <w:name w:val="xl14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sz w:val="24"/>
      <w:szCs w:val="24"/>
    </w:rPr>
  </w:style>
  <w:style w:type="paragraph" w:customStyle="1" w:styleId="xl148">
    <w:name w:val="xl14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49">
    <w:name w:val="xl149"/>
    <w:basedOn w:val="af"/>
    <w:rsid w:val="004F4D8A"/>
    <w:pPr>
      <w:pBdr>
        <w:top w:val="single" w:sz="4" w:space="0" w:color="auto"/>
        <w:left w:val="single" w:sz="4" w:space="0" w:color="auto"/>
        <w:bottom w:val="single" w:sz="8"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50">
    <w:name w:val="xl150"/>
    <w:basedOn w:val="af"/>
    <w:rsid w:val="004F4D8A"/>
    <w:pPr>
      <w:pBdr>
        <w:top w:val="single" w:sz="8" w:space="0" w:color="auto"/>
        <w:bottom w:val="single" w:sz="8"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1">
    <w:name w:val="xl151"/>
    <w:basedOn w:val="af"/>
    <w:rsid w:val="004F4D8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52">
    <w:name w:val="xl152"/>
    <w:basedOn w:val="af"/>
    <w:rsid w:val="004F4D8A"/>
    <w:pPr>
      <w:pBdr>
        <w:left w:val="single" w:sz="8"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53">
    <w:name w:val="xl153"/>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color w:val="000000"/>
      <w:sz w:val="24"/>
      <w:szCs w:val="24"/>
    </w:rPr>
  </w:style>
  <w:style w:type="paragraph" w:customStyle="1" w:styleId="xl154">
    <w:name w:val="xl154"/>
    <w:basedOn w:val="af"/>
    <w:rsid w:val="004F4D8A"/>
    <w:pPr>
      <w:pBdr>
        <w:top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napToGrid/>
      <w:sz w:val="24"/>
      <w:szCs w:val="24"/>
    </w:rPr>
  </w:style>
  <w:style w:type="paragraph" w:customStyle="1" w:styleId="xl155">
    <w:name w:val="xl155"/>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color w:val="000000"/>
      <w:sz w:val="24"/>
      <w:szCs w:val="24"/>
    </w:rPr>
  </w:style>
  <w:style w:type="paragraph" w:customStyle="1" w:styleId="xl156">
    <w:name w:val="xl156"/>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7">
    <w:name w:val="xl15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paragraph" w:customStyle="1" w:styleId="xl158">
    <w:name w:val="xl158"/>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color w:val="000000"/>
      <w:sz w:val="24"/>
      <w:szCs w:val="24"/>
    </w:rPr>
  </w:style>
  <w:style w:type="paragraph" w:customStyle="1" w:styleId="xl159">
    <w:name w:val="xl159"/>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CYR" w:hAnsi="Arial CYR" w:cs="Arial CYR"/>
      <w:snapToGrid/>
      <w:sz w:val="18"/>
      <w:szCs w:val="18"/>
    </w:rPr>
  </w:style>
  <w:style w:type="paragraph" w:customStyle="1" w:styleId="xl160">
    <w:name w:val="xl160"/>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snapToGrid/>
      <w:sz w:val="24"/>
      <w:szCs w:val="24"/>
    </w:rPr>
  </w:style>
  <w:style w:type="paragraph" w:customStyle="1" w:styleId="xl161">
    <w:name w:val="xl161"/>
    <w:basedOn w:val="af"/>
    <w:rsid w:val="004F4D8A"/>
    <w:pPr>
      <w:spacing w:before="100" w:beforeAutospacing="1" w:after="100" w:afterAutospacing="1" w:line="240" w:lineRule="auto"/>
      <w:ind w:firstLine="0"/>
      <w:jc w:val="center"/>
    </w:pPr>
    <w:rPr>
      <w:snapToGrid/>
      <w:sz w:val="24"/>
      <w:szCs w:val="24"/>
    </w:rPr>
  </w:style>
  <w:style w:type="paragraph" w:customStyle="1" w:styleId="xl162">
    <w:name w:val="xl162"/>
    <w:basedOn w:val="af"/>
    <w:rsid w:val="004F4D8A"/>
    <w:pPr>
      <w:pBdr>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63">
    <w:name w:val="xl163"/>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64">
    <w:name w:val="xl164"/>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65">
    <w:name w:val="xl165"/>
    <w:basedOn w:val="af"/>
    <w:rsid w:val="004F4D8A"/>
    <w:pPr>
      <w:pBdr>
        <w:top w:val="single" w:sz="8"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66">
    <w:name w:val="xl166"/>
    <w:basedOn w:val="af"/>
    <w:rsid w:val="004F4D8A"/>
    <w:pPr>
      <w:pBdr>
        <w:left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67">
    <w:name w:val="xl167"/>
    <w:basedOn w:val="af"/>
    <w:rsid w:val="004F4D8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Helv" w:hAnsi="Helv"/>
      <w:snapToGrid/>
      <w:sz w:val="24"/>
      <w:szCs w:val="24"/>
    </w:rPr>
  </w:style>
  <w:style w:type="paragraph" w:customStyle="1" w:styleId="xl168">
    <w:name w:val="xl168"/>
    <w:basedOn w:val="af"/>
    <w:rsid w:val="004F4D8A"/>
    <w:pPr>
      <w:pBdr>
        <w:left w:val="single" w:sz="4" w:space="0" w:color="auto"/>
        <w:right w:val="single" w:sz="4" w:space="0" w:color="auto"/>
      </w:pBdr>
      <w:spacing w:before="100" w:beforeAutospacing="1" w:after="100" w:afterAutospacing="1" w:line="240" w:lineRule="auto"/>
      <w:ind w:firstLine="0"/>
      <w:jc w:val="center"/>
      <w:textAlignment w:val="center"/>
    </w:pPr>
    <w:rPr>
      <w:snapToGrid/>
      <w:sz w:val="24"/>
      <w:szCs w:val="24"/>
    </w:rPr>
  </w:style>
  <w:style w:type="paragraph" w:customStyle="1" w:styleId="xl169">
    <w:name w:val="xl169"/>
    <w:basedOn w:val="af"/>
    <w:rsid w:val="004F4D8A"/>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hAnsi="Arial" w:cs="Arial"/>
      <w:snapToGrid/>
      <w:sz w:val="24"/>
      <w:szCs w:val="24"/>
    </w:rPr>
  </w:style>
  <w:style w:type="paragraph" w:customStyle="1" w:styleId="xl170">
    <w:name w:val="xl170"/>
    <w:basedOn w:val="af"/>
    <w:rsid w:val="004F4D8A"/>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pPr>
    <w:rPr>
      <w:b/>
      <w:bCs/>
      <w:snapToGrid/>
      <w:sz w:val="24"/>
      <w:szCs w:val="24"/>
    </w:rPr>
  </w:style>
  <w:style w:type="paragraph" w:customStyle="1" w:styleId="xl171">
    <w:name w:val="xl171"/>
    <w:basedOn w:val="af"/>
    <w:rsid w:val="004F4D8A"/>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CYR" w:hAnsi="Arial CYR" w:cs="Arial CYR"/>
      <w:b/>
      <w:bCs/>
      <w:snapToGrid/>
      <w:sz w:val="24"/>
      <w:szCs w:val="24"/>
    </w:rPr>
  </w:style>
  <w:style w:type="paragraph" w:customStyle="1" w:styleId="xl172">
    <w:name w:val="xl172"/>
    <w:basedOn w:val="af"/>
    <w:rsid w:val="004F4D8A"/>
    <w:pPr>
      <w:pBdr>
        <w:top w:val="single" w:sz="8" w:space="0" w:color="auto"/>
        <w:left w:val="single" w:sz="8" w:space="0" w:color="auto"/>
        <w:bottom w:val="single" w:sz="8" w:space="0" w:color="auto"/>
        <w:right w:val="single" w:sz="8" w:space="0" w:color="auto"/>
      </w:pBdr>
      <w:spacing w:before="100" w:beforeAutospacing="1" w:after="100" w:afterAutospacing="1" w:line="240" w:lineRule="auto"/>
      <w:ind w:firstLine="0"/>
      <w:jc w:val="center"/>
      <w:textAlignment w:val="center"/>
    </w:pPr>
    <w:rPr>
      <w:rFonts w:ascii="Arial" w:hAnsi="Arial" w:cs="Arial"/>
      <w:b/>
      <w:bCs/>
      <w:snapToGrid/>
      <w:sz w:val="24"/>
      <w:szCs w:val="24"/>
    </w:rPr>
  </w:style>
  <w:style w:type="character" w:customStyle="1" w:styleId="affffd">
    <w:name w:val="Основной шрифт"/>
    <w:rsid w:val="004F4D8A"/>
  </w:style>
  <w:style w:type="paragraph" w:customStyle="1" w:styleId="NormalArial">
    <w:name w:val="Normal + Arial"/>
    <w:aliases w:val="Right,Before:  6 pt"/>
    <w:basedOn w:val="af"/>
    <w:rsid w:val="004F4D8A"/>
    <w:pPr>
      <w:tabs>
        <w:tab w:val="left" w:pos="6237"/>
      </w:tabs>
      <w:spacing w:line="240" w:lineRule="auto"/>
      <w:ind w:firstLine="0"/>
      <w:jc w:val="left"/>
    </w:pPr>
    <w:rPr>
      <w:rFonts w:ascii="Arial" w:hAnsi="Arial"/>
      <w:snapToGrid/>
      <w:sz w:val="20"/>
      <w:lang w:eastAsia="de-DE"/>
    </w:rPr>
  </w:style>
  <w:style w:type="paragraph" w:customStyle="1" w:styleId="1fd">
    <w:name w:val="Знак Знак Знак1"/>
    <w:basedOn w:val="af"/>
    <w:rsid w:val="004F4D8A"/>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fe">
    <w:name w:val="Знак Знак Знак"/>
    <w:basedOn w:val="af"/>
    <w:rsid w:val="004F4D8A"/>
    <w:pPr>
      <w:spacing w:after="160" w:line="240" w:lineRule="exact"/>
      <w:ind w:firstLine="0"/>
    </w:pPr>
    <w:rPr>
      <w:rFonts w:ascii="Verdana" w:hAnsi="Verdana"/>
      <w:snapToGrid/>
      <w:sz w:val="20"/>
      <w:lang w:val="en-US" w:eastAsia="en-US"/>
    </w:rPr>
  </w:style>
  <w:style w:type="character" w:customStyle="1" w:styleId="46">
    <w:name w:val="Знак Знак4"/>
    <w:rsid w:val="004F4D8A"/>
    <w:rPr>
      <w:rFonts w:ascii="Verdana" w:hAnsi="Verdana"/>
      <w:lang w:val="ru-RU" w:eastAsia="ru-RU" w:bidi="ar-SA"/>
    </w:rPr>
  </w:style>
  <w:style w:type="paragraph" w:customStyle="1" w:styleId="ConsTitle">
    <w:name w:val="ConsTitle"/>
    <w:rsid w:val="004F4D8A"/>
    <w:pPr>
      <w:widowControl w:val="0"/>
      <w:autoSpaceDE w:val="0"/>
      <w:autoSpaceDN w:val="0"/>
      <w:adjustRightInd w:val="0"/>
      <w:ind w:right="19772"/>
    </w:pPr>
    <w:rPr>
      <w:rFonts w:ascii="Arial" w:hAnsi="Arial" w:cs="Arial"/>
      <w:b/>
      <w:bCs/>
      <w:sz w:val="16"/>
      <w:szCs w:val="16"/>
    </w:rPr>
  </w:style>
  <w:style w:type="paragraph" w:customStyle="1" w:styleId="1fe">
    <w:name w:val="1 Знак Знак Знак Знак Знак Знак Знак"/>
    <w:basedOn w:val="af"/>
    <w:rsid w:val="004F4D8A"/>
    <w:pPr>
      <w:tabs>
        <w:tab w:val="num" w:pos="1069"/>
      </w:tabs>
      <w:spacing w:after="160" w:line="240" w:lineRule="exact"/>
      <w:ind w:left="1069" w:hanging="360"/>
    </w:pPr>
    <w:rPr>
      <w:rFonts w:ascii="Verdana" w:hAnsi="Verdana" w:cs="Arial"/>
      <w:snapToGrid/>
      <w:sz w:val="20"/>
      <w:lang w:val="en-US" w:eastAsia="en-US"/>
    </w:rPr>
  </w:style>
  <w:style w:type="paragraph" w:customStyle="1" w:styleId="StyleHeading3Bold">
    <w:name w:val="Style Heading 3 + Bold"/>
    <w:basedOn w:val="33"/>
    <w:rsid w:val="004F4D8A"/>
    <w:pPr>
      <w:numPr>
        <w:numId w:val="0"/>
      </w:numPr>
      <w:tabs>
        <w:tab w:val="num" w:pos="720"/>
      </w:tabs>
      <w:suppressAutoHyphens w:val="0"/>
      <w:spacing w:line="360" w:lineRule="auto"/>
      <w:ind w:left="720" w:hanging="720"/>
    </w:pPr>
    <w:rPr>
      <w:rFonts w:ascii="Arial" w:hAnsi="Arial" w:cs="Arial"/>
      <w:b w:val="0"/>
      <w:bCs/>
      <w:snapToGrid/>
      <w:sz w:val="20"/>
      <w:szCs w:val="26"/>
    </w:rPr>
  </w:style>
  <w:style w:type="paragraph" w:styleId="afffff">
    <w:name w:val="Subtitle"/>
    <w:basedOn w:val="af"/>
    <w:link w:val="afffff0"/>
    <w:qFormat/>
    <w:rsid w:val="004F4D8A"/>
    <w:pPr>
      <w:spacing w:before="120" w:after="60" w:line="240" w:lineRule="auto"/>
      <w:ind w:firstLine="0"/>
      <w:jc w:val="center"/>
      <w:outlineLvl w:val="1"/>
    </w:pPr>
    <w:rPr>
      <w:rFonts w:ascii="Arial" w:hAnsi="Arial" w:cs="Arial"/>
      <w:snapToGrid/>
      <w:sz w:val="20"/>
    </w:rPr>
  </w:style>
  <w:style w:type="paragraph" w:customStyle="1" w:styleId="Unnumberedlist">
    <w:name w:val="Unnumbered list"/>
    <w:basedOn w:val="af"/>
    <w:rsid w:val="004F4D8A"/>
    <w:pPr>
      <w:numPr>
        <w:numId w:val="43"/>
      </w:numPr>
      <w:spacing w:before="60" w:after="60" w:line="240" w:lineRule="auto"/>
    </w:pPr>
    <w:rPr>
      <w:rFonts w:ascii="Arial" w:hAnsi="Arial"/>
      <w:snapToGrid/>
      <w:sz w:val="20"/>
    </w:rPr>
  </w:style>
  <w:style w:type="paragraph" w:customStyle="1" w:styleId="StyleHeading2">
    <w:name w:val="Style Heading 2 +"/>
    <w:basedOn w:val="28"/>
    <w:rsid w:val="004F4D8A"/>
    <w:pPr>
      <w:keepNext w:val="0"/>
      <w:tabs>
        <w:tab w:val="num" w:pos="0"/>
      </w:tabs>
      <w:suppressAutoHyphens w:val="0"/>
      <w:spacing w:before="120" w:after="60"/>
      <w:jc w:val="both"/>
    </w:pPr>
    <w:rPr>
      <w:rFonts w:ascii="Arial" w:hAnsi="Arial"/>
      <w:b w:val="0"/>
      <w:snapToGrid/>
      <w:sz w:val="20"/>
    </w:rPr>
  </w:style>
  <w:style w:type="paragraph" w:styleId="2f4">
    <w:name w:val="List Continue 2"/>
    <w:basedOn w:val="af"/>
    <w:rsid w:val="004F4D8A"/>
    <w:pPr>
      <w:widowControl w:val="0"/>
      <w:spacing w:before="60" w:after="120" w:line="300" w:lineRule="auto"/>
      <w:ind w:left="720" w:firstLine="720"/>
    </w:pPr>
    <w:rPr>
      <w:rFonts w:ascii="Arial" w:hAnsi="Arial"/>
      <w:sz w:val="22"/>
    </w:rPr>
  </w:style>
  <w:style w:type="character" w:customStyle="1" w:styleId="afffff1">
    <w:name w:val="Богдановский"/>
    <w:semiHidden/>
    <w:rsid w:val="004F4D8A"/>
    <w:rPr>
      <w:rFonts w:ascii="Arial" w:hAnsi="Arial" w:cs="Arial"/>
      <w:color w:val="auto"/>
      <w:sz w:val="20"/>
      <w:szCs w:val="20"/>
    </w:rPr>
  </w:style>
  <w:style w:type="paragraph" w:customStyle="1" w:styleId="CharChar">
    <w:name w:val="Char Char"/>
    <w:basedOn w:val="af"/>
    <w:rsid w:val="004F4D8A"/>
    <w:pPr>
      <w:widowControl w:val="0"/>
      <w:spacing w:line="240" w:lineRule="auto"/>
      <w:ind w:firstLine="0"/>
    </w:pPr>
    <w:rPr>
      <w:rFonts w:ascii="Arial" w:eastAsia="SimSun" w:hAnsi="Arial" w:cs="Arial"/>
      <w:snapToGrid/>
      <w:kern w:val="2"/>
      <w:sz w:val="21"/>
      <w:szCs w:val="24"/>
      <w:lang w:val="en-US" w:eastAsia="zh-CN"/>
    </w:rPr>
  </w:style>
  <w:style w:type="paragraph" w:customStyle="1" w:styleId="13">
    <w:name w:val="Заголовок №1"/>
    <w:basedOn w:val="1e"/>
    <w:rsid w:val="004F4D8A"/>
    <w:pPr>
      <w:keepLines w:val="0"/>
      <w:pageBreakBefore w:val="0"/>
      <w:numPr>
        <w:numId w:val="44"/>
      </w:numPr>
      <w:suppressAutoHyphens w:val="0"/>
      <w:spacing w:before="240" w:after="60"/>
    </w:pPr>
    <w:rPr>
      <w:rFonts w:cs="Arial"/>
      <w:bCs/>
      <w:kern w:val="32"/>
      <w:sz w:val="24"/>
      <w:szCs w:val="32"/>
    </w:rPr>
  </w:style>
  <w:style w:type="paragraph" w:customStyle="1" w:styleId="a6">
    <w:name w:val="Обычный уровневый  №"/>
    <w:basedOn w:val="af"/>
    <w:autoRedefine/>
    <w:rsid w:val="004F4D8A"/>
    <w:pPr>
      <w:numPr>
        <w:ilvl w:val="1"/>
        <w:numId w:val="44"/>
      </w:numPr>
      <w:spacing w:before="120" w:line="240" w:lineRule="auto"/>
    </w:pPr>
    <w:rPr>
      <w:rFonts w:ascii="Arial" w:hAnsi="Arial"/>
      <w:snapToGrid/>
      <w:sz w:val="20"/>
      <w:szCs w:val="24"/>
    </w:rPr>
  </w:style>
  <w:style w:type="paragraph" w:customStyle="1" w:styleId="112">
    <w:name w:val="Стиль Обычный уровневый  № + 11 пт"/>
    <w:basedOn w:val="a6"/>
    <w:rsid w:val="004F4D8A"/>
    <w:rPr>
      <w:sz w:val="22"/>
    </w:rPr>
  </w:style>
  <w:style w:type="paragraph" w:customStyle="1" w:styleId="ad">
    <w:name w:val="Обычный список"/>
    <w:basedOn w:val="af"/>
    <w:autoRedefine/>
    <w:rsid w:val="004F4D8A"/>
    <w:pPr>
      <w:numPr>
        <w:numId w:val="45"/>
      </w:numPr>
      <w:spacing w:before="40" w:after="40" w:line="240" w:lineRule="auto"/>
    </w:pPr>
    <w:rPr>
      <w:rFonts w:ascii="Arial" w:hAnsi="Arial"/>
      <w:snapToGrid/>
      <w:sz w:val="20"/>
      <w:szCs w:val="22"/>
    </w:rPr>
  </w:style>
  <w:style w:type="paragraph" w:customStyle="1" w:styleId="Normal">
    <w:name w:val="Normal+"/>
    <w:basedOn w:val="af"/>
    <w:autoRedefine/>
    <w:rsid w:val="004F4D8A"/>
    <w:pPr>
      <w:tabs>
        <w:tab w:val="right" w:pos="9072"/>
      </w:tabs>
      <w:spacing w:after="120" w:line="240" w:lineRule="auto"/>
      <w:ind w:firstLine="0"/>
      <w:jc w:val="left"/>
    </w:pPr>
    <w:rPr>
      <w:snapToGrid/>
      <w:sz w:val="24"/>
    </w:rPr>
  </w:style>
  <w:style w:type="paragraph" w:customStyle="1" w:styleId="113">
    <w:name w:val="Стиль Обычный список + 11 пт"/>
    <w:basedOn w:val="ad"/>
    <w:rsid w:val="004F4D8A"/>
    <w:pPr>
      <w:numPr>
        <w:numId w:val="0"/>
      </w:numPr>
      <w:tabs>
        <w:tab w:val="num" w:pos="360"/>
      </w:tabs>
      <w:ind w:left="360" w:hanging="360"/>
    </w:pPr>
    <w:rPr>
      <w:sz w:val="22"/>
    </w:rPr>
  </w:style>
  <w:style w:type="paragraph" w:customStyle="1" w:styleId="ListUnnum">
    <w:name w:val="ListUnnum"/>
    <w:basedOn w:val="af"/>
    <w:autoRedefine/>
    <w:rsid w:val="004F4D8A"/>
    <w:pPr>
      <w:widowControl w:val="0"/>
      <w:numPr>
        <w:numId w:val="46"/>
      </w:numPr>
      <w:spacing w:line="300" w:lineRule="auto"/>
    </w:pPr>
    <w:rPr>
      <w:rFonts w:ascii="Arial" w:hAnsi="Arial"/>
      <w:sz w:val="20"/>
    </w:rPr>
  </w:style>
  <w:style w:type="paragraph" w:customStyle="1" w:styleId="-001">
    <w:name w:val="Стиль По ширине Справа:  -001 см"/>
    <w:basedOn w:val="af"/>
    <w:rsid w:val="004F4D8A"/>
    <w:pPr>
      <w:spacing w:line="240" w:lineRule="auto"/>
      <w:ind w:right="-6" w:firstLine="0"/>
      <w:jc w:val="left"/>
    </w:pPr>
    <w:rPr>
      <w:rFonts w:ascii="Arial" w:hAnsi="Arial"/>
      <w:snapToGrid/>
      <w:sz w:val="16"/>
    </w:rPr>
  </w:style>
  <w:style w:type="paragraph" w:customStyle="1" w:styleId="1ff">
    <w:name w:val="Абзац списка1"/>
    <w:basedOn w:val="af"/>
    <w:rsid w:val="004F4D8A"/>
    <w:pPr>
      <w:ind w:left="720"/>
      <w:contextualSpacing/>
    </w:pPr>
    <w:rPr>
      <w:snapToGrid/>
    </w:rPr>
  </w:style>
  <w:style w:type="paragraph" w:customStyle="1" w:styleId="a4">
    <w:name w:val="Список (таблица)"/>
    <w:basedOn w:val="af"/>
    <w:rsid w:val="004F4D8A"/>
    <w:pPr>
      <w:numPr>
        <w:numId w:val="47"/>
      </w:numPr>
      <w:spacing w:before="120" w:after="120" w:line="240" w:lineRule="auto"/>
      <w:jc w:val="left"/>
    </w:pPr>
    <w:rPr>
      <w:snapToGrid/>
      <w:sz w:val="22"/>
    </w:rPr>
  </w:style>
  <w:style w:type="character" w:customStyle="1" w:styleId="57">
    <w:name w:val="Знак Знак5"/>
    <w:rsid w:val="004F4D8A"/>
    <w:rPr>
      <w:sz w:val="24"/>
      <w:szCs w:val="24"/>
      <w:lang w:val="ru-RU" w:eastAsia="ru-RU" w:bidi="ar-SA"/>
    </w:rPr>
  </w:style>
  <w:style w:type="paragraph" w:customStyle="1" w:styleId="132">
    <w:name w:val="Знак Знак Знак13"/>
    <w:basedOn w:val="af"/>
    <w:rsid w:val="004F4D8A"/>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ff2">
    <w:name w:val="Обычный ВК"/>
    <w:basedOn w:val="af"/>
    <w:rsid w:val="004F4D8A"/>
    <w:pPr>
      <w:ind w:firstLine="724"/>
    </w:pPr>
    <w:rPr>
      <w:snapToGrid/>
      <w:sz w:val="24"/>
    </w:rPr>
  </w:style>
  <w:style w:type="paragraph" w:styleId="2f5">
    <w:name w:val="Body Text First Indent 2"/>
    <w:basedOn w:val="aff0"/>
    <w:link w:val="2f6"/>
    <w:rsid w:val="004F4D8A"/>
    <w:pPr>
      <w:widowControl/>
      <w:adjustRightInd/>
      <w:spacing w:after="120" w:line="360" w:lineRule="auto"/>
      <w:ind w:left="283" w:firstLine="210"/>
    </w:pPr>
    <w:rPr>
      <w:snapToGrid w:val="0"/>
      <w:sz w:val="28"/>
    </w:rPr>
  </w:style>
  <w:style w:type="character" w:customStyle="1" w:styleId="rvts8">
    <w:name w:val="rvts8"/>
    <w:rsid w:val="004F4D8A"/>
    <w:rPr>
      <w:sz w:val="20"/>
      <w:szCs w:val="20"/>
    </w:rPr>
  </w:style>
  <w:style w:type="character" w:customStyle="1" w:styleId="55">
    <w:name w:val="Заголовок 5 Знак"/>
    <w:aliases w:val="H5 Знак,Заголовок oglavlenie Знак,Roman list Знак,Block Label Знак,h5 Знак,5 Знак,51 Знак,Second Subheading Знак,Heading 51 Знак,(Shift Ctrl 5) Знак,Contrat 5 Знак,1cm Indent Знак,Tempo Heading 5 Знак,PA Pico Section Знак,sb Знак"/>
    <w:link w:val="54"/>
    <w:rsid w:val="004F4D8A"/>
    <w:rPr>
      <w:b/>
      <w:snapToGrid w:val="0"/>
      <w:sz w:val="26"/>
      <w:lang w:val="x-none" w:eastAsia="x-none"/>
    </w:rPr>
  </w:style>
  <w:style w:type="character" w:customStyle="1" w:styleId="63">
    <w:name w:val="Заголовок 6 Знак"/>
    <w:aliases w:val="H6 Знак,Annex 1 Знак,h6 Знак,6 Знак,Requirement Знак,61 Знак,Requirement1 Знак,Annexe 1 Знак,Annexe 11 Знак,Annexe 12 Знак,Annexe 13 Знак,Annexe 14 Знак,Annexe 15 Знак,Annexe 16 Знак,Annexe 17 Знак,Ref Heading 3 Знак,rh3 Знак,rh31 Знак"/>
    <w:link w:val="60"/>
    <w:rsid w:val="004F4D8A"/>
    <w:rPr>
      <w:b/>
      <w:snapToGrid w:val="0"/>
      <w:sz w:val="22"/>
      <w:lang w:val="x-none" w:eastAsia="x-none"/>
    </w:rPr>
  </w:style>
  <w:style w:type="character" w:customStyle="1" w:styleId="af6">
    <w:name w:val="Нижний колонтитул Знак"/>
    <w:link w:val="af5"/>
    <w:uiPriority w:val="99"/>
    <w:rsid w:val="004F4D8A"/>
    <w:rPr>
      <w:snapToGrid w:val="0"/>
      <w:lang w:val="ru-RU" w:eastAsia="ru-RU" w:bidi="ar-SA"/>
    </w:rPr>
  </w:style>
  <w:style w:type="character" w:customStyle="1" w:styleId="39">
    <w:name w:val="Основной текст 3 Знак"/>
    <w:link w:val="38"/>
    <w:rsid w:val="004F4D8A"/>
    <w:rPr>
      <w:sz w:val="24"/>
      <w:szCs w:val="24"/>
      <w:lang w:val="ru-RU" w:eastAsia="ru-RU" w:bidi="ar-SA"/>
    </w:rPr>
  </w:style>
  <w:style w:type="character" w:customStyle="1" w:styleId="afff1">
    <w:name w:val="Название Знак"/>
    <w:link w:val="1f4"/>
    <w:rsid w:val="004F4D8A"/>
    <w:rPr>
      <w:b/>
      <w:sz w:val="28"/>
      <w:lang w:val="ru-RU" w:eastAsia="ru-RU" w:bidi="ar-SA"/>
    </w:rPr>
  </w:style>
  <w:style w:type="character" w:customStyle="1" w:styleId="2f6">
    <w:name w:val="Красная строка 2 Знак"/>
    <w:link w:val="2f5"/>
    <w:rsid w:val="004F4D8A"/>
    <w:rPr>
      <w:rFonts w:ascii="Verdana" w:hAnsi="Verdana"/>
      <w:snapToGrid w:val="0"/>
      <w:sz w:val="28"/>
      <w:lang w:val="ru-RU" w:eastAsia="ru-RU" w:bidi="ar-SA"/>
    </w:rPr>
  </w:style>
  <w:style w:type="paragraph" w:styleId="afffff3">
    <w:name w:val="List Paragraph"/>
    <w:aliases w:val="Маркер,Bullet Number,Нумерованый список,Bullet List,FooterText,numbered,lp1,Заголовок_3,ПКФ Список,Paragraphe de liste1,мой,SL_Абзац списка,–маркер,таблица,ТЗ_Список,it_List1,Абзац списка литеральный,МаркированныйСписок"/>
    <w:basedOn w:val="af"/>
    <w:link w:val="afffff4"/>
    <w:uiPriority w:val="34"/>
    <w:qFormat/>
    <w:rsid w:val="004F4D8A"/>
    <w:pPr>
      <w:ind w:left="708"/>
    </w:pPr>
    <w:rPr>
      <w:lang w:val="x-none" w:eastAsia="x-none"/>
    </w:rPr>
  </w:style>
  <w:style w:type="paragraph" w:customStyle="1" w:styleId="BodyText21">
    <w:name w:val="Body Text 21"/>
    <w:basedOn w:val="af"/>
    <w:rsid w:val="004F4D8A"/>
    <w:pPr>
      <w:spacing w:line="240" w:lineRule="auto"/>
      <w:ind w:firstLine="720"/>
    </w:pPr>
    <w:rPr>
      <w:b/>
      <w:snapToGrid/>
      <w:sz w:val="24"/>
    </w:rPr>
  </w:style>
  <w:style w:type="paragraph" w:customStyle="1" w:styleId="Normal2">
    <w:name w:val="Normal2"/>
    <w:rsid w:val="004F4D8A"/>
    <w:pPr>
      <w:widowControl w:val="0"/>
    </w:pPr>
    <w:rPr>
      <w:snapToGrid w:val="0"/>
      <w:sz w:val="24"/>
    </w:rPr>
  </w:style>
  <w:style w:type="character" w:styleId="afffff5">
    <w:name w:val="Emphasis"/>
    <w:qFormat/>
    <w:rsid w:val="004F4D8A"/>
    <w:rPr>
      <w:i/>
      <w:iCs/>
    </w:rPr>
  </w:style>
  <w:style w:type="paragraph" w:customStyle="1" w:styleId="-20">
    <w:name w:val="Пункт-2"/>
    <w:basedOn w:val="af"/>
    <w:link w:val="-21"/>
    <w:rsid w:val="004F4D8A"/>
    <w:pPr>
      <w:tabs>
        <w:tab w:val="num" w:pos="1134"/>
      </w:tabs>
      <w:ind w:firstLine="0"/>
    </w:pPr>
    <w:rPr>
      <w:snapToGrid/>
    </w:rPr>
  </w:style>
  <w:style w:type="paragraph" w:customStyle="1" w:styleId="-5">
    <w:name w:val="Пункт-5"/>
    <w:basedOn w:val="af"/>
    <w:rsid w:val="004F4D8A"/>
    <w:pPr>
      <w:tabs>
        <w:tab w:val="num" w:pos="1701"/>
        <w:tab w:val="left" w:pos="2268"/>
      </w:tabs>
      <w:ind w:left="2268" w:hanging="567"/>
    </w:pPr>
    <w:rPr>
      <w:snapToGrid/>
    </w:rPr>
  </w:style>
  <w:style w:type="character" w:customStyle="1" w:styleId="-21">
    <w:name w:val="Пункт-2 Знак"/>
    <w:link w:val="-20"/>
    <w:rsid w:val="004F4D8A"/>
    <w:rPr>
      <w:sz w:val="28"/>
      <w:lang w:val="ru-RU" w:eastAsia="ru-RU" w:bidi="ar-SA"/>
    </w:rPr>
  </w:style>
  <w:style w:type="character" w:customStyle="1" w:styleId="1f1">
    <w:name w:val="Пункт Знак1"/>
    <w:link w:val="afa"/>
    <w:rsid w:val="004F4D8A"/>
    <w:rPr>
      <w:sz w:val="28"/>
      <w:lang w:val="x-none" w:eastAsia="x-none" w:bidi="ar-SA"/>
    </w:rPr>
  </w:style>
  <w:style w:type="character" w:customStyle="1" w:styleId="afffff6">
    <w:name w:val="Основной текст Знак"/>
    <w:rsid w:val="0025598B"/>
    <w:rPr>
      <w:sz w:val="24"/>
      <w:szCs w:val="24"/>
      <w:lang w:val="ru-RU" w:eastAsia="ru-RU" w:bidi="ar-SA"/>
    </w:rPr>
  </w:style>
  <w:style w:type="character" w:customStyle="1" w:styleId="Heading1Char">
    <w:name w:val="Heading 1 Char"/>
    <w:aliases w:val="Document Header1 Char,H1 Char,Ðàçäåë + Times New Roman Char,Перед:  0 пт Char,После..... Char,Ðàçäåë Char,N_Заголовок 1 Char,. Char,Заголовок 1 ПИБ Char"/>
    <w:locked/>
    <w:rsid w:val="007C766B"/>
    <w:rPr>
      <w:rFonts w:ascii="Arial" w:hAnsi="Arial" w:cs="Times New Roman"/>
      <w:b/>
      <w:kern w:val="28"/>
      <w:sz w:val="20"/>
      <w:szCs w:val="20"/>
      <w:lang w:val="x-none" w:eastAsia="ru-RU"/>
    </w:rPr>
  </w:style>
  <w:style w:type="character" w:customStyle="1" w:styleId="36">
    <w:name w:val="Заголовок 3 Знак"/>
    <w:aliases w:val="H3 Знак,H31 Знак,H32 Знак,H311 Знак,H33 Знак,H312 Знак,H321 Знак,H3111 Знак,H34 Знак,H313 Знак,H322 Знак,H3112 Знак,H35 Знак,(пункт) Знак,3 Знак,H 3 Numb Знак,Map Знак,h3 Знак,Level 3 Topic Heading Знак,Minor Знак,H36 Знак,H37 Знак"/>
    <w:link w:val="33"/>
    <w:locked/>
    <w:rsid w:val="007C766B"/>
    <w:rPr>
      <w:b/>
      <w:snapToGrid w:val="0"/>
      <w:sz w:val="28"/>
      <w:lang w:val="x-none" w:eastAsia="x-none"/>
    </w:rPr>
  </w:style>
  <w:style w:type="character" w:customStyle="1" w:styleId="44">
    <w:name w:val="Заголовок 4 Знак"/>
    <w:aliases w:val="H4 Знак,ИВС_штамп название Знак,h4 Знак,Level 4 Topic Heading Знак,Sub-Minor Знак,Case Sub-Header Знак,heading4 Знак,4 Знак,I4 Знак,l4 Знак,I41 Знак,41 Знак,l41 Знак,heading41 Знак,(Shift Ctrl 4) Знак,Titre 41 Знак,t4.T4 Знак,a. Знак"/>
    <w:link w:val="41"/>
    <w:locked/>
    <w:rsid w:val="007C766B"/>
    <w:rPr>
      <w:b/>
      <w:i/>
      <w:snapToGrid w:val="0"/>
      <w:sz w:val="28"/>
      <w:lang w:val="x-none" w:eastAsia="x-none"/>
    </w:rPr>
  </w:style>
  <w:style w:type="character" w:customStyle="1" w:styleId="Heading5Char">
    <w:name w:val="Heading 5 Char"/>
    <w:aliases w:val="H5 Char"/>
    <w:locked/>
    <w:rsid w:val="007C766B"/>
    <w:rPr>
      <w:rFonts w:eastAsia="Calibri"/>
      <w:b/>
      <w:sz w:val="26"/>
      <w:lang w:val="ru-RU" w:eastAsia="ru-RU" w:bidi="ar-SA"/>
    </w:rPr>
  </w:style>
  <w:style w:type="character" w:customStyle="1" w:styleId="Heading6Char">
    <w:name w:val="Heading 6 Char"/>
    <w:aliases w:val="Таблица Char"/>
    <w:locked/>
    <w:rsid w:val="007C766B"/>
    <w:rPr>
      <w:rFonts w:eastAsia="Calibri"/>
      <w:b/>
      <w:sz w:val="22"/>
      <w:lang w:val="ru-RU" w:eastAsia="ru-RU" w:bidi="ar-SA"/>
    </w:rPr>
  </w:style>
  <w:style w:type="character" w:customStyle="1" w:styleId="72">
    <w:name w:val="Заголовок 7 Знак"/>
    <w:aliases w:val="Ви 6 нумерованный 7 Знак,7 Знак,Objective Знак,71 Знак,Objective1 Знак,Annexe 2 Знак,Annexe 21 Знак,Annexe 22 Знак,Annexe 23 Знак,Annexe 24 Знак,Annexe 25 Знак,Annexe 26 Знак,Annexe 27 Знак,PA Appendix Major Знак,Appendix Знак,L7 Знак"/>
    <w:link w:val="70"/>
    <w:locked/>
    <w:rsid w:val="007C766B"/>
    <w:rPr>
      <w:snapToGrid w:val="0"/>
      <w:sz w:val="26"/>
      <w:lang w:val="x-none" w:eastAsia="x-none"/>
    </w:rPr>
  </w:style>
  <w:style w:type="character" w:customStyle="1" w:styleId="82">
    <w:name w:val="Заголовок 8 Знак"/>
    <w:aliases w:val="8 Знак,FigureTitle Знак,Condition Знак,requirement Знак,req2 Знак,req Знак,figure title Знак,Ви 6 нумерованный 8 Знак,action Знак, action Знак,81 Знак,Condition1 Знак,Annexe 3 Знак,Annexe 31 Знак,Annexe 32 Знак,Annexe 33 Знак"/>
    <w:link w:val="80"/>
    <w:locked/>
    <w:rsid w:val="007C766B"/>
    <w:rPr>
      <w:i/>
      <w:snapToGrid w:val="0"/>
      <w:sz w:val="26"/>
      <w:lang w:val="x-none" w:eastAsia="x-none"/>
    </w:rPr>
  </w:style>
  <w:style w:type="character" w:customStyle="1" w:styleId="92">
    <w:name w:val="Заголовок 9 Знак"/>
    <w:aliases w:val="9 Знак,TableTitle Знак,Cond'l Reqt. Знак,rb Знак,req bullet Знак,req1 Знак,tt Знак,ft Знак,table title Знак,Ви 6 нумерованный 9 Знак,h9 Знак,heading9 Знак,App Heading Знак,progress Знак, progress Знак,Titre 10 Знак,Annexe 4 Знак"/>
    <w:link w:val="90"/>
    <w:locked/>
    <w:rsid w:val="007C766B"/>
    <w:rPr>
      <w:rFonts w:ascii="Arial" w:hAnsi="Arial"/>
      <w:snapToGrid w:val="0"/>
      <w:sz w:val="22"/>
      <w:lang w:val="x-none" w:eastAsia="x-none"/>
    </w:rPr>
  </w:style>
  <w:style w:type="character" w:customStyle="1" w:styleId="af4">
    <w:name w:val="Верхний колонтитул Знак"/>
    <w:link w:val="af3"/>
    <w:locked/>
    <w:rsid w:val="007C766B"/>
    <w:rPr>
      <w:i/>
      <w:snapToGrid w:val="0"/>
      <w:lang w:val="ru-RU" w:eastAsia="ru-RU" w:bidi="ar-SA"/>
    </w:rPr>
  </w:style>
  <w:style w:type="character" w:customStyle="1" w:styleId="FooterChar">
    <w:name w:val="Footer Char"/>
    <w:locked/>
    <w:rsid w:val="007C766B"/>
    <w:rPr>
      <w:rFonts w:ascii="Times New Roman" w:hAnsi="Times New Roman" w:cs="Times New Roman"/>
      <w:snapToGrid w:val="0"/>
      <w:sz w:val="20"/>
      <w:szCs w:val="20"/>
      <w:lang w:val="x-none" w:eastAsia="ru-RU"/>
    </w:rPr>
  </w:style>
  <w:style w:type="character" w:customStyle="1" w:styleId="BodyTextChar">
    <w:name w:val="Body Text Char"/>
    <w:locked/>
    <w:rsid w:val="007C766B"/>
    <w:rPr>
      <w:rFonts w:ascii="Times New Roman" w:hAnsi="Times New Roman" w:cs="Times New Roman"/>
      <w:sz w:val="24"/>
      <w:szCs w:val="24"/>
      <w:lang w:val="x-none" w:eastAsia="ru-RU"/>
    </w:rPr>
  </w:style>
  <w:style w:type="character" w:customStyle="1" w:styleId="BodyTextIndentChar">
    <w:name w:val="Body Text Indent Char"/>
    <w:aliases w:val="Знак2 Char"/>
    <w:locked/>
    <w:rsid w:val="007C766B"/>
    <w:rPr>
      <w:rFonts w:ascii="Verdana" w:hAnsi="Verdana" w:cs="Times New Roman"/>
      <w:sz w:val="20"/>
      <w:szCs w:val="20"/>
      <w:lang w:val="x-none" w:eastAsia="ru-RU"/>
    </w:rPr>
  </w:style>
  <w:style w:type="character" w:customStyle="1" w:styleId="BodyText3Char">
    <w:name w:val="Body Text 3 Char"/>
    <w:locked/>
    <w:rsid w:val="007C766B"/>
    <w:rPr>
      <w:rFonts w:ascii="Times New Roman" w:hAnsi="Times New Roman" w:cs="Times New Roman"/>
      <w:sz w:val="24"/>
      <w:szCs w:val="24"/>
      <w:lang w:val="x-none" w:eastAsia="ru-RU"/>
    </w:rPr>
  </w:style>
  <w:style w:type="character" w:customStyle="1" w:styleId="2d">
    <w:name w:val="Основной текст с отступом 2 Знак"/>
    <w:link w:val="2c"/>
    <w:locked/>
    <w:rsid w:val="007C766B"/>
    <w:rPr>
      <w:sz w:val="24"/>
      <w:szCs w:val="24"/>
      <w:lang w:val="ru-RU" w:eastAsia="ru-RU" w:bidi="ar-SA"/>
    </w:rPr>
  </w:style>
  <w:style w:type="character" w:customStyle="1" w:styleId="aff5">
    <w:name w:val="Текст выноски Знак"/>
    <w:link w:val="aff4"/>
    <w:locked/>
    <w:rsid w:val="007C766B"/>
    <w:rPr>
      <w:rFonts w:ascii="Tahoma" w:hAnsi="Tahoma" w:cs="Tahoma"/>
      <w:snapToGrid w:val="0"/>
      <w:sz w:val="16"/>
      <w:szCs w:val="16"/>
      <w:lang w:val="ru-RU" w:eastAsia="ru-RU" w:bidi="ar-SA"/>
    </w:rPr>
  </w:style>
  <w:style w:type="character" w:customStyle="1" w:styleId="aff8">
    <w:name w:val="Текст примечания Знак"/>
    <w:link w:val="aff7"/>
    <w:uiPriority w:val="99"/>
    <w:locked/>
    <w:rsid w:val="007C766B"/>
    <w:rPr>
      <w:snapToGrid w:val="0"/>
      <w:lang w:val="ru-RU" w:eastAsia="ru-RU" w:bidi="ar-SA"/>
    </w:rPr>
  </w:style>
  <w:style w:type="character" w:customStyle="1" w:styleId="affa">
    <w:name w:val="Тема примечания Знак"/>
    <w:link w:val="aff9"/>
    <w:locked/>
    <w:rsid w:val="007C766B"/>
    <w:rPr>
      <w:b/>
      <w:bCs/>
      <w:snapToGrid w:val="0"/>
      <w:lang w:val="ru-RU" w:eastAsia="ru-RU" w:bidi="ar-SA"/>
    </w:rPr>
  </w:style>
  <w:style w:type="character" w:customStyle="1" w:styleId="affc">
    <w:name w:val="Схема документа Знак"/>
    <w:link w:val="affb"/>
    <w:locked/>
    <w:rsid w:val="007C766B"/>
    <w:rPr>
      <w:rFonts w:ascii="Tahoma" w:hAnsi="Tahoma" w:cs="Tahoma"/>
      <w:snapToGrid w:val="0"/>
      <w:lang w:val="ru-RU" w:eastAsia="ru-RU" w:bidi="ar-SA"/>
    </w:rPr>
  </w:style>
  <w:style w:type="character" w:customStyle="1" w:styleId="2f">
    <w:name w:val="Основной текст 2 Знак"/>
    <w:link w:val="2e"/>
    <w:locked/>
    <w:rsid w:val="007C766B"/>
    <w:rPr>
      <w:sz w:val="24"/>
      <w:szCs w:val="24"/>
      <w:lang w:val="ru-RU" w:eastAsia="ru-RU" w:bidi="ar-SA"/>
    </w:rPr>
  </w:style>
  <w:style w:type="character" w:customStyle="1" w:styleId="affe">
    <w:name w:val="Текст макроса Знак"/>
    <w:link w:val="affd"/>
    <w:locked/>
    <w:rsid w:val="007C766B"/>
    <w:rPr>
      <w:rFonts w:ascii="Arial" w:hAnsi="Arial"/>
      <w:lang w:val="en-US" w:eastAsia="ru-RU" w:bidi="ar-SA"/>
    </w:rPr>
  </w:style>
  <w:style w:type="paragraph" w:customStyle="1" w:styleId="2120">
    <w:name w:val="Основной текст 212"/>
    <w:basedOn w:val="af"/>
    <w:rsid w:val="007C766B"/>
    <w:pPr>
      <w:spacing w:line="240" w:lineRule="auto"/>
      <w:ind w:firstLine="720"/>
    </w:pPr>
    <w:rPr>
      <w:rFonts w:eastAsia="Calibri"/>
      <w:b/>
      <w:snapToGrid/>
      <w:sz w:val="24"/>
    </w:rPr>
  </w:style>
  <w:style w:type="character" w:customStyle="1" w:styleId="TitleChar">
    <w:name w:val="Title Char"/>
    <w:locked/>
    <w:rsid w:val="007C766B"/>
    <w:rPr>
      <w:rFonts w:ascii="Times New Roman" w:hAnsi="Times New Roman" w:cs="Times New Roman"/>
      <w:b/>
      <w:sz w:val="20"/>
      <w:szCs w:val="20"/>
      <w:lang w:val="x-none" w:eastAsia="ru-RU"/>
    </w:rPr>
  </w:style>
  <w:style w:type="character" w:customStyle="1" w:styleId="3b">
    <w:name w:val="Основной текст с отступом 3 Знак"/>
    <w:link w:val="3a"/>
    <w:locked/>
    <w:rsid w:val="007C766B"/>
    <w:rPr>
      <w:snapToGrid w:val="0"/>
      <w:sz w:val="16"/>
      <w:szCs w:val="16"/>
      <w:lang w:val="ru-RU" w:eastAsia="ru-RU" w:bidi="ar-SA"/>
    </w:rPr>
  </w:style>
  <w:style w:type="character" w:customStyle="1" w:styleId="afffc">
    <w:name w:val="Текст Знак"/>
    <w:aliases w:val="Текст табличный Знак"/>
    <w:link w:val="afffb"/>
    <w:locked/>
    <w:rsid w:val="007C766B"/>
    <w:rPr>
      <w:rFonts w:ascii="Courier New" w:hAnsi="Courier New"/>
      <w:lang w:val="ru-RU" w:eastAsia="ru-RU" w:bidi="ar-SA"/>
    </w:rPr>
  </w:style>
  <w:style w:type="character" w:customStyle="1" w:styleId="NormalWebChar">
    <w:name w:val="Normal (Web) Char"/>
    <w:locked/>
    <w:rsid w:val="007C766B"/>
    <w:rPr>
      <w:rFonts w:ascii="Arial Unicode MS" w:eastAsia="Arial Unicode MS" w:hAnsi="Arial Unicode MS" w:cs="Arial Unicode MS"/>
      <w:sz w:val="24"/>
      <w:szCs w:val="24"/>
      <w:lang w:val="x-none" w:eastAsia="ru-RU"/>
    </w:rPr>
  </w:style>
  <w:style w:type="paragraph" w:customStyle="1" w:styleId="120">
    <w:name w:val="Знак Знак Знак1 Знак Знак Знак Знак Знак Знак Знак2"/>
    <w:basedOn w:val="af"/>
    <w:rsid w:val="007C766B"/>
    <w:pPr>
      <w:spacing w:after="160" w:line="240" w:lineRule="exact"/>
      <w:ind w:firstLine="0"/>
      <w:jc w:val="left"/>
    </w:pPr>
    <w:rPr>
      <w:rFonts w:ascii="Verdana" w:eastAsia="Calibri" w:hAnsi="Verdana" w:cs="Verdana"/>
      <w:snapToGrid/>
      <w:sz w:val="20"/>
      <w:lang w:val="en-US" w:eastAsia="en-US"/>
    </w:rPr>
  </w:style>
  <w:style w:type="paragraph" w:customStyle="1" w:styleId="224">
    <w:name w:val="Обычный22"/>
    <w:rsid w:val="007C766B"/>
    <w:pPr>
      <w:widowControl w:val="0"/>
    </w:pPr>
    <w:rPr>
      <w:rFonts w:eastAsia="Calibri"/>
      <w:sz w:val="24"/>
    </w:rPr>
  </w:style>
  <w:style w:type="character" w:customStyle="1" w:styleId="Heading2Char">
    <w:name w:val="Heading 2 Char"/>
    <w:aliases w:val="H2 Char,Обычный + полужирный Char,По центру Char,Перед:  6 пт Char,П... Char,Междустр.интерва... Char,2 Char,h2 Char,Черный Char,все прописные Char,Первая строка:  0 см Char,... Char,Заголовок 2 Знак Char"/>
    <w:locked/>
    <w:rsid w:val="007C766B"/>
    <w:rPr>
      <w:rFonts w:ascii="Times New Roman" w:hAnsi="Times New Roman" w:cs="Times New Roman"/>
      <w:b/>
      <w:snapToGrid w:val="0"/>
      <w:sz w:val="20"/>
      <w:szCs w:val="20"/>
      <w:lang w:val="x-none" w:eastAsia="ru-RU"/>
    </w:rPr>
  </w:style>
  <w:style w:type="character" w:customStyle="1" w:styleId="affff4">
    <w:name w:val="Текст сноски Знак"/>
    <w:link w:val="affff3"/>
    <w:locked/>
    <w:rsid w:val="007C766B"/>
    <w:rPr>
      <w:snapToGrid w:val="0"/>
      <w:lang w:val="ru-RU" w:eastAsia="ru-RU" w:bidi="ar-SA"/>
    </w:rPr>
  </w:style>
  <w:style w:type="paragraph" w:customStyle="1" w:styleId="3d">
    <w:name w:val="Знак3"/>
    <w:basedOn w:val="af"/>
    <w:rsid w:val="007C766B"/>
    <w:pPr>
      <w:spacing w:after="160" w:line="240" w:lineRule="exact"/>
      <w:ind w:firstLine="0"/>
      <w:jc w:val="left"/>
    </w:pPr>
    <w:rPr>
      <w:rFonts w:ascii="Verdana" w:eastAsia="Calibri" w:hAnsi="Verdana"/>
      <w:snapToGrid/>
      <w:sz w:val="20"/>
      <w:lang w:val="en-US" w:eastAsia="en-US"/>
    </w:rPr>
  </w:style>
  <w:style w:type="character" w:customStyle="1" w:styleId="66">
    <w:name w:val="Знак Знак6"/>
    <w:link w:val="1ff0"/>
    <w:rsid w:val="007C766B"/>
    <w:rPr>
      <w:rFonts w:ascii="Arial Unicode MS" w:eastAsia="Arial Unicode MS" w:hAnsi="Arial Unicode MS" w:cs="Arial Unicode MS"/>
      <w:sz w:val="24"/>
      <w:szCs w:val="24"/>
      <w:lang w:val="ru-RU" w:eastAsia="ru-RU" w:bidi="ar-SA"/>
    </w:rPr>
  </w:style>
  <w:style w:type="character" w:customStyle="1" w:styleId="225">
    <w:name w:val="Знак Знак22"/>
    <w:rsid w:val="007C766B"/>
    <w:rPr>
      <w:rFonts w:cs="Times New Roman"/>
      <w:sz w:val="24"/>
      <w:szCs w:val="24"/>
      <w:lang w:val="ru-RU" w:eastAsia="ru-RU" w:bidi="ar-SA"/>
    </w:rPr>
  </w:style>
  <w:style w:type="character" w:customStyle="1" w:styleId="122">
    <w:name w:val="Знак Знак12"/>
    <w:rsid w:val="007C766B"/>
    <w:rPr>
      <w:rFonts w:ascii="Verdana" w:hAnsi="Verdana" w:cs="Times New Roman"/>
      <w:lang w:val="ru-RU" w:eastAsia="ru-RU" w:bidi="ar-SA"/>
    </w:rPr>
  </w:style>
  <w:style w:type="paragraph" w:customStyle="1" w:styleId="3e">
    <w:name w:val="Знак Знак Знак3"/>
    <w:basedOn w:val="af"/>
    <w:rsid w:val="007C766B"/>
    <w:pPr>
      <w:spacing w:after="160" w:line="240" w:lineRule="exact"/>
      <w:ind w:firstLine="0"/>
    </w:pPr>
    <w:rPr>
      <w:rFonts w:ascii="Verdana" w:eastAsia="Calibri" w:hAnsi="Verdana"/>
      <w:snapToGrid/>
      <w:sz w:val="20"/>
      <w:lang w:val="en-US" w:eastAsia="en-US"/>
    </w:rPr>
  </w:style>
  <w:style w:type="character" w:customStyle="1" w:styleId="420">
    <w:name w:val="Знак Знак42"/>
    <w:rsid w:val="007C766B"/>
    <w:rPr>
      <w:rFonts w:ascii="Verdana" w:hAnsi="Verdana" w:cs="Times New Roman"/>
      <w:lang w:val="ru-RU" w:eastAsia="ru-RU" w:bidi="ar-SA"/>
    </w:rPr>
  </w:style>
  <w:style w:type="character" w:customStyle="1" w:styleId="afffff0">
    <w:name w:val="Подзаголовок Знак"/>
    <w:link w:val="afffff"/>
    <w:locked/>
    <w:rsid w:val="007C766B"/>
    <w:rPr>
      <w:rFonts w:ascii="Arial" w:hAnsi="Arial" w:cs="Arial"/>
      <w:lang w:val="ru-RU" w:eastAsia="ru-RU" w:bidi="ar-SA"/>
    </w:rPr>
  </w:style>
  <w:style w:type="character" w:customStyle="1" w:styleId="EmailStyle3201">
    <w:name w:val="EmailStyle3201"/>
    <w:semiHidden/>
    <w:rsid w:val="007C766B"/>
    <w:rPr>
      <w:rFonts w:ascii="Arial" w:hAnsi="Arial" w:cs="Arial"/>
      <w:color w:val="auto"/>
      <w:sz w:val="20"/>
      <w:szCs w:val="20"/>
    </w:rPr>
  </w:style>
  <w:style w:type="paragraph" w:customStyle="1" w:styleId="CharChar2">
    <w:name w:val="Char Char2"/>
    <w:basedOn w:val="af"/>
    <w:rsid w:val="007C766B"/>
    <w:pPr>
      <w:widowControl w:val="0"/>
      <w:spacing w:line="240" w:lineRule="auto"/>
      <w:ind w:firstLine="0"/>
    </w:pPr>
    <w:rPr>
      <w:rFonts w:ascii="Arial" w:eastAsia="SimSun" w:hAnsi="Arial" w:cs="Arial"/>
      <w:snapToGrid/>
      <w:kern w:val="2"/>
      <w:sz w:val="21"/>
      <w:szCs w:val="24"/>
      <w:lang w:val="en-US" w:eastAsia="zh-CN"/>
    </w:rPr>
  </w:style>
  <w:style w:type="character" w:customStyle="1" w:styleId="520">
    <w:name w:val="Знак Знак52"/>
    <w:rsid w:val="007C766B"/>
    <w:rPr>
      <w:rFonts w:cs="Times New Roman"/>
      <w:sz w:val="24"/>
      <w:szCs w:val="24"/>
      <w:lang w:val="ru-RU" w:eastAsia="ru-RU" w:bidi="ar-SA"/>
    </w:rPr>
  </w:style>
  <w:style w:type="paragraph" w:customStyle="1" w:styleId="114">
    <w:name w:val="Знак Знак Знак11"/>
    <w:basedOn w:val="af"/>
    <w:rsid w:val="007C766B"/>
    <w:pPr>
      <w:tabs>
        <w:tab w:val="num" w:pos="360"/>
      </w:tabs>
      <w:spacing w:after="160" w:line="240" w:lineRule="exact"/>
      <w:ind w:firstLine="0"/>
      <w:jc w:val="left"/>
    </w:pPr>
    <w:rPr>
      <w:rFonts w:ascii="Verdana" w:eastAsia="Calibri" w:hAnsi="Verdana" w:cs="Verdana"/>
      <w:snapToGrid/>
      <w:sz w:val="20"/>
      <w:lang w:val="en-US" w:eastAsia="en-US"/>
    </w:rPr>
  </w:style>
  <w:style w:type="character" w:customStyle="1" w:styleId="BodyTextFirstIndent2Char">
    <w:name w:val="Body Text First Indent 2 Char"/>
    <w:locked/>
    <w:rsid w:val="007C766B"/>
    <w:rPr>
      <w:rFonts w:ascii="Times New Roman" w:hAnsi="Times New Roman" w:cs="Times New Roman"/>
      <w:snapToGrid w:val="0"/>
      <w:sz w:val="20"/>
      <w:szCs w:val="20"/>
      <w:lang w:val="x-none" w:eastAsia="ru-RU"/>
    </w:rPr>
  </w:style>
  <w:style w:type="paragraph" w:customStyle="1" w:styleId="2f7">
    <w:name w:val="Абзац списка2"/>
    <w:basedOn w:val="af"/>
    <w:link w:val="ListParagraphChar"/>
    <w:rsid w:val="007C766B"/>
    <w:pPr>
      <w:ind w:left="708"/>
    </w:pPr>
    <w:rPr>
      <w:rFonts w:eastAsia="Calibri"/>
      <w:snapToGrid/>
    </w:rPr>
  </w:style>
  <w:style w:type="character" w:customStyle="1" w:styleId="1ff1">
    <w:name w:val="Основной текст Знак1"/>
    <w:rsid w:val="007C766B"/>
    <w:rPr>
      <w:rFonts w:ascii="Times New Roman" w:hAnsi="Times New Roman" w:cs="Times New Roman"/>
      <w:sz w:val="24"/>
      <w:szCs w:val="24"/>
      <w:lang w:val="x-none" w:eastAsia="ru-RU"/>
    </w:rPr>
  </w:style>
  <w:style w:type="character" w:customStyle="1" w:styleId="EmailStyle3171">
    <w:name w:val="EmailStyle3171"/>
    <w:semiHidden/>
    <w:rsid w:val="00A6274A"/>
    <w:rPr>
      <w:rFonts w:ascii="Arial" w:hAnsi="Arial" w:cs="Arial"/>
      <w:color w:val="auto"/>
      <w:sz w:val="20"/>
      <w:szCs w:val="20"/>
    </w:rPr>
  </w:style>
  <w:style w:type="character" w:customStyle="1" w:styleId="213">
    <w:name w:val="Знак2 Знак Знак1"/>
    <w:rsid w:val="00CC2933"/>
    <w:rPr>
      <w:rFonts w:ascii="Verdana" w:hAnsi="Verdana"/>
      <w:lang w:val="ru-RU" w:eastAsia="ru-RU" w:bidi="ar-SA"/>
    </w:rPr>
  </w:style>
  <w:style w:type="paragraph" w:styleId="afffff7">
    <w:name w:val="Revision"/>
    <w:hidden/>
    <w:uiPriority w:val="99"/>
    <w:semiHidden/>
    <w:rsid w:val="003B0736"/>
    <w:rPr>
      <w:snapToGrid w:val="0"/>
      <w:sz w:val="28"/>
    </w:rPr>
  </w:style>
  <w:style w:type="paragraph" w:customStyle="1" w:styleId="Default">
    <w:name w:val="Default"/>
    <w:rsid w:val="00AA396D"/>
    <w:pPr>
      <w:autoSpaceDE w:val="0"/>
      <w:autoSpaceDN w:val="0"/>
      <w:adjustRightInd w:val="0"/>
    </w:pPr>
    <w:rPr>
      <w:color w:val="000000"/>
      <w:sz w:val="24"/>
      <w:szCs w:val="24"/>
    </w:rPr>
  </w:style>
  <w:style w:type="character" w:customStyle="1" w:styleId="TableTextChar">
    <w:name w:val="TableText Char"/>
    <w:link w:val="TableText"/>
    <w:locked/>
    <w:rsid w:val="00030DFF"/>
    <w:rPr>
      <w:rFonts w:ascii="Calibri" w:eastAsia="Calibri" w:hAnsi="Calibri"/>
      <w:sz w:val="22"/>
      <w:szCs w:val="22"/>
      <w:lang w:eastAsia="en-US"/>
    </w:rPr>
  </w:style>
  <w:style w:type="paragraph" w:customStyle="1" w:styleId="TableText">
    <w:name w:val="TableText"/>
    <w:basedOn w:val="af"/>
    <w:link w:val="TableTextChar"/>
    <w:rsid w:val="00030DFF"/>
    <w:pPr>
      <w:keepLines/>
      <w:spacing w:before="40" w:after="40" w:line="288" w:lineRule="auto"/>
      <w:ind w:firstLine="0"/>
      <w:jc w:val="left"/>
    </w:pPr>
    <w:rPr>
      <w:rFonts w:ascii="Calibri" w:eastAsia="Calibri" w:hAnsi="Calibri"/>
      <w:snapToGrid/>
      <w:sz w:val="22"/>
      <w:szCs w:val="22"/>
      <w:lang w:val="x-none" w:eastAsia="en-US"/>
    </w:rPr>
  </w:style>
  <w:style w:type="character" w:customStyle="1" w:styleId="1f3">
    <w:name w:val="Обычный1 Знак"/>
    <w:link w:val="1f2"/>
    <w:locked/>
    <w:rsid w:val="006C0F6F"/>
    <w:rPr>
      <w:rFonts w:ascii="Arial Narrow" w:hAnsi="Arial Narrow"/>
      <w:sz w:val="24"/>
      <w:szCs w:val="15"/>
      <w:lang w:eastAsia="en-US"/>
    </w:rPr>
  </w:style>
  <w:style w:type="paragraph" w:customStyle="1" w:styleId="ConsPlusNormal">
    <w:name w:val="ConsPlusNormal"/>
    <w:rsid w:val="007C2850"/>
    <w:pPr>
      <w:autoSpaceDE w:val="0"/>
      <w:autoSpaceDN w:val="0"/>
      <w:adjustRightInd w:val="0"/>
      <w:ind w:firstLine="720"/>
    </w:pPr>
    <w:rPr>
      <w:rFonts w:ascii="Arial" w:hAnsi="Arial" w:cs="Arial"/>
    </w:rPr>
  </w:style>
  <w:style w:type="paragraph" w:customStyle="1" w:styleId="1ff0">
    <w:name w:val="Знак1"/>
    <w:basedOn w:val="af"/>
    <w:link w:val="66"/>
    <w:rsid w:val="007C2850"/>
    <w:pPr>
      <w:spacing w:after="160" w:line="240" w:lineRule="exact"/>
      <w:ind w:firstLine="0"/>
      <w:jc w:val="left"/>
    </w:pPr>
    <w:rPr>
      <w:rFonts w:ascii="Arial Unicode MS" w:eastAsia="Arial Unicode MS" w:hAnsi="Arial Unicode MS" w:cs="Arial Unicode MS"/>
      <w:snapToGrid/>
      <w:sz w:val="24"/>
      <w:szCs w:val="24"/>
    </w:rPr>
  </w:style>
  <w:style w:type="character" w:customStyle="1" w:styleId="afffff8">
    <w:name w:val="Текст табличный Знак Знак"/>
    <w:rsid w:val="007C2850"/>
    <w:rPr>
      <w:rFonts w:cs="Times New Roman"/>
      <w:b/>
      <w:color w:val="000000"/>
      <w:sz w:val="24"/>
      <w:szCs w:val="24"/>
      <w:lang w:val="ru-RU" w:eastAsia="en-US" w:bidi="ar-SA"/>
    </w:rPr>
  </w:style>
  <w:style w:type="paragraph" w:customStyle="1" w:styleId="-1">
    <w:name w:val="Договор - Пункт 1"/>
    <w:basedOn w:val="af"/>
    <w:next w:val="af"/>
    <w:link w:val="-10"/>
    <w:uiPriority w:val="99"/>
    <w:rsid w:val="007C2850"/>
    <w:pPr>
      <w:keepNext/>
      <w:widowControl w:val="0"/>
      <w:numPr>
        <w:numId w:val="52"/>
      </w:numPr>
      <w:spacing w:before="480" w:after="240" w:line="240" w:lineRule="auto"/>
      <w:jc w:val="center"/>
    </w:pPr>
    <w:rPr>
      <w:b/>
      <w:snapToGrid/>
      <w:kern w:val="28"/>
      <w:sz w:val="26"/>
      <w:szCs w:val="26"/>
      <w:lang w:val="x-none" w:eastAsia="x-none"/>
    </w:rPr>
  </w:style>
  <w:style w:type="paragraph" w:customStyle="1" w:styleId="-2">
    <w:name w:val="Договор - Пункт 2"/>
    <w:link w:val="-22"/>
    <w:uiPriority w:val="99"/>
    <w:rsid w:val="007C2850"/>
    <w:pPr>
      <w:widowControl w:val="0"/>
      <w:numPr>
        <w:ilvl w:val="1"/>
        <w:numId w:val="52"/>
      </w:numPr>
      <w:spacing w:after="120" w:line="360" w:lineRule="auto"/>
      <w:jc w:val="both"/>
    </w:pPr>
    <w:rPr>
      <w:kern w:val="28"/>
      <w:sz w:val="26"/>
      <w:szCs w:val="26"/>
    </w:rPr>
  </w:style>
  <w:style w:type="character" w:customStyle="1" w:styleId="-22">
    <w:name w:val="Договор - Пункт 2 Знак"/>
    <w:link w:val="-2"/>
    <w:uiPriority w:val="99"/>
    <w:locked/>
    <w:rsid w:val="007C2850"/>
    <w:rPr>
      <w:kern w:val="28"/>
      <w:sz w:val="26"/>
      <w:szCs w:val="26"/>
    </w:rPr>
  </w:style>
  <w:style w:type="character" w:customStyle="1" w:styleId="-10">
    <w:name w:val="Договор - Пункт 1 Знак"/>
    <w:link w:val="-1"/>
    <w:uiPriority w:val="99"/>
    <w:locked/>
    <w:rsid w:val="007C2850"/>
    <w:rPr>
      <w:b/>
      <w:kern w:val="28"/>
      <w:sz w:val="26"/>
      <w:szCs w:val="26"/>
      <w:lang w:val="x-none" w:eastAsia="x-none"/>
    </w:rPr>
  </w:style>
  <w:style w:type="paragraph" w:customStyle="1" w:styleId="a5">
    <w:name w:val="Нумерованный многоуровневый список"/>
    <w:rsid w:val="007C2850"/>
    <w:pPr>
      <w:numPr>
        <w:numId w:val="53"/>
      </w:numPr>
      <w:tabs>
        <w:tab w:val="left" w:pos="1134"/>
      </w:tabs>
      <w:spacing w:before="120" w:after="120"/>
      <w:ind w:right="567"/>
    </w:pPr>
    <w:rPr>
      <w:rFonts w:ascii="Arial" w:hAnsi="Arial" w:cs="Arial"/>
    </w:rPr>
  </w:style>
  <w:style w:type="paragraph" w:customStyle="1" w:styleId="311">
    <w:name w:val="Основной текст 31"/>
    <w:basedOn w:val="af"/>
    <w:rsid w:val="007C2850"/>
    <w:pPr>
      <w:suppressAutoHyphens/>
      <w:spacing w:line="240" w:lineRule="auto"/>
      <w:ind w:firstLine="0"/>
    </w:pPr>
    <w:rPr>
      <w:rFonts w:ascii="Garamond" w:hAnsi="Garamond"/>
      <w:snapToGrid/>
      <w:sz w:val="22"/>
      <w:lang w:eastAsia="ar-SA"/>
    </w:rPr>
  </w:style>
  <w:style w:type="paragraph" w:customStyle="1" w:styleId="1ff2">
    <w:name w:val="Пункт Знак Знак1"/>
    <w:basedOn w:val="af"/>
    <w:rsid w:val="007C2850"/>
    <w:pPr>
      <w:tabs>
        <w:tab w:val="num" w:pos="1418"/>
        <w:tab w:val="left" w:pos="1701"/>
      </w:tabs>
      <w:ind w:left="1418" w:hanging="851"/>
    </w:pPr>
    <w:rPr>
      <w:snapToGrid/>
      <w:sz w:val="24"/>
      <w:szCs w:val="24"/>
    </w:rPr>
  </w:style>
  <w:style w:type="character" w:customStyle="1" w:styleId="Body0">
    <w:name w:val="Body Знак"/>
    <w:link w:val="Body"/>
    <w:locked/>
    <w:rsid w:val="007C2850"/>
    <w:rPr>
      <w:rFonts w:ascii="Pragmatica" w:hAnsi="Pragmatica"/>
      <w:sz w:val="24"/>
      <w:szCs w:val="24"/>
    </w:rPr>
  </w:style>
  <w:style w:type="paragraph" w:customStyle="1" w:styleId="afffff9">
    <w:name w:val="_Текст"/>
    <w:basedOn w:val="af"/>
    <w:rsid w:val="007C2850"/>
    <w:pPr>
      <w:spacing w:line="240" w:lineRule="auto"/>
      <w:ind w:firstLine="454"/>
    </w:pPr>
    <w:rPr>
      <w:snapToGrid/>
      <w:sz w:val="24"/>
      <w:szCs w:val="24"/>
    </w:rPr>
  </w:style>
  <w:style w:type="paragraph" w:styleId="afffffa">
    <w:name w:val="No Spacing"/>
    <w:link w:val="afffffb"/>
    <w:uiPriority w:val="1"/>
    <w:qFormat/>
    <w:rsid w:val="00A23D33"/>
    <w:pPr>
      <w:ind w:firstLine="567"/>
      <w:jc w:val="both"/>
    </w:pPr>
    <w:rPr>
      <w:snapToGrid w:val="0"/>
      <w:sz w:val="28"/>
    </w:rPr>
  </w:style>
  <w:style w:type="paragraph" w:customStyle="1" w:styleId="dk2">
    <w:name w:val="dk_абзац"/>
    <w:basedOn w:val="af"/>
    <w:link w:val="dk3"/>
    <w:qFormat/>
    <w:rsid w:val="0053549C"/>
    <w:pPr>
      <w:spacing w:before="120" w:after="120" w:line="240" w:lineRule="auto"/>
      <w:ind w:firstLine="709"/>
    </w:pPr>
    <w:rPr>
      <w:snapToGrid/>
      <w:szCs w:val="28"/>
    </w:rPr>
  </w:style>
  <w:style w:type="character" w:customStyle="1" w:styleId="dk3">
    <w:name w:val="dk_абзац Знак"/>
    <w:link w:val="dk2"/>
    <w:locked/>
    <w:rsid w:val="0053549C"/>
    <w:rPr>
      <w:sz w:val="28"/>
      <w:szCs w:val="28"/>
      <w:lang w:val="ru-RU" w:eastAsia="ru-RU" w:bidi="ar-SA"/>
    </w:rPr>
  </w:style>
  <w:style w:type="paragraph" w:customStyle="1" w:styleId="dk4">
    <w:name w:val="dk_пример"/>
    <w:basedOn w:val="dk2"/>
    <w:link w:val="dk5"/>
    <w:qFormat/>
    <w:rsid w:val="0053549C"/>
    <w:pPr>
      <w:shd w:val="clear" w:color="auto" w:fill="CCC0D9"/>
    </w:pPr>
    <w:rPr>
      <w:i/>
    </w:rPr>
  </w:style>
  <w:style w:type="character" w:customStyle="1" w:styleId="dk5">
    <w:name w:val="dk_пример Знак"/>
    <w:link w:val="dk4"/>
    <w:locked/>
    <w:rsid w:val="0053549C"/>
    <w:rPr>
      <w:i/>
      <w:sz w:val="28"/>
      <w:szCs w:val="28"/>
      <w:lang w:val="ru-RU" w:eastAsia="ru-RU" w:bidi="ar-SA"/>
    </w:rPr>
  </w:style>
  <w:style w:type="paragraph" w:customStyle="1" w:styleId="dk0">
    <w:name w:val="dk_заголовок"/>
    <w:basedOn w:val="2f7"/>
    <w:link w:val="dk6"/>
    <w:rsid w:val="0053549C"/>
    <w:pPr>
      <w:numPr>
        <w:numId w:val="54"/>
      </w:numPr>
      <w:tabs>
        <w:tab w:val="left" w:pos="993"/>
        <w:tab w:val="left" w:pos="1134"/>
      </w:tabs>
      <w:suppressAutoHyphens/>
      <w:spacing w:before="240" w:after="120" w:line="240" w:lineRule="auto"/>
      <w:ind w:left="0" w:firstLine="709"/>
      <w:outlineLvl w:val="0"/>
    </w:pPr>
    <w:rPr>
      <w:rFonts w:eastAsia="Times New Roman"/>
      <w:b/>
      <w:sz w:val="32"/>
      <w:szCs w:val="32"/>
    </w:rPr>
  </w:style>
  <w:style w:type="paragraph" w:customStyle="1" w:styleId="dk1">
    <w:name w:val="dk_подзаголовок"/>
    <w:basedOn w:val="dk0"/>
    <w:link w:val="dk7"/>
    <w:rsid w:val="0053549C"/>
    <w:pPr>
      <w:numPr>
        <w:ilvl w:val="1"/>
      </w:numPr>
      <w:tabs>
        <w:tab w:val="clear" w:pos="1134"/>
        <w:tab w:val="left" w:pos="1276"/>
      </w:tabs>
      <w:ind w:left="0" w:firstLine="709"/>
    </w:pPr>
    <w:rPr>
      <w:sz w:val="28"/>
      <w:szCs w:val="28"/>
      <w:lang w:val="x-none" w:eastAsia="x-none"/>
    </w:rPr>
  </w:style>
  <w:style w:type="character" w:customStyle="1" w:styleId="dk7">
    <w:name w:val="dk_подзаголовок Знак"/>
    <w:link w:val="dk1"/>
    <w:locked/>
    <w:rsid w:val="0053549C"/>
    <w:rPr>
      <w:b/>
      <w:sz w:val="28"/>
      <w:szCs w:val="28"/>
      <w:lang w:val="x-none" w:eastAsia="x-none"/>
    </w:rPr>
  </w:style>
  <w:style w:type="paragraph" w:customStyle="1" w:styleId="dk">
    <w:name w:val="dk_список"/>
    <w:basedOn w:val="a4"/>
    <w:link w:val="dk8"/>
    <w:qFormat/>
    <w:rsid w:val="0053549C"/>
    <w:pPr>
      <w:numPr>
        <w:numId w:val="55"/>
      </w:numPr>
      <w:tabs>
        <w:tab w:val="left" w:pos="993"/>
      </w:tabs>
      <w:ind w:left="0" w:firstLine="709"/>
      <w:jc w:val="both"/>
    </w:pPr>
    <w:rPr>
      <w:sz w:val="28"/>
      <w:szCs w:val="28"/>
      <w:lang w:val="x-none" w:eastAsia="x-none"/>
    </w:rPr>
  </w:style>
  <w:style w:type="character" w:customStyle="1" w:styleId="dk8">
    <w:name w:val="dk_список Знак"/>
    <w:link w:val="dk"/>
    <w:locked/>
    <w:rsid w:val="0053549C"/>
    <w:rPr>
      <w:sz w:val="28"/>
      <w:szCs w:val="28"/>
      <w:lang w:val="x-none" w:eastAsia="x-none"/>
    </w:rPr>
  </w:style>
  <w:style w:type="numbering" w:customStyle="1" w:styleId="2f8">
    <w:name w:val="Стиль нумерованный2"/>
    <w:rsid w:val="00786694"/>
  </w:style>
  <w:style w:type="character" w:customStyle="1" w:styleId="afffffb">
    <w:name w:val="Без интервала Знак"/>
    <w:link w:val="afffffa"/>
    <w:uiPriority w:val="1"/>
    <w:rsid w:val="008C02AB"/>
    <w:rPr>
      <w:snapToGrid w:val="0"/>
      <w:sz w:val="28"/>
      <w:lang w:bidi="ar-SA"/>
    </w:rPr>
  </w:style>
  <w:style w:type="paragraph" w:customStyle="1" w:styleId="bodytext">
    <w:name w:val="bodytext"/>
    <w:basedOn w:val="af"/>
    <w:rsid w:val="00D14913"/>
    <w:pPr>
      <w:spacing w:before="100" w:beforeAutospacing="1" w:after="240" w:line="360" w:lineRule="atLeast"/>
      <w:ind w:firstLine="0"/>
      <w:jc w:val="left"/>
    </w:pPr>
    <w:rPr>
      <w:snapToGrid/>
      <w:sz w:val="24"/>
      <w:szCs w:val="24"/>
    </w:rPr>
  </w:style>
  <w:style w:type="character" w:customStyle="1" w:styleId="afffff4">
    <w:name w:val="Абзац списка Знак"/>
    <w:aliases w:val="Маркер Знак,Bullet Number Знак,Нумерованый список Знак,Bullet List Знак,FooterText Знак,numbered Знак,lp1 Знак,Заголовок_3 Знак,ПКФ Список Знак,Paragraphe de liste1 Знак,мой Знак,SL_Абзац списка Знак,–маркер Знак,таблица Знак"/>
    <w:link w:val="afffff3"/>
    <w:uiPriority w:val="34"/>
    <w:qFormat/>
    <w:locked/>
    <w:rsid w:val="00B42F43"/>
    <w:rPr>
      <w:snapToGrid w:val="0"/>
      <w:sz w:val="28"/>
    </w:rPr>
  </w:style>
  <w:style w:type="paragraph" w:customStyle="1" w:styleId="Style2">
    <w:name w:val="Style2"/>
    <w:basedOn w:val="af"/>
    <w:uiPriority w:val="99"/>
    <w:rsid w:val="00B42F43"/>
    <w:pPr>
      <w:widowControl w:val="0"/>
      <w:autoSpaceDE w:val="0"/>
      <w:autoSpaceDN w:val="0"/>
      <w:adjustRightInd w:val="0"/>
      <w:spacing w:line="240" w:lineRule="auto"/>
      <w:ind w:firstLine="0"/>
    </w:pPr>
    <w:rPr>
      <w:snapToGrid/>
      <w:sz w:val="24"/>
      <w:szCs w:val="24"/>
    </w:rPr>
  </w:style>
  <w:style w:type="paragraph" w:customStyle="1" w:styleId="Style6">
    <w:name w:val="Style6"/>
    <w:basedOn w:val="af"/>
    <w:uiPriority w:val="99"/>
    <w:rsid w:val="00B42F43"/>
    <w:pPr>
      <w:widowControl w:val="0"/>
      <w:autoSpaceDE w:val="0"/>
      <w:autoSpaceDN w:val="0"/>
      <w:adjustRightInd w:val="0"/>
      <w:spacing w:line="240" w:lineRule="auto"/>
      <w:ind w:firstLine="0"/>
    </w:pPr>
    <w:rPr>
      <w:snapToGrid/>
      <w:sz w:val="24"/>
      <w:szCs w:val="24"/>
    </w:rPr>
  </w:style>
  <w:style w:type="paragraph" w:customStyle="1" w:styleId="Style11">
    <w:name w:val="Style11"/>
    <w:basedOn w:val="af"/>
    <w:uiPriority w:val="99"/>
    <w:rsid w:val="00B42F43"/>
    <w:pPr>
      <w:widowControl w:val="0"/>
      <w:autoSpaceDE w:val="0"/>
      <w:autoSpaceDN w:val="0"/>
      <w:adjustRightInd w:val="0"/>
      <w:spacing w:line="288" w:lineRule="exact"/>
      <w:ind w:firstLine="0"/>
      <w:jc w:val="center"/>
    </w:pPr>
    <w:rPr>
      <w:snapToGrid/>
      <w:sz w:val="24"/>
      <w:szCs w:val="24"/>
    </w:rPr>
  </w:style>
  <w:style w:type="paragraph" w:customStyle="1" w:styleId="Style13">
    <w:name w:val="Style13"/>
    <w:basedOn w:val="af"/>
    <w:uiPriority w:val="99"/>
    <w:rsid w:val="00B42F43"/>
    <w:pPr>
      <w:widowControl w:val="0"/>
      <w:autoSpaceDE w:val="0"/>
      <w:autoSpaceDN w:val="0"/>
      <w:adjustRightInd w:val="0"/>
      <w:spacing w:line="274" w:lineRule="exact"/>
      <w:ind w:hanging="298"/>
      <w:jc w:val="left"/>
    </w:pPr>
    <w:rPr>
      <w:snapToGrid/>
      <w:sz w:val="24"/>
      <w:szCs w:val="24"/>
    </w:rPr>
  </w:style>
  <w:style w:type="paragraph" w:customStyle="1" w:styleId="Style16">
    <w:name w:val="Style16"/>
    <w:basedOn w:val="af"/>
    <w:uiPriority w:val="99"/>
    <w:rsid w:val="00B42F43"/>
    <w:pPr>
      <w:widowControl w:val="0"/>
      <w:autoSpaceDE w:val="0"/>
      <w:autoSpaceDN w:val="0"/>
      <w:adjustRightInd w:val="0"/>
      <w:spacing w:line="276" w:lineRule="exact"/>
      <w:ind w:firstLine="134"/>
      <w:jc w:val="left"/>
    </w:pPr>
    <w:rPr>
      <w:snapToGrid/>
      <w:sz w:val="24"/>
      <w:szCs w:val="24"/>
    </w:rPr>
  </w:style>
  <w:style w:type="character" w:customStyle="1" w:styleId="FontStyle26">
    <w:name w:val="Font Style26"/>
    <w:uiPriority w:val="99"/>
    <w:rsid w:val="00B42F43"/>
    <w:rPr>
      <w:rFonts w:ascii="Times New Roman" w:hAnsi="Times New Roman" w:cs="Times New Roman"/>
      <w:b/>
      <w:bCs/>
      <w:sz w:val="22"/>
      <w:szCs w:val="22"/>
    </w:rPr>
  </w:style>
  <w:style w:type="character" w:customStyle="1" w:styleId="afffffc">
    <w:name w:val="Пункты договора Знак"/>
    <w:link w:val="a1"/>
    <w:locked/>
    <w:rsid w:val="00E1144E"/>
    <w:rPr>
      <w:sz w:val="28"/>
      <w:szCs w:val="28"/>
      <w:lang w:val="x-none" w:eastAsia="x-none"/>
    </w:rPr>
  </w:style>
  <w:style w:type="paragraph" w:customStyle="1" w:styleId="a1">
    <w:name w:val="Пункты договора"/>
    <w:basedOn w:val="af"/>
    <w:link w:val="afffffc"/>
    <w:qFormat/>
    <w:rsid w:val="00E1144E"/>
    <w:pPr>
      <w:numPr>
        <w:ilvl w:val="1"/>
        <w:numId w:val="56"/>
      </w:numPr>
      <w:spacing w:line="240" w:lineRule="auto"/>
    </w:pPr>
    <w:rPr>
      <w:snapToGrid/>
      <w:szCs w:val="28"/>
      <w:lang w:val="x-none" w:eastAsia="x-none"/>
    </w:rPr>
  </w:style>
  <w:style w:type="character" w:customStyle="1" w:styleId="2f9">
    <w:name w:val="Пункты договора 2 Знак"/>
    <w:link w:val="2"/>
    <w:locked/>
    <w:rsid w:val="00E1144E"/>
    <w:rPr>
      <w:b/>
      <w:sz w:val="28"/>
      <w:szCs w:val="28"/>
      <w:lang w:val="x-none" w:eastAsia="x-none"/>
    </w:rPr>
  </w:style>
  <w:style w:type="paragraph" w:customStyle="1" w:styleId="2">
    <w:name w:val="Пункты договора 2"/>
    <w:basedOn w:val="af"/>
    <w:link w:val="2f9"/>
    <w:qFormat/>
    <w:rsid w:val="00E1144E"/>
    <w:pPr>
      <w:numPr>
        <w:numId w:val="56"/>
      </w:numPr>
      <w:tabs>
        <w:tab w:val="left" w:pos="851"/>
      </w:tabs>
      <w:snapToGrid w:val="0"/>
      <w:spacing w:line="240" w:lineRule="auto"/>
      <w:jc w:val="center"/>
    </w:pPr>
    <w:rPr>
      <w:b/>
      <w:snapToGrid/>
      <w:szCs w:val="28"/>
      <w:lang w:val="x-none" w:eastAsia="x-none"/>
    </w:rPr>
  </w:style>
  <w:style w:type="paragraph" w:customStyle="1" w:styleId="3f">
    <w:name w:val="Абзац списка3"/>
    <w:basedOn w:val="af"/>
    <w:rsid w:val="00DB1241"/>
    <w:pPr>
      <w:spacing w:after="200" w:line="276" w:lineRule="auto"/>
      <w:ind w:left="720" w:firstLine="0"/>
      <w:contextualSpacing/>
      <w:jc w:val="left"/>
    </w:pPr>
    <w:rPr>
      <w:rFonts w:ascii="Calibri" w:hAnsi="Calibri"/>
      <w:snapToGrid/>
      <w:sz w:val="22"/>
      <w:szCs w:val="22"/>
      <w:lang w:eastAsia="en-US"/>
    </w:rPr>
  </w:style>
  <w:style w:type="character" w:customStyle="1" w:styleId="1ff3">
    <w:name w:val="Текст Знак1"/>
    <w:semiHidden/>
    <w:rsid w:val="005F2A0C"/>
    <w:rPr>
      <w:rFonts w:ascii="Consolas" w:eastAsia="Times New Roman" w:hAnsi="Consolas" w:cs="Consolas"/>
      <w:sz w:val="21"/>
      <w:szCs w:val="21"/>
      <w:lang w:eastAsia="ru-RU"/>
    </w:rPr>
  </w:style>
  <w:style w:type="paragraph" w:customStyle="1" w:styleId="afffffd">
    <w:name w:val="Стиль"/>
    <w:rsid w:val="00564422"/>
    <w:pPr>
      <w:widowControl w:val="0"/>
      <w:autoSpaceDE w:val="0"/>
      <w:autoSpaceDN w:val="0"/>
      <w:adjustRightInd w:val="0"/>
    </w:pPr>
    <w:rPr>
      <w:sz w:val="24"/>
      <w:szCs w:val="24"/>
    </w:rPr>
  </w:style>
  <w:style w:type="paragraph" w:customStyle="1" w:styleId="47">
    <w:name w:val="Абзац списка4"/>
    <w:basedOn w:val="af"/>
    <w:rsid w:val="006637E1"/>
    <w:pPr>
      <w:ind w:left="708"/>
    </w:pPr>
    <w:rPr>
      <w:snapToGrid/>
    </w:rPr>
  </w:style>
  <w:style w:type="paragraph" w:customStyle="1" w:styleId="58">
    <w:name w:val="Абзац списка5"/>
    <w:basedOn w:val="af"/>
    <w:rsid w:val="00E379C5"/>
    <w:pPr>
      <w:ind w:left="708"/>
    </w:pPr>
    <w:rPr>
      <w:snapToGrid/>
    </w:rPr>
  </w:style>
  <w:style w:type="character" w:customStyle="1" w:styleId="FontStyle29">
    <w:name w:val="Font Style29"/>
    <w:rsid w:val="00A162D1"/>
    <w:rPr>
      <w:rFonts w:ascii="Times New Roman" w:hAnsi="Times New Roman"/>
      <w:sz w:val="24"/>
    </w:rPr>
  </w:style>
  <w:style w:type="character" w:customStyle="1" w:styleId="FooterChar1">
    <w:name w:val="Footer Char1"/>
    <w:locked/>
    <w:rsid w:val="00EC492E"/>
    <w:rPr>
      <w:snapToGrid w:val="0"/>
      <w:lang w:val="ru-RU" w:eastAsia="ru-RU"/>
    </w:rPr>
  </w:style>
  <w:style w:type="paragraph" w:customStyle="1" w:styleId="1ff4">
    <w:name w:val="Без интервала1"/>
    <w:link w:val="NoSpacingChar"/>
    <w:rsid w:val="00EC492E"/>
    <w:pPr>
      <w:ind w:firstLine="567"/>
      <w:jc w:val="both"/>
    </w:pPr>
    <w:rPr>
      <w:sz w:val="28"/>
    </w:rPr>
  </w:style>
  <w:style w:type="character" w:customStyle="1" w:styleId="TitleChar1">
    <w:name w:val="Title Char1"/>
    <w:locked/>
    <w:rsid w:val="009577A5"/>
    <w:rPr>
      <w:b/>
      <w:sz w:val="28"/>
      <w:lang w:val="ru-RU" w:eastAsia="ru-RU"/>
    </w:rPr>
  </w:style>
  <w:style w:type="character" w:customStyle="1" w:styleId="HeaderChar">
    <w:name w:val="Header Char"/>
    <w:locked/>
    <w:rsid w:val="009577A5"/>
    <w:rPr>
      <w:i/>
      <w:snapToGrid w:val="0"/>
      <w:lang w:val="ru-RU" w:eastAsia="ru-RU"/>
    </w:rPr>
  </w:style>
  <w:style w:type="character" w:customStyle="1" w:styleId="NormalWebChar1">
    <w:name w:val="Normal (Web) Char1"/>
    <w:locked/>
    <w:rsid w:val="0010344F"/>
    <w:rPr>
      <w:rFonts w:ascii="Arial Unicode MS" w:eastAsia="Arial Unicode MS" w:hAnsi="Arial Unicode MS"/>
      <w:sz w:val="24"/>
      <w:lang w:val="ru-RU" w:eastAsia="ru-RU"/>
    </w:rPr>
  </w:style>
  <w:style w:type="character" w:customStyle="1" w:styleId="BodyTextChar1">
    <w:name w:val="Body Text Char1"/>
    <w:locked/>
    <w:rsid w:val="0010344F"/>
    <w:rPr>
      <w:sz w:val="24"/>
      <w:lang w:val="ru-RU" w:eastAsia="ru-RU"/>
    </w:rPr>
  </w:style>
  <w:style w:type="character" w:customStyle="1" w:styleId="BodyTextIndent2Char">
    <w:name w:val="Body Text Indent 2 Char"/>
    <w:locked/>
    <w:rsid w:val="0010344F"/>
    <w:rPr>
      <w:sz w:val="24"/>
      <w:lang w:val="ru-RU" w:eastAsia="ru-RU"/>
    </w:rPr>
  </w:style>
  <w:style w:type="character" w:customStyle="1" w:styleId="BodyText2Char">
    <w:name w:val="Body Text 2 Char"/>
    <w:locked/>
    <w:rsid w:val="0010344F"/>
    <w:rPr>
      <w:sz w:val="24"/>
      <w:lang w:val="ru-RU" w:eastAsia="ru-RU"/>
    </w:rPr>
  </w:style>
  <w:style w:type="character" w:customStyle="1" w:styleId="NoSpacingChar">
    <w:name w:val="No Spacing Char"/>
    <w:link w:val="1ff4"/>
    <w:locked/>
    <w:rsid w:val="00720532"/>
    <w:rPr>
      <w:sz w:val="28"/>
      <w:lang w:val="ru-RU" w:eastAsia="ru-RU" w:bidi="ar-SA"/>
    </w:rPr>
  </w:style>
  <w:style w:type="character" w:customStyle="1" w:styleId="226">
    <w:name w:val="Знак Знак22"/>
    <w:locked/>
    <w:rsid w:val="00042B45"/>
    <w:rPr>
      <w:b/>
      <w:i/>
      <w:sz w:val="28"/>
      <w:lang w:val="ru-RU" w:eastAsia="ru-RU" w:bidi="ar-SA"/>
    </w:rPr>
  </w:style>
  <w:style w:type="paragraph" w:customStyle="1" w:styleId="123">
    <w:name w:val="Знак Знак Знак12"/>
    <w:basedOn w:val="af"/>
    <w:rsid w:val="00042B45"/>
    <w:pPr>
      <w:tabs>
        <w:tab w:val="num" w:pos="360"/>
      </w:tabs>
      <w:spacing w:after="160" w:line="240" w:lineRule="exact"/>
      <w:ind w:firstLine="0"/>
      <w:jc w:val="left"/>
    </w:pPr>
    <w:rPr>
      <w:rFonts w:ascii="Verdana" w:hAnsi="Verdana" w:cs="Verdana"/>
      <w:snapToGrid/>
      <w:sz w:val="20"/>
      <w:lang w:val="en-US" w:eastAsia="en-US"/>
    </w:rPr>
  </w:style>
  <w:style w:type="paragraph" w:customStyle="1" w:styleId="2110">
    <w:name w:val="Основной текст 211"/>
    <w:basedOn w:val="af"/>
    <w:rsid w:val="00042B45"/>
    <w:pPr>
      <w:spacing w:line="240" w:lineRule="auto"/>
      <w:ind w:firstLine="720"/>
      <w:jc w:val="left"/>
    </w:pPr>
    <w:rPr>
      <w:rFonts w:eastAsia="Calibri"/>
      <w:b/>
      <w:snapToGrid/>
      <w:sz w:val="24"/>
    </w:rPr>
  </w:style>
  <w:style w:type="paragraph" w:customStyle="1" w:styleId="115">
    <w:name w:val="Знак Знак Знак1 Знак Знак Знак Знак Знак Знак Знак1"/>
    <w:basedOn w:val="af"/>
    <w:rsid w:val="00042B45"/>
    <w:pPr>
      <w:spacing w:after="160" w:line="240" w:lineRule="exact"/>
      <w:ind w:firstLine="0"/>
      <w:jc w:val="left"/>
    </w:pPr>
    <w:rPr>
      <w:rFonts w:ascii="Verdana" w:eastAsia="Calibri" w:hAnsi="Verdana" w:cs="Verdana"/>
      <w:snapToGrid/>
      <w:sz w:val="20"/>
      <w:lang w:val="en-US" w:eastAsia="en-US"/>
    </w:rPr>
  </w:style>
  <w:style w:type="paragraph" w:customStyle="1" w:styleId="214">
    <w:name w:val="Обычный21"/>
    <w:uiPriority w:val="99"/>
    <w:rsid w:val="00042B45"/>
    <w:pPr>
      <w:widowControl w:val="0"/>
    </w:pPr>
    <w:rPr>
      <w:rFonts w:eastAsia="Calibri"/>
      <w:sz w:val="24"/>
    </w:rPr>
  </w:style>
  <w:style w:type="character" w:customStyle="1" w:styleId="3f0">
    <w:name w:val="Знак Знак3"/>
    <w:rsid w:val="00042B45"/>
    <w:rPr>
      <w:rFonts w:ascii="Arial Unicode MS" w:eastAsia="Arial Unicode MS" w:hAnsi="Arial Unicode MS"/>
      <w:sz w:val="24"/>
      <w:lang w:val="ru-RU" w:eastAsia="ru-RU"/>
    </w:rPr>
  </w:style>
  <w:style w:type="character" w:customStyle="1" w:styleId="215">
    <w:name w:val="Знак Знак21"/>
    <w:rsid w:val="00042B45"/>
    <w:rPr>
      <w:sz w:val="24"/>
      <w:lang w:val="ru-RU" w:eastAsia="ru-RU"/>
    </w:rPr>
  </w:style>
  <w:style w:type="character" w:customStyle="1" w:styleId="116">
    <w:name w:val="Знак Знак11"/>
    <w:rsid w:val="00042B45"/>
    <w:rPr>
      <w:rFonts w:ascii="Verdana" w:hAnsi="Verdana"/>
      <w:lang w:val="ru-RU" w:eastAsia="ru-RU"/>
    </w:rPr>
  </w:style>
  <w:style w:type="paragraph" w:customStyle="1" w:styleId="2fa">
    <w:name w:val="Знак Знак Знак2"/>
    <w:basedOn w:val="af"/>
    <w:rsid w:val="00042B45"/>
    <w:pPr>
      <w:spacing w:after="160" w:line="240" w:lineRule="exact"/>
      <w:ind w:firstLine="0"/>
      <w:jc w:val="left"/>
    </w:pPr>
    <w:rPr>
      <w:rFonts w:ascii="Verdana" w:eastAsia="Calibri" w:hAnsi="Verdana"/>
      <w:snapToGrid/>
      <w:sz w:val="20"/>
      <w:lang w:val="en-US" w:eastAsia="en-US"/>
    </w:rPr>
  </w:style>
  <w:style w:type="character" w:customStyle="1" w:styleId="411">
    <w:name w:val="Знак Знак41"/>
    <w:rsid w:val="00042B45"/>
    <w:rPr>
      <w:rFonts w:ascii="Verdana" w:hAnsi="Verdana"/>
      <w:lang w:val="ru-RU" w:eastAsia="ru-RU"/>
    </w:rPr>
  </w:style>
  <w:style w:type="paragraph" w:customStyle="1" w:styleId="CharChar1">
    <w:name w:val="Char Char1"/>
    <w:basedOn w:val="af"/>
    <w:rsid w:val="00042B45"/>
    <w:pPr>
      <w:widowControl w:val="0"/>
      <w:spacing w:line="240" w:lineRule="auto"/>
      <w:ind w:firstLine="0"/>
      <w:jc w:val="left"/>
    </w:pPr>
    <w:rPr>
      <w:rFonts w:ascii="Arial" w:eastAsia="SimSun" w:hAnsi="Arial" w:cs="Arial"/>
      <w:snapToGrid/>
      <w:kern w:val="2"/>
      <w:sz w:val="21"/>
      <w:szCs w:val="24"/>
      <w:lang w:val="en-US" w:eastAsia="zh-CN"/>
    </w:rPr>
  </w:style>
  <w:style w:type="character" w:customStyle="1" w:styleId="511">
    <w:name w:val="Знак Знак51"/>
    <w:rsid w:val="00042B45"/>
    <w:rPr>
      <w:sz w:val="24"/>
      <w:lang w:val="ru-RU" w:eastAsia="ru-RU"/>
    </w:rPr>
  </w:style>
  <w:style w:type="paragraph" w:customStyle="1" w:styleId="1ff5">
    <w:name w:val="Рецензия1"/>
    <w:hidden/>
    <w:semiHidden/>
    <w:rsid w:val="00042B45"/>
    <w:rPr>
      <w:sz w:val="28"/>
    </w:rPr>
  </w:style>
  <w:style w:type="paragraph" w:styleId="HTML">
    <w:name w:val="HTML Preformatted"/>
    <w:basedOn w:val="af"/>
    <w:link w:val="HTML0"/>
    <w:uiPriority w:val="99"/>
    <w:rsid w:val="00042B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Calibri" w:hAnsi="Courier New"/>
      <w:snapToGrid/>
      <w:color w:val="000000"/>
      <w:sz w:val="20"/>
      <w:lang w:val="x-none" w:eastAsia="x-none"/>
    </w:rPr>
  </w:style>
  <w:style w:type="character" w:customStyle="1" w:styleId="apple-converted-space">
    <w:name w:val="apple-converted-space"/>
    <w:basedOn w:val="af0"/>
    <w:rsid w:val="00042B45"/>
  </w:style>
  <w:style w:type="character" w:customStyle="1" w:styleId="postal-code">
    <w:name w:val="postal-code"/>
    <w:rsid w:val="00042B45"/>
  </w:style>
  <w:style w:type="character" w:customStyle="1" w:styleId="country-name">
    <w:name w:val="country-name"/>
    <w:rsid w:val="00042B45"/>
  </w:style>
  <w:style w:type="character" w:customStyle="1" w:styleId="locality">
    <w:name w:val="locality"/>
    <w:rsid w:val="00042B45"/>
  </w:style>
  <w:style w:type="character" w:customStyle="1" w:styleId="street-address">
    <w:name w:val="street-address"/>
    <w:rsid w:val="00042B45"/>
  </w:style>
  <w:style w:type="numbering" w:customStyle="1" w:styleId="117">
    <w:name w:val="Стиль нумерованный11"/>
    <w:basedOn w:val="af2"/>
    <w:rsid w:val="000942AB"/>
  </w:style>
  <w:style w:type="numbering" w:customStyle="1" w:styleId="3f1">
    <w:name w:val="Стиль нумерованный3"/>
    <w:basedOn w:val="af2"/>
    <w:rsid w:val="000942AB"/>
  </w:style>
  <w:style w:type="numbering" w:customStyle="1" w:styleId="216">
    <w:name w:val="Стиль21"/>
    <w:rsid w:val="000942AB"/>
  </w:style>
  <w:style w:type="numbering" w:customStyle="1" w:styleId="217">
    <w:name w:val="Стиль нумерованный21"/>
    <w:rsid w:val="000942AB"/>
  </w:style>
  <w:style w:type="paragraph" w:customStyle="1" w:styleId="118">
    <w:name w:val="Абзац списка11"/>
    <w:basedOn w:val="af"/>
    <w:rsid w:val="007A4B76"/>
    <w:pPr>
      <w:spacing w:line="240" w:lineRule="auto"/>
      <w:ind w:left="708" w:firstLine="0"/>
      <w:jc w:val="left"/>
    </w:pPr>
    <w:rPr>
      <w:rFonts w:eastAsia="Calibri"/>
      <w:snapToGrid/>
    </w:rPr>
  </w:style>
  <w:style w:type="paragraph" w:customStyle="1" w:styleId="LDListBul1">
    <w:name w:val="LD_List_Bul_1"/>
    <w:basedOn w:val="af"/>
    <w:rsid w:val="00E20DE3"/>
    <w:pPr>
      <w:numPr>
        <w:numId w:val="58"/>
      </w:numPr>
      <w:spacing w:before="120" w:after="60" w:line="240" w:lineRule="auto"/>
    </w:pPr>
    <w:rPr>
      <w:snapToGrid/>
      <w:sz w:val="24"/>
      <w:szCs w:val="24"/>
    </w:rPr>
  </w:style>
  <w:style w:type="character" w:customStyle="1" w:styleId="IndentedHeading">
    <w:name w:val="Indented Heading Знак"/>
    <w:aliases w:val="H21 Знак,H22 Знак,Indented Heading1 Знак,Indented Heading2 Знак,Indented Heading3 Знак,Indented Heading4 Знак,H23 Знак,H211 Знак,H221 Знак,Indented Heading5 Знак,Indented Heading6 Знак,H24 Знак,H212 Знак"/>
    <w:rsid w:val="009A2AB7"/>
    <w:rPr>
      <w:rFonts w:ascii="Cambria" w:eastAsia="Times New Roman" w:hAnsi="Cambria" w:cs="Times New Roman"/>
      <w:b/>
      <w:bCs/>
      <w:snapToGrid w:val="0"/>
      <w:color w:val="4F81BD"/>
      <w:sz w:val="26"/>
      <w:szCs w:val="26"/>
      <w:lang w:eastAsia="ru-RU"/>
    </w:rPr>
  </w:style>
  <w:style w:type="character" w:customStyle="1" w:styleId="1ff6">
    <w:name w:val="Обычный (веб) Знак1"/>
    <w:rsid w:val="009A2AB7"/>
    <w:rPr>
      <w:rFonts w:ascii="Arial Unicode MS" w:eastAsia="Arial Unicode MS" w:hAnsi="Arial Unicode MS" w:cs="Arial Unicode MS"/>
      <w:sz w:val="24"/>
      <w:szCs w:val="24"/>
      <w:lang w:eastAsia="ru-RU"/>
    </w:rPr>
  </w:style>
  <w:style w:type="character" w:customStyle="1" w:styleId="3f2">
    <w:name w:val="Основной текст Знак3"/>
    <w:rsid w:val="009A2AB7"/>
    <w:rPr>
      <w:rFonts w:ascii="Times New Roman" w:eastAsia="Times New Roman" w:hAnsi="Times New Roman" w:cs="Times New Roman"/>
      <w:sz w:val="24"/>
      <w:szCs w:val="24"/>
      <w:lang w:eastAsia="ru-RU"/>
    </w:rPr>
  </w:style>
  <w:style w:type="paragraph" w:customStyle="1" w:styleId="3f3">
    <w:name w:val="Знак3 Знак Знак Знак"/>
    <w:basedOn w:val="af"/>
    <w:rsid w:val="009A2AB7"/>
    <w:pPr>
      <w:spacing w:after="160" w:line="240" w:lineRule="exact"/>
      <w:ind w:firstLine="0"/>
      <w:jc w:val="left"/>
    </w:pPr>
    <w:rPr>
      <w:rFonts w:eastAsia="Calibri"/>
      <w:snapToGrid/>
      <w:sz w:val="20"/>
      <w:lang w:eastAsia="zh-CN"/>
    </w:rPr>
  </w:style>
  <w:style w:type="paragraph" w:customStyle="1" w:styleId="afffffe">
    <w:name w:val="Знак Знак Знак Знак Знак Знак Знак Знак Знак Знак Знак Знак Знак"/>
    <w:basedOn w:val="af"/>
    <w:rsid w:val="009A2AB7"/>
    <w:pPr>
      <w:tabs>
        <w:tab w:val="num" w:pos="1069"/>
      </w:tabs>
      <w:spacing w:after="160" w:line="240" w:lineRule="exact"/>
      <w:ind w:left="1069" w:hanging="360"/>
    </w:pPr>
    <w:rPr>
      <w:rFonts w:ascii="Verdana" w:hAnsi="Verdana" w:cs="Arial"/>
      <w:snapToGrid/>
      <w:sz w:val="20"/>
      <w:lang w:val="en-US" w:eastAsia="en-US"/>
    </w:rPr>
  </w:style>
  <w:style w:type="paragraph" w:customStyle="1" w:styleId="affffff">
    <w:name w:val="Знак Знак Знак Знак"/>
    <w:basedOn w:val="af"/>
    <w:rsid w:val="009A2AB7"/>
    <w:pPr>
      <w:tabs>
        <w:tab w:val="num" w:pos="1069"/>
      </w:tabs>
      <w:spacing w:after="160" w:line="240" w:lineRule="exact"/>
      <w:ind w:left="1069" w:hanging="360"/>
    </w:pPr>
    <w:rPr>
      <w:rFonts w:ascii="Verdana" w:hAnsi="Verdana" w:cs="Arial"/>
      <w:snapToGrid/>
      <w:sz w:val="20"/>
      <w:lang w:val="en-US" w:eastAsia="en-US"/>
    </w:rPr>
  </w:style>
  <w:style w:type="paragraph" w:customStyle="1" w:styleId="1ff7">
    <w:name w:val="Знак Знак Знак Знак1"/>
    <w:basedOn w:val="af"/>
    <w:rsid w:val="009A2AB7"/>
    <w:pPr>
      <w:tabs>
        <w:tab w:val="num" w:pos="1069"/>
      </w:tabs>
      <w:spacing w:after="160" w:line="240" w:lineRule="exact"/>
      <w:ind w:left="1069" w:hanging="360"/>
    </w:pPr>
    <w:rPr>
      <w:rFonts w:ascii="Verdana" w:hAnsi="Verdana" w:cs="Arial"/>
      <w:snapToGrid/>
      <w:sz w:val="20"/>
      <w:lang w:val="en-US" w:eastAsia="en-US"/>
    </w:rPr>
  </w:style>
  <w:style w:type="paragraph" w:customStyle="1" w:styleId="affffff0">
    <w:name w:val="Нормальный"/>
    <w:rsid w:val="009A2AB7"/>
    <w:rPr>
      <w:snapToGrid w:val="0"/>
    </w:rPr>
  </w:style>
  <w:style w:type="table" w:styleId="59">
    <w:name w:val="Table Grid 5"/>
    <w:basedOn w:val="af1"/>
    <w:rsid w:val="009A2AB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312">
    <w:name w:val="Знак3 Знак Знак Знак1"/>
    <w:basedOn w:val="af"/>
    <w:rsid w:val="009A2AB7"/>
    <w:pPr>
      <w:spacing w:after="160" w:line="240" w:lineRule="exact"/>
      <w:ind w:firstLine="0"/>
      <w:jc w:val="left"/>
    </w:pPr>
    <w:rPr>
      <w:rFonts w:eastAsia="Calibri"/>
      <w:snapToGrid/>
      <w:sz w:val="20"/>
      <w:lang w:eastAsia="zh-CN"/>
    </w:rPr>
  </w:style>
  <w:style w:type="paragraph" w:customStyle="1" w:styleId="1ff8">
    <w:name w:val="Знак Знак Знак Знак Знак Знак Знак Знак Знак Знак Знак Знак Знак1"/>
    <w:basedOn w:val="af"/>
    <w:rsid w:val="009A2AB7"/>
    <w:pPr>
      <w:tabs>
        <w:tab w:val="num" w:pos="1069"/>
      </w:tabs>
      <w:spacing w:after="160" w:line="240" w:lineRule="exact"/>
      <w:ind w:left="1069" w:hanging="360"/>
    </w:pPr>
    <w:rPr>
      <w:rFonts w:ascii="Verdana" w:hAnsi="Verdana" w:cs="Arial"/>
      <w:snapToGrid/>
      <w:sz w:val="20"/>
      <w:lang w:val="en-US" w:eastAsia="en-US"/>
    </w:rPr>
  </w:style>
  <w:style w:type="character" w:customStyle="1" w:styleId="313">
    <w:name w:val="Знак Знак31"/>
    <w:rsid w:val="009A2AB7"/>
    <w:rPr>
      <w:rFonts w:ascii="Verdana" w:hAnsi="Verdana" w:hint="default"/>
      <w:lang w:val="ru-RU" w:eastAsia="ru-RU" w:bidi="ar-SA"/>
    </w:rPr>
  </w:style>
  <w:style w:type="paragraph" w:customStyle="1" w:styleId="3f4">
    <w:name w:val="Стиль3"/>
    <w:basedOn w:val="2a"/>
    <w:rsid w:val="009A2AB7"/>
    <w:pPr>
      <w:tabs>
        <w:tab w:val="left" w:pos="900"/>
      </w:tabs>
      <w:spacing w:before="120" w:after="0"/>
      <w:ind w:left="902" w:hanging="902"/>
    </w:pPr>
  </w:style>
  <w:style w:type="paragraph" w:customStyle="1" w:styleId="Style1">
    <w:name w:val="Style1"/>
    <w:basedOn w:val="af"/>
    <w:rsid w:val="009A2AB7"/>
    <w:pPr>
      <w:widowControl w:val="0"/>
      <w:autoSpaceDE w:val="0"/>
      <w:autoSpaceDN w:val="0"/>
      <w:adjustRightInd w:val="0"/>
      <w:spacing w:line="275" w:lineRule="exact"/>
      <w:ind w:firstLine="0"/>
    </w:pPr>
    <w:rPr>
      <w:snapToGrid/>
      <w:sz w:val="24"/>
      <w:szCs w:val="24"/>
    </w:rPr>
  </w:style>
  <w:style w:type="paragraph" w:customStyle="1" w:styleId="Style4">
    <w:name w:val="Style4"/>
    <w:basedOn w:val="af"/>
    <w:rsid w:val="009A2AB7"/>
    <w:pPr>
      <w:widowControl w:val="0"/>
      <w:autoSpaceDE w:val="0"/>
      <w:autoSpaceDN w:val="0"/>
      <w:adjustRightInd w:val="0"/>
      <w:spacing w:line="276" w:lineRule="exact"/>
      <w:ind w:firstLine="0"/>
      <w:jc w:val="center"/>
    </w:pPr>
    <w:rPr>
      <w:snapToGrid/>
      <w:sz w:val="24"/>
      <w:szCs w:val="24"/>
    </w:rPr>
  </w:style>
  <w:style w:type="character" w:customStyle="1" w:styleId="FontStyle12">
    <w:name w:val="Font Style12"/>
    <w:rsid w:val="009A2AB7"/>
    <w:rPr>
      <w:rFonts w:ascii="Times New Roman" w:hAnsi="Times New Roman" w:cs="Times New Roman"/>
      <w:sz w:val="20"/>
      <w:szCs w:val="20"/>
    </w:rPr>
  </w:style>
  <w:style w:type="paragraph" w:customStyle="1" w:styleId="itemstatus1">
    <w:name w:val="item_status1"/>
    <w:basedOn w:val="af"/>
    <w:rsid w:val="009A2AB7"/>
    <w:pPr>
      <w:spacing w:before="100" w:beforeAutospacing="1" w:line="240" w:lineRule="auto"/>
      <w:ind w:firstLine="0"/>
      <w:jc w:val="left"/>
    </w:pPr>
    <w:rPr>
      <w:snapToGrid/>
      <w:sz w:val="24"/>
      <w:szCs w:val="24"/>
    </w:rPr>
  </w:style>
  <w:style w:type="character" w:customStyle="1" w:styleId="orange2">
    <w:name w:val="orange2"/>
    <w:rsid w:val="009A2AB7"/>
    <w:rPr>
      <w:color w:val="EE8202"/>
      <w:bdr w:val="none" w:sz="0" w:space="0" w:color="auto" w:frame="1"/>
    </w:rPr>
  </w:style>
  <w:style w:type="character" w:customStyle="1" w:styleId="FontStyle11">
    <w:name w:val="Font Style11"/>
    <w:rsid w:val="009A2AB7"/>
    <w:rPr>
      <w:rFonts w:ascii="Arial" w:hAnsi="Arial" w:cs="Arial"/>
      <w:b/>
      <w:bCs/>
      <w:sz w:val="18"/>
      <w:szCs w:val="18"/>
    </w:rPr>
  </w:style>
  <w:style w:type="character" w:customStyle="1" w:styleId="FontStyle32">
    <w:name w:val="Font Style32"/>
    <w:rsid w:val="009A2AB7"/>
    <w:rPr>
      <w:rFonts w:ascii="Arial" w:hAnsi="Arial" w:cs="Arial"/>
      <w:sz w:val="18"/>
      <w:szCs w:val="18"/>
    </w:rPr>
  </w:style>
  <w:style w:type="character" w:styleId="HTML1">
    <w:name w:val="HTML Typewriter"/>
    <w:unhideWhenUsed/>
    <w:rsid w:val="009A2AB7"/>
    <w:rPr>
      <w:rFonts w:ascii="Courier New" w:eastAsia="Calibri" w:hAnsi="Courier New" w:cs="Courier New" w:hint="default"/>
      <w:sz w:val="20"/>
      <w:szCs w:val="20"/>
    </w:rPr>
  </w:style>
  <w:style w:type="character" w:customStyle="1" w:styleId="lnb1">
    <w:name w:val="lnb1"/>
    <w:rsid w:val="009A2AB7"/>
    <w:rPr>
      <w:rFonts w:ascii="Verdana" w:hAnsi="Verdana" w:hint="default"/>
      <w:color w:val="000000"/>
      <w:sz w:val="19"/>
      <w:szCs w:val="19"/>
    </w:rPr>
  </w:style>
  <w:style w:type="numbering" w:customStyle="1" w:styleId="1ff9">
    <w:name w:val="Нет списка1"/>
    <w:next w:val="af2"/>
    <w:uiPriority w:val="99"/>
    <w:semiHidden/>
    <w:unhideWhenUsed/>
    <w:rsid w:val="009A2AB7"/>
  </w:style>
  <w:style w:type="paragraph" w:customStyle="1" w:styleId="affffff1">
    <w:name w:val="Знак Знак Знак Знак Знак Знак"/>
    <w:basedOn w:val="af"/>
    <w:rsid w:val="009A2AB7"/>
    <w:pPr>
      <w:spacing w:after="160" w:line="240" w:lineRule="exact"/>
      <w:ind w:firstLine="0"/>
      <w:jc w:val="left"/>
    </w:pPr>
    <w:rPr>
      <w:rFonts w:ascii="Verdana" w:hAnsi="Verdana"/>
      <w:snapToGrid/>
      <w:sz w:val="24"/>
      <w:szCs w:val="24"/>
      <w:lang w:val="en-US" w:eastAsia="en-US"/>
    </w:rPr>
  </w:style>
  <w:style w:type="table" w:customStyle="1" w:styleId="512">
    <w:name w:val="Сетка таблицы 51"/>
    <w:basedOn w:val="af1"/>
    <w:next w:val="59"/>
    <w:semiHidden/>
    <w:unhideWhenUsed/>
    <w:rsid w:val="009A2AB7"/>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ffa">
    <w:name w:val="Знак Знак Знак Знак Знак Знак1"/>
    <w:basedOn w:val="af"/>
    <w:rsid w:val="009A2AB7"/>
    <w:pPr>
      <w:spacing w:after="160" w:line="240" w:lineRule="exact"/>
      <w:ind w:firstLine="0"/>
      <w:jc w:val="left"/>
    </w:pPr>
    <w:rPr>
      <w:rFonts w:ascii="Verdana" w:hAnsi="Verdana"/>
      <w:snapToGrid/>
      <w:sz w:val="24"/>
      <w:szCs w:val="24"/>
      <w:lang w:val="en-US" w:eastAsia="en-US"/>
    </w:rPr>
  </w:style>
  <w:style w:type="character" w:customStyle="1" w:styleId="HTML0">
    <w:name w:val="Стандартный HTML Знак"/>
    <w:link w:val="HTML"/>
    <w:uiPriority w:val="99"/>
    <w:rsid w:val="009A2AB7"/>
    <w:rPr>
      <w:rFonts w:ascii="Courier New" w:eastAsia="Calibri" w:hAnsi="Courier New" w:cs="Courier New"/>
      <w:color w:val="000000"/>
    </w:rPr>
  </w:style>
  <w:style w:type="paragraph" w:customStyle="1" w:styleId="1c">
    <w:name w:val="1. Статья"/>
    <w:basedOn w:val="33"/>
    <w:link w:val="1ffb"/>
    <w:rsid w:val="009A2AB7"/>
    <w:pPr>
      <w:keepNext w:val="0"/>
      <w:widowControl w:val="0"/>
      <w:numPr>
        <w:ilvl w:val="0"/>
        <w:numId w:val="59"/>
      </w:numPr>
      <w:tabs>
        <w:tab w:val="left" w:pos="2340"/>
      </w:tabs>
      <w:suppressAutoHyphens w:val="0"/>
      <w:overflowPunct w:val="0"/>
      <w:autoSpaceDE w:val="0"/>
      <w:autoSpaceDN w:val="0"/>
      <w:adjustRightInd w:val="0"/>
      <w:spacing w:before="0" w:after="0"/>
      <w:ind w:left="0" w:right="1462" w:firstLine="0"/>
      <w:jc w:val="center"/>
      <w:textAlignment w:val="baseline"/>
    </w:pPr>
    <w:rPr>
      <w:snapToGrid/>
      <w:sz w:val="24"/>
      <w:szCs w:val="24"/>
    </w:rPr>
  </w:style>
  <w:style w:type="character" w:customStyle="1" w:styleId="1ffb">
    <w:name w:val="1. Статья Знак"/>
    <w:link w:val="1c"/>
    <w:locked/>
    <w:rsid w:val="009A2AB7"/>
    <w:rPr>
      <w:b/>
      <w:sz w:val="24"/>
      <w:szCs w:val="24"/>
      <w:lang w:val="x-none" w:eastAsia="x-none"/>
    </w:rPr>
  </w:style>
  <w:style w:type="paragraph" w:customStyle="1" w:styleId="24">
    <w:name w:val="2. Пункт"/>
    <w:basedOn w:val="33"/>
    <w:link w:val="2fb"/>
    <w:rsid w:val="009A2AB7"/>
    <w:pPr>
      <w:keepNext w:val="0"/>
      <w:widowControl w:val="0"/>
      <w:numPr>
        <w:ilvl w:val="1"/>
        <w:numId w:val="59"/>
      </w:numPr>
      <w:tabs>
        <w:tab w:val="num" w:pos="720"/>
      </w:tabs>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4">
    <w:name w:val="3. Подпункт"/>
    <w:basedOn w:val="33"/>
    <w:rsid w:val="009A2AB7"/>
    <w:pPr>
      <w:keepNext w:val="0"/>
      <w:widowControl w:val="0"/>
      <w:numPr>
        <w:numId w:val="59"/>
      </w:numPr>
      <w:tabs>
        <w:tab w:val="num" w:pos="720"/>
        <w:tab w:val="left" w:pos="1620"/>
      </w:tabs>
      <w:suppressAutoHyphens w:val="0"/>
      <w:overflowPunct w:val="0"/>
      <w:autoSpaceDE w:val="0"/>
      <w:autoSpaceDN w:val="0"/>
      <w:adjustRightInd w:val="0"/>
      <w:spacing w:before="0" w:after="0"/>
      <w:jc w:val="both"/>
      <w:textAlignment w:val="baseline"/>
    </w:pPr>
    <w:rPr>
      <w:b w:val="0"/>
      <w:bCs/>
      <w:snapToGrid/>
      <w:sz w:val="24"/>
      <w:szCs w:val="24"/>
      <w:lang w:val="ru-RU" w:eastAsia="ru-RU"/>
    </w:rPr>
  </w:style>
  <w:style w:type="character" w:customStyle="1" w:styleId="2fb">
    <w:name w:val="2. Пункт Знак"/>
    <w:link w:val="24"/>
    <w:locked/>
    <w:rsid w:val="009A2AB7"/>
    <w:rPr>
      <w:sz w:val="24"/>
      <w:szCs w:val="24"/>
      <w:lang w:val="x-none" w:eastAsia="x-none"/>
    </w:rPr>
  </w:style>
  <w:style w:type="paragraph" w:customStyle="1" w:styleId="227">
    <w:name w:val="Основной текст 22"/>
    <w:basedOn w:val="af"/>
    <w:rsid w:val="009A2AB7"/>
    <w:pPr>
      <w:spacing w:line="240" w:lineRule="auto"/>
      <w:ind w:firstLine="720"/>
    </w:pPr>
    <w:rPr>
      <w:b/>
      <w:snapToGrid/>
      <w:sz w:val="24"/>
    </w:rPr>
  </w:style>
  <w:style w:type="paragraph" w:customStyle="1" w:styleId="3f5">
    <w:name w:val="Обычный3"/>
    <w:rsid w:val="009A2AB7"/>
    <w:pPr>
      <w:widowControl w:val="0"/>
    </w:pPr>
    <w:rPr>
      <w:snapToGrid w:val="0"/>
      <w:sz w:val="24"/>
    </w:rPr>
  </w:style>
  <w:style w:type="paragraph" w:customStyle="1" w:styleId="320">
    <w:name w:val="Знак3 Знак Знак Знак2"/>
    <w:basedOn w:val="af"/>
    <w:rsid w:val="009A2AB7"/>
    <w:pPr>
      <w:spacing w:after="160" w:line="240" w:lineRule="exact"/>
      <w:ind w:firstLine="0"/>
      <w:jc w:val="left"/>
    </w:pPr>
    <w:rPr>
      <w:rFonts w:eastAsia="Calibri"/>
      <w:snapToGrid/>
      <w:sz w:val="20"/>
      <w:lang w:eastAsia="zh-CN"/>
    </w:rPr>
  </w:style>
  <w:style w:type="paragraph" w:customStyle="1" w:styleId="2fc">
    <w:name w:val="Знак Знак Знак Знак Знак Знак Знак Знак Знак Знак Знак Знак Знак2"/>
    <w:basedOn w:val="af"/>
    <w:rsid w:val="009A2AB7"/>
    <w:pPr>
      <w:tabs>
        <w:tab w:val="num" w:pos="1069"/>
      </w:tabs>
      <w:spacing w:after="160" w:line="240" w:lineRule="exact"/>
      <w:ind w:left="1069" w:hanging="360"/>
    </w:pPr>
    <w:rPr>
      <w:rFonts w:ascii="Verdana" w:hAnsi="Verdana" w:cs="Arial"/>
      <w:snapToGrid/>
      <w:sz w:val="20"/>
      <w:lang w:val="en-US" w:eastAsia="en-US"/>
    </w:rPr>
  </w:style>
  <w:style w:type="paragraph" w:customStyle="1" w:styleId="2fd">
    <w:name w:val="Знак Знак Знак Знак2"/>
    <w:basedOn w:val="af"/>
    <w:rsid w:val="009A2AB7"/>
    <w:pPr>
      <w:tabs>
        <w:tab w:val="num" w:pos="1069"/>
      </w:tabs>
      <w:spacing w:after="160" w:line="240" w:lineRule="exact"/>
      <w:ind w:left="1069" w:hanging="360"/>
    </w:pPr>
    <w:rPr>
      <w:rFonts w:ascii="Verdana" w:hAnsi="Verdana" w:cs="Arial"/>
      <w:snapToGrid/>
      <w:sz w:val="20"/>
      <w:lang w:val="en-US" w:eastAsia="en-US"/>
    </w:rPr>
  </w:style>
  <w:style w:type="numbering" w:customStyle="1" w:styleId="6">
    <w:name w:val="Стиль6"/>
    <w:rsid w:val="009A2AB7"/>
    <w:pPr>
      <w:numPr>
        <w:numId w:val="60"/>
      </w:numPr>
    </w:pPr>
  </w:style>
  <w:style w:type="paragraph" w:customStyle="1" w:styleId="119">
    <w:name w:val="Знак11"/>
    <w:basedOn w:val="af"/>
    <w:rsid w:val="009A2AB7"/>
    <w:pPr>
      <w:spacing w:after="160" w:line="240" w:lineRule="exact"/>
      <w:ind w:firstLine="0"/>
      <w:jc w:val="left"/>
    </w:pPr>
    <w:rPr>
      <w:rFonts w:ascii="Verdana" w:hAnsi="Verdana"/>
      <w:snapToGrid/>
      <w:sz w:val="20"/>
      <w:lang w:val="en-US" w:eastAsia="en-US"/>
    </w:rPr>
  </w:style>
  <w:style w:type="paragraph" w:customStyle="1" w:styleId="xl173">
    <w:name w:val="xl173"/>
    <w:basedOn w:val="af"/>
    <w:rsid w:val="009A2AB7"/>
    <w:pPr>
      <w:pBdr>
        <w:left w:val="single" w:sz="8" w:space="0" w:color="auto"/>
      </w:pBdr>
      <w:shd w:val="clear" w:color="000000" w:fill="C0C0C0"/>
      <w:spacing w:before="100" w:beforeAutospacing="1" w:after="100" w:afterAutospacing="1" w:line="240" w:lineRule="auto"/>
      <w:ind w:firstLine="0"/>
      <w:jc w:val="center"/>
    </w:pPr>
    <w:rPr>
      <w:b/>
      <w:bCs/>
      <w:snapToGrid/>
      <w:sz w:val="22"/>
      <w:szCs w:val="22"/>
    </w:rPr>
  </w:style>
  <w:style w:type="paragraph" w:customStyle="1" w:styleId="xl174">
    <w:name w:val="xl174"/>
    <w:basedOn w:val="af"/>
    <w:rsid w:val="009A2AB7"/>
    <w:pPr>
      <w:shd w:val="clear" w:color="000000" w:fill="C0C0C0"/>
      <w:spacing w:before="100" w:beforeAutospacing="1" w:after="100" w:afterAutospacing="1" w:line="240" w:lineRule="auto"/>
      <w:ind w:firstLine="0"/>
      <w:jc w:val="center"/>
    </w:pPr>
    <w:rPr>
      <w:b/>
      <w:bCs/>
      <w:snapToGrid/>
      <w:sz w:val="32"/>
      <w:szCs w:val="32"/>
    </w:rPr>
  </w:style>
  <w:style w:type="paragraph" w:customStyle="1" w:styleId="xl175">
    <w:name w:val="xl175"/>
    <w:basedOn w:val="af"/>
    <w:rsid w:val="009A2AB7"/>
    <w:pPr>
      <w:pBdr>
        <w:top w:val="single" w:sz="4" w:space="0" w:color="auto"/>
        <w:left w:val="single" w:sz="8" w:space="0" w:color="auto"/>
        <w:bottom w:val="single" w:sz="4" w:space="0" w:color="auto"/>
      </w:pBdr>
      <w:shd w:val="clear" w:color="000000" w:fill="C0C0C0"/>
      <w:spacing w:before="100" w:beforeAutospacing="1" w:after="100" w:afterAutospacing="1" w:line="240" w:lineRule="auto"/>
      <w:ind w:firstLine="0"/>
      <w:jc w:val="center"/>
    </w:pPr>
    <w:rPr>
      <w:b/>
      <w:bCs/>
      <w:snapToGrid/>
      <w:sz w:val="22"/>
      <w:szCs w:val="22"/>
    </w:rPr>
  </w:style>
  <w:style w:type="paragraph" w:customStyle="1" w:styleId="xl176">
    <w:name w:val="xl176"/>
    <w:basedOn w:val="af"/>
    <w:rsid w:val="009A2AB7"/>
    <w:pPr>
      <w:pBdr>
        <w:left w:val="single" w:sz="8" w:space="0" w:color="auto"/>
      </w:pBdr>
      <w:shd w:val="clear" w:color="000000" w:fill="CCFFCC"/>
      <w:spacing w:before="100" w:beforeAutospacing="1" w:after="100" w:afterAutospacing="1" w:line="240" w:lineRule="auto"/>
      <w:ind w:firstLine="0"/>
      <w:jc w:val="center"/>
      <w:textAlignment w:val="top"/>
    </w:pPr>
    <w:rPr>
      <w:b/>
      <w:bCs/>
      <w:snapToGrid/>
      <w:szCs w:val="28"/>
    </w:rPr>
  </w:style>
  <w:style w:type="paragraph" w:customStyle="1" w:styleId="xl177">
    <w:name w:val="xl177"/>
    <w:basedOn w:val="af"/>
    <w:rsid w:val="009A2AB7"/>
    <w:pPr>
      <w:shd w:val="clear" w:color="000000" w:fill="CCFFCC"/>
      <w:spacing w:before="100" w:beforeAutospacing="1" w:after="100" w:afterAutospacing="1" w:line="240" w:lineRule="auto"/>
      <w:ind w:firstLine="0"/>
      <w:jc w:val="center"/>
      <w:textAlignment w:val="top"/>
    </w:pPr>
    <w:rPr>
      <w:b/>
      <w:bCs/>
      <w:snapToGrid/>
      <w:szCs w:val="28"/>
    </w:rPr>
  </w:style>
  <w:style w:type="paragraph" w:customStyle="1" w:styleId="xl178">
    <w:name w:val="xl178"/>
    <w:basedOn w:val="af"/>
    <w:rsid w:val="009A2AB7"/>
    <w:pPr>
      <w:shd w:val="clear" w:color="000000" w:fill="C0C0C0"/>
      <w:spacing w:before="100" w:beforeAutospacing="1" w:after="100" w:afterAutospacing="1" w:line="240" w:lineRule="auto"/>
      <w:ind w:firstLine="0"/>
      <w:jc w:val="center"/>
      <w:textAlignment w:val="center"/>
    </w:pPr>
    <w:rPr>
      <w:b/>
      <w:bCs/>
      <w:snapToGrid/>
      <w:sz w:val="32"/>
      <w:szCs w:val="32"/>
    </w:rPr>
  </w:style>
  <w:style w:type="paragraph" w:customStyle="1" w:styleId="xl179">
    <w:name w:val="xl179"/>
    <w:basedOn w:val="af"/>
    <w:rsid w:val="009A2AB7"/>
    <w:pPr>
      <w:pBdr>
        <w:top w:val="single" w:sz="4" w:space="0" w:color="auto"/>
        <w:left w:val="single" w:sz="8" w:space="0" w:color="auto"/>
        <w:bottom w:val="single" w:sz="4" w:space="0" w:color="auto"/>
      </w:pBdr>
      <w:shd w:val="clear" w:color="000000" w:fill="C0C0C0"/>
      <w:spacing w:before="100" w:beforeAutospacing="1" w:after="100" w:afterAutospacing="1" w:line="240" w:lineRule="auto"/>
      <w:ind w:firstLine="0"/>
      <w:jc w:val="center"/>
      <w:textAlignment w:val="center"/>
    </w:pPr>
    <w:rPr>
      <w:b/>
      <w:bCs/>
      <w:snapToGrid/>
      <w:sz w:val="22"/>
      <w:szCs w:val="22"/>
    </w:rPr>
  </w:style>
  <w:style w:type="paragraph" w:customStyle="1" w:styleId="xl180">
    <w:name w:val="xl180"/>
    <w:basedOn w:val="af"/>
    <w:rsid w:val="009A2AB7"/>
    <w:pPr>
      <w:pBdr>
        <w:top w:val="single" w:sz="4" w:space="0" w:color="auto"/>
        <w:bottom w:val="single" w:sz="4" w:space="0" w:color="auto"/>
      </w:pBdr>
      <w:shd w:val="clear" w:color="000000" w:fill="C0C0C0"/>
      <w:spacing w:before="100" w:beforeAutospacing="1" w:after="100" w:afterAutospacing="1" w:line="240" w:lineRule="auto"/>
      <w:ind w:firstLine="0"/>
      <w:jc w:val="center"/>
      <w:textAlignment w:val="center"/>
    </w:pPr>
    <w:rPr>
      <w:b/>
      <w:bCs/>
      <w:snapToGrid/>
      <w:sz w:val="22"/>
      <w:szCs w:val="22"/>
    </w:rPr>
  </w:style>
  <w:style w:type="paragraph" w:customStyle="1" w:styleId="xl181">
    <w:name w:val="xl181"/>
    <w:basedOn w:val="af"/>
    <w:rsid w:val="009A2AB7"/>
    <w:pPr>
      <w:pBdr>
        <w:left w:val="single" w:sz="8" w:space="0" w:color="auto"/>
        <w:bottom w:val="single" w:sz="4" w:space="0" w:color="auto"/>
      </w:pBdr>
      <w:shd w:val="clear" w:color="000000" w:fill="C0C0C0"/>
      <w:spacing w:before="100" w:beforeAutospacing="1" w:after="100" w:afterAutospacing="1" w:line="240" w:lineRule="auto"/>
      <w:ind w:firstLine="0"/>
      <w:jc w:val="center"/>
      <w:textAlignment w:val="center"/>
    </w:pPr>
    <w:rPr>
      <w:b/>
      <w:bCs/>
      <w:snapToGrid/>
      <w:sz w:val="22"/>
      <w:szCs w:val="22"/>
    </w:rPr>
  </w:style>
  <w:style w:type="paragraph" w:customStyle="1" w:styleId="xl182">
    <w:name w:val="xl182"/>
    <w:basedOn w:val="af"/>
    <w:rsid w:val="009A2AB7"/>
    <w:pPr>
      <w:pBdr>
        <w:bottom w:val="single" w:sz="4" w:space="0" w:color="auto"/>
      </w:pBdr>
      <w:shd w:val="clear" w:color="000000" w:fill="C0C0C0"/>
      <w:spacing w:before="100" w:beforeAutospacing="1" w:after="100" w:afterAutospacing="1" w:line="240" w:lineRule="auto"/>
      <w:ind w:firstLine="0"/>
      <w:jc w:val="center"/>
      <w:textAlignment w:val="center"/>
    </w:pPr>
    <w:rPr>
      <w:b/>
      <w:bCs/>
      <w:snapToGrid/>
      <w:sz w:val="22"/>
      <w:szCs w:val="22"/>
    </w:rPr>
  </w:style>
  <w:style w:type="paragraph" w:customStyle="1" w:styleId="affffff2">
    <w:name w:val="Обычный+полужирный"/>
    <w:basedOn w:val="1e"/>
    <w:rsid w:val="009A2AB7"/>
    <w:pPr>
      <w:pageBreakBefore w:val="0"/>
      <w:spacing w:before="360" w:after="120"/>
    </w:pPr>
    <w:rPr>
      <w:rFonts w:ascii="Times New Roman" w:hAnsi="Times New Roman"/>
      <w:sz w:val="28"/>
      <w:szCs w:val="28"/>
      <w:lang w:val="en-US"/>
    </w:rPr>
  </w:style>
  <w:style w:type="paragraph" w:styleId="affffff3">
    <w:name w:val="Intense Quote"/>
    <w:basedOn w:val="af"/>
    <w:next w:val="af"/>
    <w:link w:val="affffff4"/>
    <w:uiPriority w:val="30"/>
    <w:qFormat/>
    <w:rsid w:val="009A2AB7"/>
    <w:pPr>
      <w:pBdr>
        <w:bottom w:val="single" w:sz="4" w:space="4" w:color="4F81BD"/>
      </w:pBdr>
      <w:spacing w:before="200" w:after="280" w:line="276" w:lineRule="auto"/>
      <w:ind w:left="936" w:right="936" w:firstLine="0"/>
      <w:jc w:val="left"/>
    </w:pPr>
    <w:rPr>
      <w:rFonts w:ascii="Calibri" w:hAnsi="Calibri"/>
      <w:b/>
      <w:bCs/>
      <w:i/>
      <w:iCs/>
      <w:snapToGrid/>
      <w:color w:val="4F81BD"/>
      <w:sz w:val="22"/>
      <w:szCs w:val="22"/>
      <w:lang w:val="x-none" w:eastAsia="x-none"/>
    </w:rPr>
  </w:style>
  <w:style w:type="character" w:customStyle="1" w:styleId="affffff4">
    <w:name w:val="Выделенная цитата Знак"/>
    <w:link w:val="affffff3"/>
    <w:uiPriority w:val="30"/>
    <w:rsid w:val="009A2AB7"/>
    <w:rPr>
      <w:rFonts w:ascii="Calibri" w:hAnsi="Calibri"/>
      <w:b/>
      <w:bCs/>
      <w:i/>
      <w:iCs/>
      <w:color w:val="4F81BD"/>
      <w:sz w:val="22"/>
      <w:szCs w:val="22"/>
      <w:lang w:val="x-none" w:eastAsia="x-none"/>
    </w:rPr>
  </w:style>
  <w:style w:type="paragraph" w:customStyle="1" w:styleId="1ffc">
    <w:name w:val="Без интервала1"/>
    <w:rsid w:val="009A2AB7"/>
    <w:pPr>
      <w:ind w:firstLine="567"/>
      <w:jc w:val="both"/>
    </w:pPr>
    <w:rPr>
      <w:sz w:val="28"/>
    </w:rPr>
  </w:style>
  <w:style w:type="character" w:customStyle="1" w:styleId="apple-style-span">
    <w:name w:val="apple-style-span"/>
    <w:rsid w:val="009A2AB7"/>
    <w:rPr>
      <w:rFonts w:cs="Times New Roman"/>
    </w:rPr>
  </w:style>
  <w:style w:type="paragraph" w:customStyle="1" w:styleId="ConsPlusTitle">
    <w:name w:val="ConsPlusTitle"/>
    <w:uiPriority w:val="99"/>
    <w:rsid w:val="009A2AB7"/>
    <w:pPr>
      <w:widowControl w:val="0"/>
      <w:autoSpaceDE w:val="0"/>
      <w:autoSpaceDN w:val="0"/>
      <w:adjustRightInd w:val="0"/>
    </w:pPr>
    <w:rPr>
      <w:b/>
      <w:bCs/>
      <w:sz w:val="28"/>
      <w:szCs w:val="28"/>
    </w:rPr>
  </w:style>
  <w:style w:type="character" w:customStyle="1" w:styleId="2fe">
    <w:name w:val="Знак2 Знак Знак"/>
    <w:rsid w:val="009A2AB7"/>
    <w:rPr>
      <w:sz w:val="22"/>
      <w:szCs w:val="22"/>
      <w:lang w:eastAsia="en-US"/>
    </w:rPr>
  </w:style>
  <w:style w:type="character" w:customStyle="1" w:styleId="H4">
    <w:name w:val="H4 Знак Знак"/>
    <w:rsid w:val="009A2AB7"/>
    <w:rPr>
      <w:rFonts w:ascii="Times New Roman" w:eastAsia="Times New Roman" w:hAnsi="Times New Roman"/>
      <w:b/>
      <w:i/>
      <w:sz w:val="28"/>
    </w:rPr>
  </w:style>
  <w:style w:type="character" w:customStyle="1" w:styleId="EmailStyle3631">
    <w:name w:val="EmailStyle3631"/>
    <w:semiHidden/>
    <w:rsid w:val="009A2AB7"/>
    <w:rPr>
      <w:rFonts w:ascii="Arial" w:hAnsi="Arial"/>
      <w:color w:val="auto"/>
      <w:sz w:val="20"/>
    </w:rPr>
  </w:style>
  <w:style w:type="paragraph" w:customStyle="1" w:styleId="218">
    <w:name w:val="Абзац списка21"/>
    <w:basedOn w:val="af"/>
    <w:rsid w:val="009A2AB7"/>
    <w:pPr>
      <w:ind w:left="708"/>
    </w:pPr>
    <w:rPr>
      <w:snapToGrid/>
    </w:rPr>
  </w:style>
  <w:style w:type="character" w:customStyle="1" w:styleId="EmailStyle369">
    <w:name w:val="EmailStyle369"/>
    <w:semiHidden/>
    <w:rsid w:val="009A2AB7"/>
    <w:rPr>
      <w:rFonts w:ascii="Arial" w:hAnsi="Arial"/>
      <w:color w:val="auto"/>
      <w:sz w:val="20"/>
    </w:rPr>
  </w:style>
  <w:style w:type="character" w:customStyle="1" w:styleId="3f6">
    <w:name w:val="Основной текст (3)_"/>
    <w:link w:val="3f7"/>
    <w:locked/>
    <w:rsid w:val="009A2AB7"/>
    <w:rPr>
      <w:b/>
      <w:spacing w:val="3"/>
      <w:shd w:val="clear" w:color="auto" w:fill="FFFFFF"/>
    </w:rPr>
  </w:style>
  <w:style w:type="character" w:customStyle="1" w:styleId="48">
    <w:name w:val="Основной текст (4)_"/>
    <w:link w:val="49"/>
    <w:locked/>
    <w:rsid w:val="009A2AB7"/>
    <w:rPr>
      <w:i/>
      <w:sz w:val="16"/>
      <w:shd w:val="clear" w:color="auto" w:fill="FFFFFF"/>
    </w:rPr>
  </w:style>
  <w:style w:type="paragraph" w:customStyle="1" w:styleId="3f7">
    <w:name w:val="Основной текст (3)"/>
    <w:basedOn w:val="af"/>
    <w:link w:val="3f6"/>
    <w:rsid w:val="009A2AB7"/>
    <w:pPr>
      <w:shd w:val="clear" w:color="auto" w:fill="FFFFFF"/>
      <w:spacing w:line="240" w:lineRule="atLeast"/>
      <w:ind w:firstLine="0"/>
      <w:jc w:val="left"/>
    </w:pPr>
    <w:rPr>
      <w:b/>
      <w:snapToGrid/>
      <w:spacing w:val="3"/>
      <w:sz w:val="20"/>
      <w:shd w:val="clear" w:color="auto" w:fill="FFFFFF"/>
      <w:lang w:val="x-none" w:eastAsia="x-none"/>
    </w:rPr>
  </w:style>
  <w:style w:type="paragraph" w:customStyle="1" w:styleId="49">
    <w:name w:val="Основной текст (4)"/>
    <w:basedOn w:val="af"/>
    <w:link w:val="48"/>
    <w:rsid w:val="009A2AB7"/>
    <w:pPr>
      <w:shd w:val="clear" w:color="auto" w:fill="FFFFFF"/>
      <w:spacing w:line="240" w:lineRule="atLeast"/>
      <w:ind w:firstLine="0"/>
      <w:jc w:val="left"/>
    </w:pPr>
    <w:rPr>
      <w:i/>
      <w:snapToGrid/>
      <w:sz w:val="16"/>
      <w:shd w:val="clear" w:color="auto" w:fill="FFFFFF"/>
      <w:lang w:val="x-none" w:eastAsia="x-none"/>
    </w:rPr>
  </w:style>
  <w:style w:type="character" w:customStyle="1" w:styleId="5a">
    <w:name w:val="Основной текст (5)_"/>
    <w:link w:val="5b"/>
    <w:locked/>
    <w:rsid w:val="009A2AB7"/>
    <w:rPr>
      <w:sz w:val="18"/>
      <w:shd w:val="clear" w:color="auto" w:fill="FFFFFF"/>
      <w:lang w:val="en-US"/>
    </w:rPr>
  </w:style>
  <w:style w:type="character" w:customStyle="1" w:styleId="95">
    <w:name w:val="Основной текст (9)_"/>
    <w:link w:val="96"/>
    <w:locked/>
    <w:rsid w:val="009A2AB7"/>
    <w:rPr>
      <w:rFonts w:ascii="Arial Narrow" w:hAnsi="Arial Narrow"/>
      <w:spacing w:val="7"/>
      <w:shd w:val="clear" w:color="auto" w:fill="FFFFFF"/>
    </w:rPr>
  </w:style>
  <w:style w:type="character" w:customStyle="1" w:styleId="511pt2">
    <w:name w:val="Основной текст (5) + 11 pt2"/>
    <w:rsid w:val="009A2AB7"/>
    <w:rPr>
      <w:spacing w:val="2"/>
      <w:sz w:val="20"/>
      <w:shd w:val="clear" w:color="auto" w:fill="FFFFFF"/>
      <w:lang w:val="en-US" w:eastAsia="en-US"/>
    </w:rPr>
  </w:style>
  <w:style w:type="paragraph" w:customStyle="1" w:styleId="5b">
    <w:name w:val="Основной текст (5)"/>
    <w:basedOn w:val="af"/>
    <w:link w:val="5a"/>
    <w:rsid w:val="009A2AB7"/>
    <w:pPr>
      <w:shd w:val="clear" w:color="auto" w:fill="FFFFFF"/>
      <w:spacing w:line="240" w:lineRule="atLeast"/>
      <w:ind w:firstLine="0"/>
      <w:jc w:val="left"/>
    </w:pPr>
    <w:rPr>
      <w:snapToGrid/>
      <w:sz w:val="18"/>
      <w:shd w:val="clear" w:color="auto" w:fill="FFFFFF"/>
      <w:lang w:val="en-US" w:eastAsia="x-none"/>
    </w:rPr>
  </w:style>
  <w:style w:type="paragraph" w:customStyle="1" w:styleId="96">
    <w:name w:val="Основной текст (9)"/>
    <w:basedOn w:val="af"/>
    <w:link w:val="95"/>
    <w:rsid w:val="009A2AB7"/>
    <w:pPr>
      <w:shd w:val="clear" w:color="auto" w:fill="FFFFFF"/>
      <w:spacing w:line="240" w:lineRule="atLeast"/>
      <w:ind w:firstLine="0"/>
      <w:jc w:val="left"/>
    </w:pPr>
    <w:rPr>
      <w:rFonts w:ascii="Arial Narrow" w:hAnsi="Arial Narrow"/>
      <w:snapToGrid/>
      <w:spacing w:val="7"/>
      <w:sz w:val="20"/>
      <w:shd w:val="clear" w:color="auto" w:fill="FFFFFF"/>
      <w:lang w:val="x-none" w:eastAsia="x-none"/>
    </w:rPr>
  </w:style>
  <w:style w:type="character" w:customStyle="1" w:styleId="102">
    <w:name w:val="Основной текст (10)_"/>
    <w:link w:val="103"/>
    <w:locked/>
    <w:rsid w:val="009A2AB7"/>
    <w:rPr>
      <w:b/>
      <w:spacing w:val="1"/>
      <w:sz w:val="18"/>
      <w:shd w:val="clear" w:color="auto" w:fill="FFFFFF"/>
      <w:lang w:val="en-US"/>
    </w:rPr>
  </w:style>
  <w:style w:type="character" w:customStyle="1" w:styleId="392">
    <w:name w:val="Основной текст (3) + 92"/>
    <w:aliases w:val="5 pt4"/>
    <w:rsid w:val="009A2AB7"/>
    <w:rPr>
      <w:rFonts w:ascii="Times New Roman" w:hAnsi="Times New Roman"/>
      <w:b/>
      <w:spacing w:val="1"/>
      <w:sz w:val="18"/>
      <w:shd w:val="clear" w:color="auto" w:fill="FFFFFF"/>
      <w:lang w:val="en-US" w:eastAsia="en-US"/>
    </w:rPr>
  </w:style>
  <w:style w:type="paragraph" w:customStyle="1" w:styleId="103">
    <w:name w:val="Основной текст (10)"/>
    <w:basedOn w:val="af"/>
    <w:link w:val="102"/>
    <w:rsid w:val="009A2AB7"/>
    <w:pPr>
      <w:shd w:val="clear" w:color="auto" w:fill="FFFFFF"/>
      <w:spacing w:line="240" w:lineRule="atLeast"/>
      <w:ind w:firstLine="0"/>
      <w:jc w:val="center"/>
    </w:pPr>
    <w:rPr>
      <w:b/>
      <w:snapToGrid/>
      <w:spacing w:val="1"/>
      <w:sz w:val="18"/>
      <w:shd w:val="clear" w:color="auto" w:fill="FFFFFF"/>
      <w:lang w:val="en-US" w:eastAsia="x-none"/>
    </w:rPr>
  </w:style>
  <w:style w:type="character" w:customStyle="1" w:styleId="314">
    <w:name w:val="Основной текст (3) + Не полужирный1"/>
    <w:rsid w:val="009A2AB7"/>
    <w:rPr>
      <w:rFonts w:ascii="Times New Roman" w:hAnsi="Times New Roman"/>
      <w:b/>
      <w:spacing w:val="2"/>
      <w:sz w:val="20"/>
      <w:shd w:val="clear" w:color="auto" w:fill="FFFFFF"/>
    </w:rPr>
  </w:style>
  <w:style w:type="character" w:customStyle="1" w:styleId="142">
    <w:name w:val="Основной текст (14)_"/>
    <w:link w:val="144"/>
    <w:locked/>
    <w:rsid w:val="009A2AB7"/>
    <w:rPr>
      <w:rFonts w:ascii="Arial Narrow" w:hAnsi="Arial Narrow"/>
      <w:b/>
      <w:spacing w:val="19"/>
      <w:shd w:val="clear" w:color="auto" w:fill="FFFFFF"/>
    </w:rPr>
  </w:style>
  <w:style w:type="character" w:customStyle="1" w:styleId="182">
    <w:name w:val="Основной текст (18)_"/>
    <w:link w:val="183"/>
    <w:locked/>
    <w:rsid w:val="009A2AB7"/>
    <w:rPr>
      <w:smallCaps/>
      <w:spacing w:val="10"/>
      <w:sz w:val="35"/>
      <w:shd w:val="clear" w:color="auto" w:fill="FFFFFF"/>
    </w:rPr>
  </w:style>
  <w:style w:type="character" w:customStyle="1" w:styleId="910">
    <w:name w:val="Основной текст (9) + 10"/>
    <w:aliases w:val="5 pt5,Малые прописные"/>
    <w:rsid w:val="009A2AB7"/>
    <w:rPr>
      <w:rFonts w:ascii="Arial Narrow" w:hAnsi="Arial Narrow"/>
      <w:smallCaps/>
      <w:spacing w:val="8"/>
      <w:w w:val="100"/>
      <w:sz w:val="19"/>
      <w:shd w:val="clear" w:color="auto" w:fill="FFFFFF"/>
      <w:lang w:val="en-US" w:eastAsia="en-US"/>
    </w:rPr>
  </w:style>
  <w:style w:type="paragraph" w:customStyle="1" w:styleId="144">
    <w:name w:val="Основной текст (14)"/>
    <w:basedOn w:val="af"/>
    <w:link w:val="142"/>
    <w:rsid w:val="009A2AB7"/>
    <w:pPr>
      <w:shd w:val="clear" w:color="auto" w:fill="FFFFFF"/>
      <w:spacing w:line="283" w:lineRule="exact"/>
      <w:ind w:hanging="320"/>
      <w:jc w:val="center"/>
    </w:pPr>
    <w:rPr>
      <w:rFonts w:ascii="Arial Narrow" w:hAnsi="Arial Narrow"/>
      <w:b/>
      <w:snapToGrid/>
      <w:spacing w:val="19"/>
      <w:sz w:val="20"/>
      <w:shd w:val="clear" w:color="auto" w:fill="FFFFFF"/>
      <w:lang w:val="x-none" w:eastAsia="x-none"/>
    </w:rPr>
  </w:style>
  <w:style w:type="paragraph" w:customStyle="1" w:styleId="183">
    <w:name w:val="Основной текст (18)"/>
    <w:basedOn w:val="af"/>
    <w:link w:val="182"/>
    <w:rsid w:val="009A2AB7"/>
    <w:pPr>
      <w:shd w:val="clear" w:color="auto" w:fill="FFFFFF"/>
      <w:spacing w:after="120" w:line="240" w:lineRule="atLeast"/>
      <w:ind w:firstLine="0"/>
      <w:jc w:val="left"/>
    </w:pPr>
    <w:rPr>
      <w:smallCaps/>
      <w:snapToGrid/>
      <w:spacing w:val="10"/>
      <w:sz w:val="35"/>
      <w:shd w:val="clear" w:color="auto" w:fill="FFFFFF"/>
      <w:lang w:val="x-none" w:eastAsia="x-none"/>
    </w:rPr>
  </w:style>
  <w:style w:type="character" w:customStyle="1" w:styleId="1ffd">
    <w:name w:val="Заголовок №1_"/>
    <w:link w:val="11a"/>
    <w:locked/>
    <w:rsid w:val="009A2AB7"/>
    <w:rPr>
      <w:rFonts w:ascii="Arial Narrow" w:hAnsi="Arial Narrow"/>
      <w:b/>
      <w:spacing w:val="19"/>
      <w:shd w:val="clear" w:color="auto" w:fill="FFFFFF"/>
    </w:rPr>
  </w:style>
  <w:style w:type="paragraph" w:customStyle="1" w:styleId="11a">
    <w:name w:val="Заголовок №11"/>
    <w:basedOn w:val="af"/>
    <w:link w:val="1ffd"/>
    <w:rsid w:val="009A2AB7"/>
    <w:pPr>
      <w:shd w:val="clear" w:color="auto" w:fill="FFFFFF"/>
      <w:spacing w:line="283" w:lineRule="exact"/>
      <w:ind w:firstLine="0"/>
      <w:jc w:val="center"/>
      <w:outlineLvl w:val="0"/>
    </w:pPr>
    <w:rPr>
      <w:rFonts w:ascii="Arial Narrow" w:hAnsi="Arial Narrow"/>
      <w:b/>
      <w:snapToGrid/>
      <w:spacing w:val="19"/>
      <w:sz w:val="20"/>
      <w:shd w:val="clear" w:color="auto" w:fill="FFFFFF"/>
      <w:lang w:val="x-none" w:eastAsia="x-none"/>
    </w:rPr>
  </w:style>
  <w:style w:type="character" w:customStyle="1" w:styleId="5100">
    <w:name w:val="Основной текст (5) + 10"/>
    <w:aliases w:val="5 pt"/>
    <w:rsid w:val="009A2AB7"/>
    <w:rPr>
      <w:rFonts w:ascii="Times New Roman" w:hAnsi="Times New Roman"/>
      <w:noProof/>
      <w:spacing w:val="0"/>
      <w:sz w:val="21"/>
      <w:shd w:val="clear" w:color="auto" w:fill="FFFFFF"/>
      <w:lang w:val="en-US" w:eastAsia="en-US"/>
    </w:rPr>
  </w:style>
  <w:style w:type="character" w:customStyle="1" w:styleId="5101">
    <w:name w:val="Основной текст (5) + 101"/>
    <w:aliases w:val="5 pt2"/>
    <w:rsid w:val="009A2AB7"/>
    <w:rPr>
      <w:rFonts w:ascii="Times New Roman" w:hAnsi="Times New Roman"/>
      <w:noProof/>
      <w:spacing w:val="0"/>
      <w:sz w:val="21"/>
      <w:shd w:val="clear" w:color="auto" w:fill="FFFFFF"/>
      <w:lang w:val="en-US" w:eastAsia="en-US"/>
    </w:rPr>
  </w:style>
  <w:style w:type="character" w:customStyle="1" w:styleId="3pt">
    <w:name w:val="Основной текст + Интервал 3 pt"/>
    <w:rsid w:val="009A2AB7"/>
    <w:rPr>
      <w:rFonts w:ascii="Times New Roman" w:hAnsi="Times New Roman"/>
      <w:spacing w:val="60"/>
      <w:sz w:val="21"/>
      <w:shd w:val="clear" w:color="auto" w:fill="FFFFFF"/>
      <w:lang w:eastAsia="ru-RU"/>
    </w:rPr>
  </w:style>
  <w:style w:type="character" w:customStyle="1" w:styleId="BodyTextChar2">
    <w:name w:val="Body Text Char2"/>
    <w:semiHidden/>
    <w:locked/>
    <w:rsid w:val="009A2AB7"/>
    <w:rPr>
      <w:rFonts w:ascii="Arial Unicode MS" w:eastAsia="Arial Unicode MS" w:hAnsi="Arial Unicode MS"/>
      <w:color w:val="000000"/>
      <w:sz w:val="24"/>
    </w:rPr>
  </w:style>
  <w:style w:type="character" w:customStyle="1" w:styleId="affffff5">
    <w:name w:val="Основной текст_"/>
    <w:rsid w:val="009A2AB7"/>
    <w:rPr>
      <w:sz w:val="21"/>
    </w:rPr>
  </w:style>
  <w:style w:type="character" w:customStyle="1" w:styleId="affffff6">
    <w:name w:val="Основной текст + Малые прописные"/>
    <w:rsid w:val="009A2AB7"/>
    <w:rPr>
      <w:rFonts w:ascii="Times New Roman" w:hAnsi="Times New Roman"/>
      <w:smallCaps/>
      <w:spacing w:val="0"/>
      <w:sz w:val="21"/>
      <w:lang w:val="en-US" w:eastAsia="en-US"/>
    </w:rPr>
  </w:style>
  <w:style w:type="numbering" w:customStyle="1" w:styleId="42">
    <w:name w:val="Стиль4"/>
    <w:rsid w:val="009A2AB7"/>
    <w:pPr>
      <w:numPr>
        <w:numId w:val="61"/>
      </w:numPr>
    </w:pPr>
  </w:style>
  <w:style w:type="numbering" w:customStyle="1" w:styleId="53">
    <w:name w:val="Стиль5"/>
    <w:rsid w:val="009A2AB7"/>
    <w:pPr>
      <w:numPr>
        <w:numId w:val="62"/>
      </w:numPr>
    </w:pPr>
  </w:style>
  <w:style w:type="numbering" w:customStyle="1" w:styleId="7">
    <w:name w:val="Стиль7"/>
    <w:rsid w:val="009A2AB7"/>
    <w:pPr>
      <w:numPr>
        <w:numId w:val="63"/>
      </w:numPr>
    </w:pPr>
  </w:style>
  <w:style w:type="numbering" w:customStyle="1" w:styleId="8">
    <w:name w:val="Стиль8"/>
    <w:rsid w:val="009A2AB7"/>
    <w:pPr>
      <w:numPr>
        <w:numId w:val="64"/>
      </w:numPr>
    </w:pPr>
  </w:style>
  <w:style w:type="numbering" w:customStyle="1" w:styleId="9">
    <w:name w:val="Стиль9"/>
    <w:rsid w:val="009A2AB7"/>
    <w:pPr>
      <w:numPr>
        <w:numId w:val="65"/>
      </w:numPr>
    </w:pPr>
  </w:style>
  <w:style w:type="numbering" w:customStyle="1" w:styleId="100">
    <w:name w:val="Стиль10"/>
    <w:rsid w:val="009A2AB7"/>
    <w:pPr>
      <w:numPr>
        <w:numId w:val="66"/>
      </w:numPr>
    </w:pPr>
  </w:style>
  <w:style w:type="numbering" w:customStyle="1" w:styleId="110">
    <w:name w:val="Стиль11"/>
    <w:rsid w:val="009A2AB7"/>
    <w:pPr>
      <w:numPr>
        <w:numId w:val="67"/>
      </w:numPr>
    </w:pPr>
  </w:style>
  <w:style w:type="numbering" w:customStyle="1" w:styleId="12">
    <w:name w:val="Стиль12"/>
    <w:rsid w:val="009A2AB7"/>
    <w:pPr>
      <w:numPr>
        <w:numId w:val="68"/>
      </w:numPr>
    </w:pPr>
  </w:style>
  <w:style w:type="numbering" w:customStyle="1" w:styleId="130">
    <w:name w:val="Стиль13"/>
    <w:rsid w:val="009A2AB7"/>
    <w:pPr>
      <w:numPr>
        <w:numId w:val="69"/>
      </w:numPr>
    </w:pPr>
  </w:style>
  <w:style w:type="numbering" w:customStyle="1" w:styleId="14">
    <w:name w:val="Стиль14"/>
    <w:rsid w:val="009A2AB7"/>
    <w:pPr>
      <w:numPr>
        <w:numId w:val="70"/>
      </w:numPr>
    </w:pPr>
  </w:style>
  <w:style w:type="numbering" w:customStyle="1" w:styleId="152">
    <w:name w:val="Стиль15"/>
    <w:rsid w:val="009A2AB7"/>
    <w:pPr>
      <w:numPr>
        <w:numId w:val="71"/>
      </w:numPr>
    </w:pPr>
  </w:style>
  <w:style w:type="numbering" w:customStyle="1" w:styleId="16">
    <w:name w:val="Стиль16"/>
    <w:rsid w:val="009A2AB7"/>
    <w:pPr>
      <w:numPr>
        <w:numId w:val="72"/>
      </w:numPr>
    </w:pPr>
  </w:style>
  <w:style w:type="numbering" w:customStyle="1" w:styleId="17">
    <w:name w:val="Стиль17"/>
    <w:rsid w:val="009A2AB7"/>
    <w:pPr>
      <w:numPr>
        <w:numId w:val="73"/>
      </w:numPr>
    </w:pPr>
  </w:style>
  <w:style w:type="numbering" w:customStyle="1" w:styleId="180">
    <w:name w:val="Стиль18"/>
    <w:rsid w:val="009A2AB7"/>
    <w:pPr>
      <w:numPr>
        <w:numId w:val="74"/>
      </w:numPr>
    </w:pPr>
  </w:style>
  <w:style w:type="numbering" w:customStyle="1" w:styleId="19">
    <w:name w:val="Стиль19"/>
    <w:rsid w:val="009A2AB7"/>
    <w:pPr>
      <w:numPr>
        <w:numId w:val="75"/>
      </w:numPr>
    </w:pPr>
  </w:style>
  <w:style w:type="character" w:customStyle="1" w:styleId="202">
    <w:name w:val="Знак Знак20"/>
    <w:rsid w:val="009A2AB7"/>
    <w:rPr>
      <w:rFonts w:ascii="Times New Roman" w:eastAsia="Times New Roman" w:hAnsi="Times New Roman"/>
      <w:b/>
    </w:rPr>
  </w:style>
  <w:style w:type="numbering" w:customStyle="1" w:styleId="200">
    <w:name w:val="Стиль20"/>
    <w:rsid w:val="009A2AB7"/>
    <w:pPr>
      <w:numPr>
        <w:numId w:val="76"/>
      </w:numPr>
    </w:pPr>
  </w:style>
  <w:style w:type="numbering" w:customStyle="1" w:styleId="220">
    <w:name w:val="Стиль22"/>
    <w:rsid w:val="009A2AB7"/>
    <w:pPr>
      <w:numPr>
        <w:numId w:val="77"/>
      </w:numPr>
    </w:pPr>
  </w:style>
  <w:style w:type="numbering" w:customStyle="1" w:styleId="230">
    <w:name w:val="Стиль23"/>
    <w:uiPriority w:val="99"/>
    <w:rsid w:val="009A2AB7"/>
    <w:pPr>
      <w:numPr>
        <w:numId w:val="78"/>
      </w:numPr>
    </w:pPr>
  </w:style>
  <w:style w:type="numbering" w:customStyle="1" w:styleId="240">
    <w:name w:val="Стиль24"/>
    <w:uiPriority w:val="99"/>
    <w:rsid w:val="009A2AB7"/>
    <w:pPr>
      <w:numPr>
        <w:numId w:val="79"/>
      </w:numPr>
    </w:pPr>
  </w:style>
  <w:style w:type="numbering" w:customStyle="1" w:styleId="2ff">
    <w:name w:val="Нет списка2"/>
    <w:next w:val="af2"/>
    <w:uiPriority w:val="99"/>
    <w:semiHidden/>
    <w:unhideWhenUsed/>
    <w:rsid w:val="009A2AB7"/>
  </w:style>
  <w:style w:type="paragraph" w:customStyle="1" w:styleId="Iniiaiieoaeno2">
    <w:name w:val="Iniiaiie oaeno 2"/>
    <w:basedOn w:val="af"/>
    <w:rsid w:val="009A2AB7"/>
    <w:pPr>
      <w:ind w:firstLine="0"/>
    </w:pPr>
    <w:rPr>
      <w:rFonts w:ascii="Arial" w:hAnsi="Arial"/>
      <w:snapToGrid/>
      <w:sz w:val="24"/>
    </w:rPr>
  </w:style>
  <w:style w:type="paragraph" w:customStyle="1" w:styleId="affffff7">
    <w:name w:val="Бюллетень"/>
    <w:basedOn w:val="af"/>
    <w:rsid w:val="009A2AB7"/>
    <w:pPr>
      <w:spacing w:after="120" w:line="240" w:lineRule="auto"/>
      <w:ind w:left="113" w:right="567" w:hanging="113"/>
      <w:jc w:val="left"/>
    </w:pPr>
    <w:rPr>
      <w:rFonts w:ascii="Arial" w:hAnsi="Arial"/>
      <w:snapToGrid/>
      <w:sz w:val="22"/>
    </w:rPr>
  </w:style>
  <w:style w:type="paragraph" w:customStyle="1" w:styleId="affffff8">
    <w:name w:val="Табличный"/>
    <w:basedOn w:val="af"/>
    <w:rsid w:val="009A2AB7"/>
    <w:pPr>
      <w:spacing w:before="120" w:after="120" w:line="240" w:lineRule="auto"/>
      <w:ind w:firstLine="0"/>
      <w:jc w:val="left"/>
    </w:pPr>
    <w:rPr>
      <w:rFonts w:ascii="Arial" w:hAnsi="Arial"/>
      <w:snapToGrid/>
      <w:sz w:val="22"/>
    </w:rPr>
  </w:style>
  <w:style w:type="paragraph" w:customStyle="1" w:styleId="affffff9">
    <w:name w:val="Перечисление"/>
    <w:basedOn w:val="affffff7"/>
    <w:rsid w:val="009A2AB7"/>
    <w:pPr>
      <w:ind w:left="283" w:hanging="283"/>
    </w:pPr>
  </w:style>
  <w:style w:type="character" w:styleId="affffffa">
    <w:name w:val="endnote reference"/>
    <w:rsid w:val="009A2AB7"/>
    <w:rPr>
      <w:vertAlign w:val="superscript"/>
    </w:rPr>
  </w:style>
  <w:style w:type="character" w:customStyle="1" w:styleId="affff1">
    <w:name w:val="Название объекта Знак"/>
    <w:link w:val="affff0"/>
    <w:rsid w:val="009A2AB7"/>
    <w:rPr>
      <w:b/>
      <w:bCs/>
      <w:snapToGrid w:val="0"/>
    </w:rPr>
  </w:style>
  <w:style w:type="paragraph" w:styleId="affffffb">
    <w:name w:val="endnote text"/>
    <w:basedOn w:val="af"/>
    <w:link w:val="affffffc"/>
    <w:rsid w:val="009A2AB7"/>
    <w:pPr>
      <w:spacing w:line="240" w:lineRule="auto"/>
      <w:ind w:firstLine="0"/>
    </w:pPr>
    <w:rPr>
      <w:rFonts w:ascii="Arial" w:hAnsi="Arial"/>
      <w:snapToGrid/>
      <w:sz w:val="22"/>
      <w:lang w:val="x-none" w:eastAsia="x-none"/>
    </w:rPr>
  </w:style>
  <w:style w:type="character" w:customStyle="1" w:styleId="affffffc">
    <w:name w:val="Текст концевой сноски Знак"/>
    <w:link w:val="affffffb"/>
    <w:rsid w:val="009A2AB7"/>
    <w:rPr>
      <w:rFonts w:ascii="Arial" w:hAnsi="Arial"/>
      <w:sz w:val="22"/>
    </w:rPr>
  </w:style>
  <w:style w:type="paragraph" w:customStyle="1" w:styleId="-0">
    <w:name w:val="Рис-подпись"/>
    <w:basedOn w:val="af"/>
    <w:next w:val="af"/>
    <w:rsid w:val="009A2AB7"/>
    <w:pPr>
      <w:spacing w:before="120" w:after="240" w:line="240" w:lineRule="auto"/>
      <w:ind w:firstLine="0"/>
      <w:jc w:val="center"/>
    </w:pPr>
    <w:rPr>
      <w:rFonts w:ascii="Arial" w:hAnsi="Arial"/>
      <w:snapToGrid/>
      <w:sz w:val="22"/>
    </w:rPr>
  </w:style>
  <w:style w:type="paragraph" w:customStyle="1" w:styleId="a">
    <w:name w:val="Пояснения"/>
    <w:basedOn w:val="af"/>
    <w:rsid w:val="009A2AB7"/>
    <w:pPr>
      <w:numPr>
        <w:numId w:val="80"/>
      </w:numPr>
      <w:tabs>
        <w:tab w:val="clear" w:pos="360"/>
        <w:tab w:val="num" w:pos="720"/>
      </w:tabs>
      <w:spacing w:line="240" w:lineRule="auto"/>
      <w:ind w:left="720"/>
      <w:jc w:val="left"/>
    </w:pPr>
    <w:rPr>
      <w:rFonts w:ascii="Arial" w:hAnsi="Arial"/>
      <w:snapToGrid/>
      <w:sz w:val="18"/>
    </w:rPr>
  </w:style>
  <w:style w:type="paragraph" w:customStyle="1" w:styleId="a7">
    <w:name w:val="Список маркированный"/>
    <w:basedOn w:val="af"/>
    <w:rsid w:val="009A2AB7"/>
    <w:pPr>
      <w:numPr>
        <w:numId w:val="81"/>
      </w:numPr>
      <w:spacing w:line="480" w:lineRule="auto"/>
    </w:pPr>
    <w:rPr>
      <w:rFonts w:ascii="Arial" w:hAnsi="Arial"/>
      <w:snapToGrid/>
      <w:sz w:val="20"/>
    </w:rPr>
  </w:style>
  <w:style w:type="paragraph" w:customStyle="1" w:styleId="1ffe">
    <w:name w:val="Нумерованый список 1"/>
    <w:basedOn w:val="af"/>
    <w:rsid w:val="009A2AB7"/>
    <w:pPr>
      <w:tabs>
        <w:tab w:val="num" w:pos="360"/>
        <w:tab w:val="left" w:pos="1134"/>
      </w:tabs>
      <w:spacing w:line="480" w:lineRule="auto"/>
      <w:ind w:left="1134" w:hanging="567"/>
    </w:pPr>
    <w:rPr>
      <w:rFonts w:ascii="Arial" w:hAnsi="Arial"/>
      <w:snapToGrid/>
      <w:sz w:val="20"/>
    </w:rPr>
  </w:style>
  <w:style w:type="paragraph" w:customStyle="1" w:styleId="2ff0">
    <w:name w:val="Нумерованый список 2"/>
    <w:basedOn w:val="1ffe"/>
    <w:rsid w:val="009A2AB7"/>
    <w:pPr>
      <w:tabs>
        <w:tab w:val="clear" w:pos="1134"/>
        <w:tab w:val="left" w:pos="1701"/>
      </w:tabs>
      <w:ind w:left="1701"/>
    </w:pPr>
  </w:style>
  <w:style w:type="paragraph" w:customStyle="1" w:styleId="affffffd">
    <w:name w:val="Приложение"/>
    <w:basedOn w:val="1e"/>
    <w:next w:val="af"/>
    <w:rsid w:val="009A2AB7"/>
    <w:pPr>
      <w:keepLines w:val="0"/>
      <w:pageBreakBefore w:val="0"/>
      <w:tabs>
        <w:tab w:val="num" w:pos="360"/>
      </w:tabs>
      <w:spacing w:before="240" w:after="60" w:line="360" w:lineRule="auto"/>
      <w:ind w:left="360" w:hanging="360"/>
      <w:outlineLvl w:val="1"/>
    </w:pPr>
    <w:rPr>
      <w:sz w:val="28"/>
    </w:rPr>
  </w:style>
  <w:style w:type="paragraph" w:customStyle="1" w:styleId="710">
    <w:name w:val="Заголовок 71"/>
    <w:basedOn w:val="af"/>
    <w:rsid w:val="009A2AB7"/>
    <w:pPr>
      <w:tabs>
        <w:tab w:val="num" w:pos="927"/>
      </w:tabs>
      <w:spacing w:after="120" w:line="240" w:lineRule="auto"/>
      <w:ind w:left="927"/>
    </w:pPr>
    <w:rPr>
      <w:rFonts w:ascii="Arial" w:hAnsi="Arial"/>
      <w:snapToGrid/>
      <w:sz w:val="20"/>
      <w:lang w:eastAsia="en-US"/>
    </w:rPr>
  </w:style>
  <w:style w:type="paragraph" w:customStyle="1" w:styleId="kit1">
    <w:name w:val="kit1"/>
    <w:basedOn w:val="af"/>
    <w:rsid w:val="009A2AB7"/>
    <w:pPr>
      <w:tabs>
        <w:tab w:val="num" w:pos="360"/>
      </w:tabs>
      <w:spacing w:before="120" w:after="120" w:line="240" w:lineRule="auto"/>
      <w:ind w:left="360" w:hanging="360"/>
    </w:pPr>
    <w:rPr>
      <w:rFonts w:ascii="Arial" w:hAnsi="Arial"/>
      <w:snapToGrid/>
      <w:sz w:val="22"/>
    </w:rPr>
  </w:style>
  <w:style w:type="paragraph" w:customStyle="1" w:styleId="21">
    <w:name w:val="Список 21"/>
    <w:basedOn w:val="af"/>
    <w:rsid w:val="009A2AB7"/>
    <w:pPr>
      <w:widowControl w:val="0"/>
      <w:numPr>
        <w:ilvl w:val="1"/>
        <w:numId w:val="82"/>
      </w:numPr>
      <w:spacing w:before="120" w:after="120" w:line="300" w:lineRule="auto"/>
    </w:pPr>
    <w:rPr>
      <w:rFonts w:ascii="Arial" w:hAnsi="Arial"/>
      <w:sz w:val="24"/>
    </w:rPr>
  </w:style>
  <w:style w:type="paragraph" w:customStyle="1" w:styleId="List10">
    <w:name w:val="List 1"/>
    <w:basedOn w:val="af"/>
    <w:autoRedefine/>
    <w:rsid w:val="009A2AB7"/>
    <w:pPr>
      <w:widowControl w:val="0"/>
      <w:tabs>
        <w:tab w:val="num" w:pos="480"/>
      </w:tabs>
      <w:spacing w:before="240" w:after="120" w:line="300" w:lineRule="auto"/>
      <w:ind w:left="480" w:hanging="480"/>
    </w:pPr>
    <w:rPr>
      <w:rFonts w:ascii="Arial" w:hAnsi="Arial"/>
      <w:b/>
      <w:smallCaps/>
      <w:sz w:val="24"/>
    </w:rPr>
  </w:style>
  <w:style w:type="paragraph" w:customStyle="1" w:styleId="affffffe">
    <w:name w:val="Содержание"/>
    <w:basedOn w:val="af"/>
    <w:rsid w:val="009A2AB7"/>
    <w:pPr>
      <w:spacing w:line="480" w:lineRule="auto"/>
      <w:ind w:firstLine="0"/>
      <w:jc w:val="center"/>
    </w:pPr>
    <w:rPr>
      <w:rFonts w:ascii="Arial" w:hAnsi="Arial"/>
      <w:b/>
      <w:snapToGrid/>
    </w:rPr>
  </w:style>
  <w:style w:type="paragraph" w:customStyle="1" w:styleId="afffffff">
    <w:name w:val="Раздел"/>
    <w:basedOn w:val="af"/>
    <w:next w:val="afa"/>
    <w:rsid w:val="009A2AB7"/>
    <w:pPr>
      <w:keepNext/>
      <w:keepLines/>
      <w:pageBreakBefore/>
      <w:tabs>
        <w:tab w:val="num" w:pos="360"/>
      </w:tabs>
      <w:spacing w:before="120" w:after="120" w:line="240" w:lineRule="auto"/>
      <w:ind w:left="360" w:hanging="360"/>
    </w:pPr>
    <w:rPr>
      <w:rFonts w:ascii="Arial" w:hAnsi="Arial"/>
      <w:b/>
      <w:sz w:val="24"/>
    </w:rPr>
  </w:style>
  <w:style w:type="paragraph" w:customStyle="1" w:styleId="10">
    <w:name w:val="Приложение1"/>
    <w:basedOn w:val="1e"/>
    <w:next w:val="Iniiaiieoaeno2"/>
    <w:rsid w:val="009A2AB7"/>
    <w:pPr>
      <w:numPr>
        <w:ilvl w:val="1"/>
        <w:numId w:val="83"/>
      </w:numPr>
      <w:tabs>
        <w:tab w:val="clear" w:pos="939"/>
        <w:tab w:val="num" w:pos="2379"/>
        <w:tab w:val="left" w:pos="9072"/>
      </w:tabs>
      <w:suppressAutoHyphens w:val="0"/>
      <w:spacing w:before="240" w:after="120"/>
      <w:ind w:hanging="709"/>
      <w:outlineLvl w:val="9"/>
    </w:pPr>
    <w:rPr>
      <w:caps/>
      <w:sz w:val="28"/>
    </w:rPr>
  </w:style>
  <w:style w:type="paragraph" w:customStyle="1" w:styleId="2ff1">
    <w:name w:val="Приложение2"/>
    <w:basedOn w:val="28"/>
    <w:next w:val="Iniiaiieoaeno2"/>
    <w:rsid w:val="009A2AB7"/>
    <w:pPr>
      <w:keepLines/>
      <w:tabs>
        <w:tab w:val="num" w:pos="939"/>
        <w:tab w:val="left" w:pos="9072"/>
      </w:tabs>
      <w:suppressAutoHyphens w:val="0"/>
      <w:spacing w:after="360"/>
      <w:ind w:left="567" w:hanging="708"/>
      <w:outlineLvl w:val="9"/>
    </w:pPr>
    <w:rPr>
      <w:rFonts w:ascii="Arial" w:hAnsi="Arial"/>
      <w:i/>
      <w:snapToGrid/>
      <w:sz w:val="24"/>
    </w:rPr>
  </w:style>
  <w:style w:type="paragraph" w:customStyle="1" w:styleId="-3">
    <w:name w:val="Заг-Прил"/>
    <w:basedOn w:val="1e"/>
    <w:rsid w:val="009A2AB7"/>
    <w:pPr>
      <w:tabs>
        <w:tab w:val="num" w:pos="432"/>
      </w:tabs>
      <w:suppressAutoHyphens w:val="0"/>
      <w:spacing w:before="6120" w:after="360"/>
      <w:ind w:left="432"/>
      <w:jc w:val="center"/>
    </w:pPr>
    <w:rPr>
      <w:caps/>
      <w:sz w:val="28"/>
    </w:rPr>
  </w:style>
  <w:style w:type="paragraph" w:customStyle="1" w:styleId="1fff">
    <w:name w:val="Маркированный список 1"/>
    <w:basedOn w:val="2ff2"/>
    <w:rsid w:val="009A2AB7"/>
    <w:pPr>
      <w:tabs>
        <w:tab w:val="num" w:pos="720"/>
      </w:tabs>
      <w:spacing w:after="0"/>
    </w:pPr>
    <w:rPr>
      <w:rFonts w:ascii="Times New Roman" w:hAnsi="Times New Roman"/>
      <w:sz w:val="24"/>
    </w:rPr>
  </w:style>
  <w:style w:type="paragraph" w:styleId="2ff2">
    <w:name w:val="List Bullet 2"/>
    <w:basedOn w:val="af"/>
    <w:autoRedefine/>
    <w:rsid w:val="009A2AB7"/>
    <w:pPr>
      <w:tabs>
        <w:tab w:val="num" w:pos="360"/>
      </w:tabs>
      <w:spacing w:after="120" w:line="240" w:lineRule="auto"/>
      <w:ind w:left="643" w:hanging="360"/>
    </w:pPr>
    <w:rPr>
      <w:rFonts w:ascii="Arial" w:hAnsi="Arial"/>
      <w:snapToGrid/>
      <w:sz w:val="22"/>
    </w:rPr>
  </w:style>
  <w:style w:type="paragraph" w:customStyle="1" w:styleId="afffffff0">
    <w:name w:val="Исходник"/>
    <w:basedOn w:val="af"/>
    <w:rsid w:val="009A2AB7"/>
    <w:pPr>
      <w:ind w:firstLine="0"/>
    </w:pPr>
    <w:rPr>
      <w:rFonts w:ascii="Courier New" w:hAnsi="Courier New"/>
      <w:snapToGrid/>
      <w:sz w:val="20"/>
    </w:rPr>
  </w:style>
  <w:style w:type="paragraph" w:customStyle="1" w:styleId="afffffff1">
    <w:name w:val="Подпись рисунка"/>
    <w:basedOn w:val="af"/>
    <w:rsid w:val="009A2AB7"/>
    <w:pPr>
      <w:spacing w:after="360" w:line="240" w:lineRule="auto"/>
      <w:ind w:firstLine="0"/>
      <w:jc w:val="center"/>
    </w:pPr>
    <w:rPr>
      <w:snapToGrid/>
      <w:sz w:val="16"/>
    </w:rPr>
  </w:style>
  <w:style w:type="paragraph" w:customStyle="1" w:styleId="afffffff2">
    <w:name w:val="В таблице"/>
    <w:basedOn w:val="af"/>
    <w:rsid w:val="009A2AB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before="40" w:after="40" w:line="240" w:lineRule="auto"/>
      <w:ind w:left="57" w:right="57" w:firstLine="0"/>
      <w:jc w:val="left"/>
    </w:pPr>
    <w:rPr>
      <w:snapToGrid/>
      <w:sz w:val="24"/>
    </w:rPr>
  </w:style>
  <w:style w:type="paragraph" w:customStyle="1" w:styleId="Lb2">
    <w:name w:val="Lb2"/>
    <w:basedOn w:val="af"/>
    <w:rsid w:val="009A2AB7"/>
    <w:pPr>
      <w:keepLines/>
      <w:numPr>
        <w:numId w:val="84"/>
      </w:numPr>
      <w:spacing w:before="60" w:after="60" w:line="240" w:lineRule="auto"/>
    </w:pPr>
    <w:rPr>
      <w:rFonts w:ascii="Arial" w:hAnsi="Arial"/>
      <w:snapToGrid/>
      <w:sz w:val="24"/>
      <w:szCs w:val="24"/>
    </w:rPr>
  </w:style>
  <w:style w:type="character" w:customStyle="1" w:styleId="text">
    <w:name w:val="text"/>
    <w:rsid w:val="009A2AB7"/>
  </w:style>
  <w:style w:type="paragraph" w:customStyle="1" w:styleId="DefaultText">
    <w:name w:val="Default Text"/>
    <w:basedOn w:val="af"/>
    <w:rsid w:val="009A2AB7"/>
    <w:pPr>
      <w:spacing w:line="240" w:lineRule="auto"/>
      <w:ind w:firstLine="0"/>
      <w:jc w:val="left"/>
    </w:pPr>
    <w:rPr>
      <w:snapToGrid/>
      <w:sz w:val="24"/>
    </w:rPr>
  </w:style>
  <w:style w:type="paragraph" w:customStyle="1" w:styleId="TableText0">
    <w:name w:val="Table Text"/>
    <w:basedOn w:val="af"/>
    <w:rsid w:val="009A2AB7"/>
    <w:pPr>
      <w:spacing w:line="240" w:lineRule="auto"/>
      <w:ind w:firstLine="0"/>
      <w:jc w:val="right"/>
    </w:pPr>
    <w:rPr>
      <w:snapToGrid/>
      <w:sz w:val="24"/>
    </w:rPr>
  </w:style>
  <w:style w:type="paragraph" w:customStyle="1" w:styleId="pagetitle">
    <w:name w:val="pagetitle"/>
    <w:basedOn w:val="af"/>
    <w:rsid w:val="009A2AB7"/>
    <w:pPr>
      <w:spacing w:before="100" w:beforeAutospacing="1" w:after="100" w:afterAutospacing="1" w:line="440" w:lineRule="atLeast"/>
      <w:ind w:firstLine="0"/>
      <w:jc w:val="left"/>
    </w:pPr>
    <w:rPr>
      <w:rFonts w:ascii="Arial" w:eastAsia="Arial Unicode MS" w:hAnsi="Arial" w:cs="Arial"/>
      <w:b/>
      <w:bCs/>
      <w:snapToGrid/>
      <w:color w:val="000000"/>
      <w:sz w:val="44"/>
      <w:szCs w:val="44"/>
    </w:rPr>
  </w:style>
  <w:style w:type="paragraph" w:customStyle="1" w:styleId="subj">
    <w:name w:val="subj"/>
    <w:basedOn w:val="af"/>
    <w:rsid w:val="009A2AB7"/>
    <w:pPr>
      <w:spacing w:before="200" w:after="200" w:line="240" w:lineRule="auto"/>
      <w:ind w:left="200" w:right="200" w:firstLine="0"/>
    </w:pPr>
    <w:rPr>
      <w:rFonts w:ascii="Arial" w:eastAsia="Arial Unicode MS" w:hAnsi="Arial" w:cs="Arial"/>
      <w:b/>
      <w:bCs/>
      <w:snapToGrid/>
      <w:color w:val="000080"/>
      <w:sz w:val="30"/>
      <w:szCs w:val="30"/>
    </w:rPr>
  </w:style>
  <w:style w:type="paragraph" w:customStyle="1" w:styleId="jst">
    <w:name w:val="jst"/>
    <w:basedOn w:val="af"/>
    <w:rsid w:val="009A2AB7"/>
    <w:pPr>
      <w:spacing w:before="200" w:after="200" w:line="240" w:lineRule="auto"/>
      <w:ind w:left="200" w:right="200" w:firstLine="0"/>
    </w:pPr>
    <w:rPr>
      <w:rFonts w:ascii="Arial" w:eastAsia="Arial Unicode MS" w:hAnsi="Arial" w:cs="Arial"/>
      <w:snapToGrid/>
      <w:szCs w:val="28"/>
    </w:rPr>
  </w:style>
  <w:style w:type="character" w:customStyle="1" w:styleId="small1">
    <w:name w:val="small1"/>
    <w:rsid w:val="009A2AB7"/>
    <w:rPr>
      <w:rFonts w:ascii="Verdana" w:hAnsi="Verdana" w:hint="default"/>
      <w:sz w:val="22"/>
      <w:szCs w:val="22"/>
    </w:rPr>
  </w:style>
  <w:style w:type="paragraph" w:customStyle="1" w:styleId="para">
    <w:name w:val="para"/>
    <w:basedOn w:val="af"/>
    <w:rsid w:val="009A2AB7"/>
    <w:pPr>
      <w:spacing w:before="100" w:beforeAutospacing="1" w:after="100" w:afterAutospacing="1" w:line="240" w:lineRule="auto"/>
      <w:ind w:firstLine="0"/>
      <w:jc w:val="left"/>
    </w:pPr>
    <w:rPr>
      <w:rFonts w:ascii="Arial Unicode MS" w:eastAsia="Arial Unicode MS" w:hAnsi="Arial Unicode MS" w:cs="Arial Unicode MS"/>
      <w:snapToGrid/>
      <w:color w:val="000000"/>
      <w:sz w:val="24"/>
      <w:szCs w:val="24"/>
    </w:rPr>
  </w:style>
  <w:style w:type="paragraph" w:customStyle="1" w:styleId="H6p">
    <w:name w:val="H6p"/>
    <w:next w:val="af"/>
    <w:rsid w:val="009A2AB7"/>
    <w:pPr>
      <w:spacing w:before="40" w:after="160" w:line="240" w:lineRule="exact"/>
    </w:pPr>
    <w:rPr>
      <w:sz w:val="21"/>
      <w:szCs w:val="21"/>
      <w:lang w:val="en-US"/>
    </w:rPr>
  </w:style>
  <w:style w:type="paragraph" w:customStyle="1" w:styleId="block">
    <w:name w:val="block"/>
    <w:basedOn w:val="af"/>
    <w:rsid w:val="009A2AB7"/>
    <w:pPr>
      <w:spacing w:after="240" w:line="240" w:lineRule="auto"/>
      <w:ind w:firstLine="0"/>
      <w:jc w:val="left"/>
    </w:pPr>
    <w:rPr>
      <w:rFonts w:ascii="Arial" w:eastAsia="Batang" w:hAnsi="Arial" w:cs="Arial"/>
      <w:snapToGrid/>
      <w:color w:val="6D6D6D"/>
      <w:sz w:val="24"/>
      <w:szCs w:val="24"/>
      <w:lang w:eastAsia="ko-KR"/>
    </w:rPr>
  </w:style>
  <w:style w:type="paragraph" w:customStyle="1" w:styleId="chname">
    <w:name w:val="chname"/>
    <w:basedOn w:val="af"/>
    <w:rsid w:val="009A2AB7"/>
    <w:pPr>
      <w:spacing w:before="105" w:after="105" w:line="240" w:lineRule="auto"/>
      <w:ind w:firstLine="0"/>
      <w:jc w:val="left"/>
    </w:pPr>
    <w:rPr>
      <w:rFonts w:ascii="Verdana" w:eastAsia="Batang" w:hAnsi="Verdana"/>
      <w:b/>
      <w:bCs/>
      <w:snapToGrid/>
      <w:color w:val="003399"/>
      <w:sz w:val="18"/>
      <w:szCs w:val="18"/>
      <w:lang w:eastAsia="ko-KR"/>
    </w:rPr>
  </w:style>
  <w:style w:type="paragraph" w:customStyle="1" w:styleId="textn">
    <w:name w:val="textn"/>
    <w:basedOn w:val="af"/>
    <w:rsid w:val="009A2AB7"/>
    <w:pPr>
      <w:spacing w:before="100" w:beforeAutospacing="1" w:after="100" w:afterAutospacing="1" w:line="240" w:lineRule="auto"/>
      <w:ind w:firstLine="0"/>
      <w:jc w:val="left"/>
    </w:pPr>
    <w:rPr>
      <w:rFonts w:eastAsia="Batang"/>
      <w:snapToGrid/>
      <w:sz w:val="24"/>
      <w:szCs w:val="24"/>
      <w:lang w:eastAsia="ko-KR"/>
    </w:rPr>
  </w:style>
  <w:style w:type="character" w:customStyle="1" w:styleId="t1">
    <w:name w:val="t1"/>
    <w:rsid w:val="009A2AB7"/>
    <w:rPr>
      <w:color w:val="990000"/>
    </w:rPr>
  </w:style>
  <w:style w:type="character" w:customStyle="1" w:styleId="tx1">
    <w:name w:val="tx1"/>
    <w:rsid w:val="009A2AB7"/>
    <w:rPr>
      <w:b/>
      <w:bCs/>
    </w:rPr>
  </w:style>
  <w:style w:type="paragraph" w:customStyle="1" w:styleId="1H12">
    <w:name w:val="Заголовок 1;H1;(раздел);Загол 2;."/>
    <w:basedOn w:val="af"/>
    <w:rsid w:val="009A2AB7"/>
    <w:pPr>
      <w:tabs>
        <w:tab w:val="num" w:pos="360"/>
      </w:tabs>
      <w:spacing w:line="240" w:lineRule="auto"/>
      <w:ind w:firstLine="0"/>
      <w:jc w:val="left"/>
    </w:pPr>
    <w:rPr>
      <w:rFonts w:ascii="Arial" w:eastAsia="Batang" w:hAnsi="Arial"/>
      <w:snapToGrid/>
      <w:sz w:val="24"/>
      <w:szCs w:val="24"/>
      <w:lang w:eastAsia="ko-KR"/>
    </w:rPr>
  </w:style>
  <w:style w:type="paragraph" w:customStyle="1" w:styleId="2IndentedHeadingH2H21H22IndentedHeading1IndentedHeading2IndentedHeading3IndentedHeading4H23H211H221IndentedHeading5IndentedHeading6IndentedHeading7H24H212H222IndentedHeading8H25H213H223IndentedHeading9H26H214">
    <w:name w:val="Заголовок 2;Indented Heading;H2;H21;H22;Indented Heading1;Indented Heading2;Indented Heading3;Indented Heading4;H23;H211;H221;Indented Heading5;Indented Heading6;Indented Heading7;H24;H212;H222;Indented Heading8;H25;H213;H223;Indented Heading9;H26;H214"/>
    <w:basedOn w:val="af"/>
    <w:rsid w:val="009A2AB7"/>
    <w:pPr>
      <w:tabs>
        <w:tab w:val="num" w:pos="360"/>
      </w:tabs>
      <w:spacing w:line="240" w:lineRule="auto"/>
      <w:ind w:firstLine="0"/>
      <w:jc w:val="left"/>
    </w:pPr>
    <w:rPr>
      <w:rFonts w:ascii="Arial" w:eastAsia="Batang" w:hAnsi="Arial"/>
      <w:snapToGrid/>
      <w:sz w:val="24"/>
      <w:szCs w:val="24"/>
      <w:lang w:eastAsia="ko-KR"/>
    </w:rPr>
  </w:style>
  <w:style w:type="paragraph" w:customStyle="1" w:styleId="1fff0">
    <w:name w:val="Оглавление ДВ1"/>
    <w:basedOn w:val="1f0"/>
    <w:rsid w:val="009A2AB7"/>
    <w:pPr>
      <w:keepNext w:val="0"/>
      <w:tabs>
        <w:tab w:val="clear" w:pos="9356"/>
        <w:tab w:val="left" w:pos="709"/>
        <w:tab w:val="left" w:pos="1200"/>
        <w:tab w:val="right" w:leader="dot" w:pos="9375"/>
        <w:tab w:val="right" w:leader="dot" w:pos="9771"/>
      </w:tabs>
      <w:spacing w:before="120"/>
      <w:ind w:left="567" w:right="0" w:firstLine="720"/>
      <w:jc w:val="left"/>
    </w:pPr>
    <w:rPr>
      <w:rFonts w:ascii="Arial" w:hAnsi="Arial" w:cs="Arial"/>
      <w:b w:val="0"/>
      <w:bCs w:val="0"/>
      <w:snapToGrid/>
      <w:sz w:val="20"/>
      <w:szCs w:val="20"/>
    </w:rPr>
  </w:style>
  <w:style w:type="paragraph" w:customStyle="1" w:styleId="Heading71">
    <w:name w:val="Heading 71"/>
    <w:basedOn w:val="af"/>
    <w:rsid w:val="009A2AB7"/>
    <w:pPr>
      <w:tabs>
        <w:tab w:val="num" w:pos="927"/>
      </w:tabs>
      <w:spacing w:after="120" w:line="240" w:lineRule="auto"/>
      <w:ind w:left="927"/>
    </w:pPr>
    <w:rPr>
      <w:rFonts w:ascii="Arial" w:hAnsi="Arial"/>
      <w:snapToGrid/>
      <w:sz w:val="20"/>
      <w:lang w:eastAsia="en-US"/>
    </w:rPr>
  </w:style>
  <w:style w:type="paragraph" w:customStyle="1" w:styleId="List21">
    <w:name w:val="List 21"/>
    <w:basedOn w:val="af"/>
    <w:rsid w:val="009A2AB7"/>
    <w:pPr>
      <w:widowControl w:val="0"/>
      <w:tabs>
        <w:tab w:val="num" w:pos="640"/>
      </w:tabs>
      <w:spacing w:before="120" w:after="120" w:line="300" w:lineRule="auto"/>
      <w:ind w:left="640" w:hanging="480"/>
    </w:pPr>
    <w:rPr>
      <w:rFonts w:ascii="Arial" w:hAnsi="Arial"/>
      <w:sz w:val="24"/>
    </w:rPr>
  </w:style>
  <w:style w:type="paragraph" w:customStyle="1" w:styleId="afffffff3">
    <w:name w:val="Разрежённый"/>
    <w:basedOn w:val="af"/>
    <w:rsid w:val="009A2AB7"/>
    <w:pPr>
      <w:spacing w:before="120" w:after="120" w:line="240" w:lineRule="auto"/>
      <w:ind w:firstLine="720"/>
    </w:pPr>
    <w:rPr>
      <w:rFonts w:ascii="Arial" w:hAnsi="Arial"/>
      <w:snapToGrid/>
      <w:spacing w:val="34"/>
      <w:sz w:val="24"/>
      <w:szCs w:val="24"/>
    </w:rPr>
  </w:style>
  <w:style w:type="character" w:customStyle="1" w:styleId="textstyle1">
    <w:name w:val="textstyle1"/>
    <w:rsid w:val="009A2AB7"/>
    <w:rPr>
      <w:rFonts w:ascii="Arial" w:hAnsi="Arial" w:cs="Arial" w:hint="default"/>
      <w:sz w:val="20"/>
      <w:szCs w:val="20"/>
    </w:rPr>
  </w:style>
  <w:style w:type="paragraph" w:customStyle="1" w:styleId="afffffff4">
    <w:name w:val="Îáû÷íûé"/>
    <w:rsid w:val="009A2AB7"/>
    <w:rPr>
      <w:rFonts w:ascii="Arial" w:hAnsi="Arial"/>
      <w:sz w:val="24"/>
    </w:rPr>
  </w:style>
  <w:style w:type="paragraph" w:customStyle="1" w:styleId="afffffff5">
    <w:name w:val="Параграф"/>
    <w:basedOn w:val="af"/>
    <w:rsid w:val="009A2AB7"/>
    <w:pPr>
      <w:keepLines/>
      <w:spacing w:before="60" w:after="60" w:line="240" w:lineRule="auto"/>
      <w:ind w:firstLine="720"/>
    </w:pPr>
    <w:rPr>
      <w:rFonts w:ascii="Arial" w:eastAsia="MS Mincho" w:hAnsi="Arial" w:cs="Arial"/>
      <w:snapToGrid/>
      <w:sz w:val="24"/>
    </w:rPr>
  </w:style>
  <w:style w:type="paragraph" w:customStyle="1" w:styleId="List1">
    <w:name w:val="List1"/>
    <w:basedOn w:val="af"/>
    <w:rsid w:val="009A2AB7"/>
    <w:pPr>
      <w:numPr>
        <w:numId w:val="85"/>
      </w:numPr>
    </w:pPr>
    <w:rPr>
      <w:rFonts w:ascii="Arial" w:hAnsi="Arial"/>
      <w:snapToGrid/>
      <w:sz w:val="24"/>
    </w:rPr>
  </w:style>
  <w:style w:type="paragraph" w:customStyle="1" w:styleId="Web1">
    <w:name w:val="Обычный (Web)1"/>
    <w:basedOn w:val="af"/>
    <w:rsid w:val="009A2AB7"/>
    <w:pPr>
      <w:spacing w:after="100" w:afterAutospacing="1" w:line="240" w:lineRule="auto"/>
      <w:ind w:firstLine="0"/>
      <w:jc w:val="left"/>
    </w:pPr>
    <w:rPr>
      <w:rFonts w:ascii="Arial Unicode MS" w:eastAsia="Arial Unicode MS" w:hAnsi="Arial Unicode MS" w:cs="Arial Unicode MS"/>
      <w:snapToGrid/>
      <w:color w:val="000000"/>
      <w:sz w:val="24"/>
      <w:szCs w:val="24"/>
    </w:rPr>
  </w:style>
  <w:style w:type="paragraph" w:customStyle="1" w:styleId="afffffff6">
    <w:name w:val="Чертежный"/>
    <w:rsid w:val="009A2AB7"/>
    <w:pPr>
      <w:jc w:val="both"/>
    </w:pPr>
    <w:rPr>
      <w:rFonts w:ascii="ISOCPEUR" w:hAnsi="ISOCPEUR"/>
      <w:i/>
      <w:sz w:val="28"/>
      <w:lang w:val="uk-UA"/>
    </w:rPr>
  </w:style>
  <w:style w:type="paragraph" w:customStyle="1" w:styleId="Textarg">
    <w:name w:val="Text_arg"/>
    <w:rsid w:val="009A2AB7"/>
    <w:pPr>
      <w:ind w:firstLine="567"/>
      <w:jc w:val="both"/>
    </w:pPr>
    <w:rPr>
      <w:rFonts w:ascii="Arial" w:hAnsi="Arial"/>
      <w:sz w:val="24"/>
      <w:szCs w:val="24"/>
    </w:rPr>
  </w:style>
  <w:style w:type="character" w:customStyle="1" w:styleId="Textarg0">
    <w:name w:val="Text_arg Знак"/>
    <w:rsid w:val="009A2AB7"/>
    <w:rPr>
      <w:rFonts w:ascii="Arial" w:hAnsi="Arial"/>
      <w:sz w:val="24"/>
      <w:szCs w:val="24"/>
      <w:lang w:val="ru-RU" w:eastAsia="ru-RU" w:bidi="ar-SA"/>
    </w:rPr>
  </w:style>
  <w:style w:type="paragraph" w:customStyle="1" w:styleId="Textargpoint">
    <w:name w:val="Text_arg_point"/>
    <w:rsid w:val="009A2AB7"/>
    <w:pPr>
      <w:keepLines/>
      <w:numPr>
        <w:numId w:val="92"/>
      </w:numPr>
      <w:jc w:val="both"/>
    </w:pPr>
    <w:rPr>
      <w:rFonts w:ascii="Arial" w:hAnsi="Arial" w:cs="Courier New"/>
      <w:sz w:val="24"/>
      <w:szCs w:val="24"/>
    </w:rPr>
  </w:style>
  <w:style w:type="character" w:customStyle="1" w:styleId="Textargbold">
    <w:name w:val="Text_arg_bold"/>
    <w:rsid w:val="009A2AB7"/>
    <w:rPr>
      <w:rFonts w:ascii="Arial" w:hAnsi="Arial"/>
      <w:b/>
      <w:sz w:val="24"/>
    </w:rPr>
  </w:style>
  <w:style w:type="paragraph" w:customStyle="1" w:styleId="Textarg12before">
    <w:name w:val="Text_arg_12_before"/>
    <w:rsid w:val="009A2AB7"/>
    <w:pPr>
      <w:spacing w:before="240"/>
      <w:ind w:firstLine="567"/>
      <w:jc w:val="both"/>
    </w:pPr>
    <w:rPr>
      <w:rFonts w:ascii="Arial" w:hAnsi="Arial"/>
      <w:sz w:val="24"/>
      <w:szCs w:val="28"/>
    </w:rPr>
  </w:style>
  <w:style w:type="character" w:customStyle="1" w:styleId="Textarg12before0">
    <w:name w:val="Text_arg_12_before Знак"/>
    <w:rsid w:val="009A2AB7"/>
    <w:rPr>
      <w:rFonts w:ascii="Arial" w:hAnsi="Arial"/>
      <w:sz w:val="24"/>
      <w:szCs w:val="28"/>
      <w:lang w:val="ru-RU" w:eastAsia="ru-RU" w:bidi="ar-SA"/>
    </w:rPr>
  </w:style>
  <w:style w:type="paragraph" w:customStyle="1" w:styleId="FR1">
    <w:name w:val="FR1"/>
    <w:rsid w:val="009A2AB7"/>
    <w:pPr>
      <w:widowControl w:val="0"/>
      <w:ind w:firstLine="567"/>
      <w:jc w:val="both"/>
    </w:pPr>
    <w:rPr>
      <w:rFonts w:ascii="Arial" w:hAnsi="Arial"/>
      <w:snapToGrid w:val="0"/>
      <w:sz w:val="24"/>
    </w:rPr>
  </w:style>
  <w:style w:type="paragraph" w:customStyle="1" w:styleId="afffffff7">
    <w:name w:val="Текст СУРД"/>
    <w:basedOn w:val="afffb"/>
    <w:rsid w:val="009A2AB7"/>
    <w:pPr>
      <w:ind w:firstLine="567"/>
      <w:jc w:val="both"/>
    </w:pPr>
    <w:rPr>
      <w:rFonts w:ascii="Times New Roman" w:hAnsi="Times New Roman" w:cs="Courier New"/>
      <w:sz w:val="28"/>
    </w:rPr>
  </w:style>
  <w:style w:type="paragraph" w:customStyle="1" w:styleId="afffffff8">
    <w:name w:val="Текст с точкой"/>
    <w:rsid w:val="009A2AB7"/>
    <w:pPr>
      <w:tabs>
        <w:tab w:val="num" w:pos="1134"/>
      </w:tabs>
      <w:spacing w:before="120"/>
      <w:ind w:left="1134" w:hanging="567"/>
    </w:pPr>
    <w:rPr>
      <w:rFonts w:cs="Courier New"/>
      <w:sz w:val="28"/>
    </w:rPr>
  </w:style>
  <w:style w:type="paragraph" w:customStyle="1" w:styleId="nomer">
    <w:name w:val="nomer"/>
    <w:basedOn w:val="af"/>
    <w:rsid w:val="009A2AB7"/>
    <w:pPr>
      <w:tabs>
        <w:tab w:val="num" w:pos="2727"/>
      </w:tabs>
      <w:spacing w:line="240" w:lineRule="auto"/>
      <w:ind w:left="2367" w:firstLine="0"/>
      <w:jc w:val="left"/>
    </w:pPr>
    <w:rPr>
      <w:snapToGrid/>
      <w:sz w:val="24"/>
      <w:szCs w:val="24"/>
    </w:rPr>
  </w:style>
  <w:style w:type="paragraph" w:customStyle="1" w:styleId="afffffff9">
    <w:name w:val="Подсписок"/>
    <w:basedOn w:val="afffffff7"/>
    <w:rsid w:val="009A2AB7"/>
    <w:pPr>
      <w:tabs>
        <w:tab w:val="num" w:pos="2007"/>
      </w:tabs>
      <w:ind w:left="2007" w:hanging="360"/>
    </w:pPr>
    <w:rPr>
      <w:rFonts w:eastAsia="Arial Unicode MS" w:cs="Times New Roman"/>
    </w:rPr>
  </w:style>
  <w:style w:type="paragraph" w:customStyle="1" w:styleId="145">
    <w:name w:val="Текст СУРД 14"/>
    <w:rsid w:val="009A2AB7"/>
    <w:pPr>
      <w:ind w:firstLine="567"/>
      <w:jc w:val="both"/>
    </w:pPr>
    <w:rPr>
      <w:rFonts w:eastAsia="Arial Unicode MS" w:cs="Courier New"/>
      <w:sz w:val="28"/>
      <w:szCs w:val="24"/>
    </w:rPr>
  </w:style>
  <w:style w:type="character" w:customStyle="1" w:styleId="146">
    <w:name w:val="Текст СУРД 14 Знак"/>
    <w:rsid w:val="009A2AB7"/>
    <w:rPr>
      <w:rFonts w:eastAsia="Arial Unicode MS" w:cs="Courier New"/>
      <w:sz w:val="28"/>
      <w:szCs w:val="24"/>
      <w:lang w:val="ru-RU" w:eastAsia="ru-RU" w:bidi="ar-SA"/>
    </w:rPr>
  </w:style>
  <w:style w:type="paragraph" w:customStyle="1" w:styleId="147">
    <w:name w:val="СУРД 14 с дефисом"/>
    <w:rsid w:val="009A2AB7"/>
    <w:pPr>
      <w:tabs>
        <w:tab w:val="num" w:pos="643"/>
      </w:tabs>
      <w:ind w:left="643" w:hanging="360"/>
    </w:pPr>
    <w:rPr>
      <w:rFonts w:cs="Courier New"/>
      <w:sz w:val="28"/>
      <w:szCs w:val="24"/>
    </w:rPr>
  </w:style>
  <w:style w:type="paragraph" w:customStyle="1" w:styleId="head5">
    <w:name w:val="head5"/>
    <w:basedOn w:val="afffb"/>
    <w:rsid w:val="009A2AB7"/>
    <w:pPr>
      <w:tabs>
        <w:tab w:val="num" w:pos="360"/>
      </w:tabs>
      <w:spacing w:before="120"/>
      <w:jc w:val="both"/>
    </w:pPr>
    <w:rPr>
      <w:rFonts w:ascii="Arial Unicode MS" w:eastAsia="Arial Unicode MS" w:hAnsi="Arial Unicode MS" w:cs="Arial Unicode MS"/>
      <w:b/>
      <w:sz w:val="22"/>
      <w:szCs w:val="24"/>
      <w:lang w:val="en-US"/>
    </w:rPr>
  </w:style>
  <w:style w:type="paragraph" w:customStyle="1" w:styleId="Textargdefis2">
    <w:name w:val="Text_arg_defis_2"/>
    <w:rsid w:val="009A2AB7"/>
    <w:pPr>
      <w:numPr>
        <w:numId w:val="86"/>
      </w:numPr>
    </w:pPr>
    <w:rPr>
      <w:rFonts w:ascii="Arial" w:hAnsi="Arial" w:cs="Courier New"/>
      <w:iCs/>
      <w:snapToGrid w:val="0"/>
      <w:sz w:val="24"/>
      <w:szCs w:val="24"/>
    </w:rPr>
  </w:style>
  <w:style w:type="paragraph" w:customStyle="1" w:styleId="148">
    <w:name w:val="Подсписок 14"/>
    <w:rsid w:val="009A2AB7"/>
    <w:pPr>
      <w:tabs>
        <w:tab w:val="num" w:pos="360"/>
      </w:tabs>
      <w:ind w:left="360" w:hanging="360"/>
    </w:pPr>
    <w:rPr>
      <w:rFonts w:eastAsia="Arial Unicode MS"/>
      <w:sz w:val="28"/>
      <w:szCs w:val="28"/>
    </w:rPr>
  </w:style>
  <w:style w:type="paragraph" w:customStyle="1" w:styleId="18">
    <w:name w:val="Стиль Заголовок 1"/>
    <w:aliases w:val="(раздел) + по ширине"/>
    <w:basedOn w:val="1e"/>
    <w:rsid w:val="009A2AB7"/>
    <w:pPr>
      <w:keepLines w:val="0"/>
      <w:numPr>
        <w:numId w:val="89"/>
      </w:numPr>
      <w:suppressAutoHyphens w:val="0"/>
      <w:spacing w:before="240"/>
      <w:jc w:val="center"/>
    </w:pPr>
    <w:rPr>
      <w:bCs/>
      <w:kern w:val="32"/>
      <w:sz w:val="36"/>
    </w:rPr>
  </w:style>
  <w:style w:type="paragraph" w:customStyle="1" w:styleId="140">
    <w:name w:val="СУРД14 с номером"/>
    <w:rsid w:val="009A2AB7"/>
    <w:pPr>
      <w:numPr>
        <w:numId w:val="88"/>
      </w:numPr>
      <w:autoSpaceDE w:val="0"/>
      <w:autoSpaceDN w:val="0"/>
      <w:spacing w:before="60"/>
      <w:jc w:val="both"/>
    </w:pPr>
    <w:rPr>
      <w:sz w:val="28"/>
      <w:szCs w:val="28"/>
    </w:rPr>
  </w:style>
  <w:style w:type="paragraph" w:customStyle="1" w:styleId="3f8">
    <w:name w:val="СУРД с точкой 3 Знак"/>
    <w:rsid w:val="009A2AB7"/>
    <w:pPr>
      <w:tabs>
        <w:tab w:val="num" w:pos="360"/>
        <w:tab w:val="left" w:pos="1701"/>
      </w:tabs>
      <w:ind w:left="360" w:hanging="360"/>
    </w:pPr>
    <w:rPr>
      <w:sz w:val="28"/>
      <w:szCs w:val="28"/>
    </w:rPr>
  </w:style>
  <w:style w:type="character" w:customStyle="1" w:styleId="3f9">
    <w:name w:val="СУРД с точкой 3 Знак Знак"/>
    <w:rsid w:val="009A2AB7"/>
    <w:rPr>
      <w:sz w:val="28"/>
      <w:szCs w:val="28"/>
      <w:lang w:val="ru-RU" w:eastAsia="ru-RU" w:bidi="ar-SA"/>
    </w:rPr>
  </w:style>
  <w:style w:type="paragraph" w:customStyle="1" w:styleId="aa">
    <w:name w:val="Текст программы"/>
    <w:rsid w:val="009A2AB7"/>
    <w:pPr>
      <w:numPr>
        <w:numId w:val="87"/>
      </w:numPr>
      <w:pBdr>
        <w:top w:val="single" w:sz="4" w:space="1" w:color="auto"/>
        <w:left w:val="single" w:sz="4" w:space="4" w:color="auto"/>
        <w:bottom w:val="single" w:sz="4" w:space="1" w:color="auto"/>
        <w:right w:val="single" w:sz="4" w:space="4" w:color="auto"/>
      </w:pBdr>
      <w:tabs>
        <w:tab w:val="clear" w:pos="2187"/>
      </w:tabs>
      <w:ind w:left="567" w:hanging="567"/>
    </w:pPr>
    <w:rPr>
      <w:rFonts w:ascii="Courier New" w:hAnsi="Courier New"/>
      <w:sz w:val="22"/>
      <w:szCs w:val="22"/>
      <w:lang w:val="en-US"/>
    </w:rPr>
  </w:style>
  <w:style w:type="paragraph" w:customStyle="1" w:styleId="3fa">
    <w:name w:val="Стиль Заголовок 3"/>
    <w:aliases w:val="(пункт) + После:  3 пт Междустр.интервал:  одина..."/>
    <w:basedOn w:val="33"/>
    <w:rsid w:val="009A2AB7"/>
    <w:pPr>
      <w:keepLines/>
      <w:numPr>
        <w:ilvl w:val="0"/>
        <w:numId w:val="0"/>
      </w:numPr>
      <w:tabs>
        <w:tab w:val="num" w:pos="2520"/>
      </w:tabs>
      <w:suppressAutoHyphens w:val="0"/>
      <w:spacing w:before="240" w:after="60"/>
      <w:ind w:left="2520" w:hanging="360"/>
    </w:pPr>
    <w:rPr>
      <w:rFonts w:ascii="Arial" w:hAnsi="Arial"/>
      <w:b w:val="0"/>
      <w:bCs/>
      <w:i/>
      <w:snapToGrid/>
      <w:sz w:val="24"/>
      <w:lang w:val="ru-RU" w:eastAsia="ru-RU"/>
    </w:rPr>
  </w:style>
  <w:style w:type="paragraph" w:customStyle="1" w:styleId="35">
    <w:name w:val="Список с дефисом 3"/>
    <w:rsid w:val="009A2AB7"/>
    <w:pPr>
      <w:numPr>
        <w:numId w:val="91"/>
      </w:numPr>
      <w:tabs>
        <w:tab w:val="left" w:pos="1134"/>
      </w:tabs>
    </w:pPr>
    <w:rPr>
      <w:rFonts w:cs="Courier New"/>
      <w:iCs/>
      <w:snapToGrid w:val="0"/>
      <w:sz w:val="28"/>
      <w:szCs w:val="24"/>
    </w:rPr>
  </w:style>
  <w:style w:type="paragraph" w:customStyle="1" w:styleId="a9">
    <w:name w:val="Текст СУРД с номером"/>
    <w:rsid w:val="009A2AB7"/>
    <w:pPr>
      <w:numPr>
        <w:numId w:val="90"/>
      </w:numPr>
      <w:tabs>
        <w:tab w:val="clear" w:pos="1134"/>
        <w:tab w:val="left" w:pos="567"/>
      </w:tabs>
      <w:spacing w:before="60"/>
      <w:ind w:left="0" w:firstLine="0"/>
    </w:pPr>
    <w:rPr>
      <w:rFonts w:cs="Arial Unicode MS"/>
      <w:sz w:val="28"/>
      <w:szCs w:val="28"/>
    </w:rPr>
  </w:style>
  <w:style w:type="paragraph" w:customStyle="1" w:styleId="afffffffa">
    <w:name w:val="Примечание в списке"/>
    <w:rsid w:val="009A2AB7"/>
    <w:pPr>
      <w:spacing w:before="60" w:after="120"/>
      <w:ind w:left="1134"/>
      <w:jc w:val="both"/>
    </w:pPr>
    <w:rPr>
      <w:rFonts w:cs="Courier New"/>
      <w:sz w:val="28"/>
      <w:szCs w:val="24"/>
    </w:rPr>
  </w:style>
  <w:style w:type="paragraph" w:customStyle="1" w:styleId="ac">
    <w:name w:val="Пример середина"/>
    <w:basedOn w:val="af"/>
    <w:rsid w:val="009A2AB7"/>
    <w:pPr>
      <w:numPr>
        <w:numId w:val="93"/>
      </w:numPr>
      <w:tabs>
        <w:tab w:val="clear" w:pos="927"/>
      </w:tabs>
      <w:autoSpaceDE w:val="0"/>
      <w:autoSpaceDN w:val="0"/>
      <w:spacing w:line="240" w:lineRule="auto"/>
      <w:ind w:left="1134" w:firstLine="0"/>
      <w:jc w:val="left"/>
    </w:pPr>
    <w:rPr>
      <w:b/>
      <w:bCs/>
      <w:snapToGrid/>
      <w:sz w:val="20"/>
      <w:lang w:val="en-US"/>
    </w:rPr>
  </w:style>
  <w:style w:type="paragraph" w:customStyle="1" w:styleId="143">
    <w:name w:val="СУРД14 сточкой 3"/>
    <w:rsid w:val="009A2AB7"/>
    <w:pPr>
      <w:numPr>
        <w:numId w:val="94"/>
      </w:numPr>
    </w:pPr>
    <w:rPr>
      <w:sz w:val="28"/>
      <w:szCs w:val="28"/>
    </w:rPr>
  </w:style>
  <w:style w:type="paragraph" w:customStyle="1" w:styleId="Textargnumber">
    <w:name w:val="Text_arg_number"/>
    <w:rsid w:val="009A2AB7"/>
    <w:pPr>
      <w:numPr>
        <w:numId w:val="95"/>
      </w:numPr>
    </w:pPr>
    <w:rPr>
      <w:rFonts w:ascii="Arial" w:eastAsia="Arial Unicode MS" w:hAnsi="Arial"/>
      <w:sz w:val="24"/>
      <w:szCs w:val="24"/>
    </w:rPr>
  </w:style>
  <w:style w:type="character" w:customStyle="1" w:styleId="black">
    <w:name w:val="black"/>
    <w:rsid w:val="009A2AB7"/>
  </w:style>
  <w:style w:type="paragraph" w:customStyle="1" w:styleId="1fff1">
    <w:name w:val="Стиль1 Знак"/>
    <w:basedOn w:val="af"/>
    <w:rsid w:val="009A2AB7"/>
    <w:pPr>
      <w:tabs>
        <w:tab w:val="num" w:pos="360"/>
        <w:tab w:val="num" w:pos="900"/>
      </w:tabs>
      <w:spacing w:before="120" w:after="120" w:line="240" w:lineRule="auto"/>
      <w:ind w:left="901" w:hanging="306"/>
    </w:pPr>
    <w:rPr>
      <w:rFonts w:ascii="Arial" w:hAnsi="Arial"/>
      <w:snapToGrid/>
      <w:sz w:val="22"/>
    </w:rPr>
  </w:style>
  <w:style w:type="paragraph" w:customStyle="1" w:styleId="a2">
    <w:name w:val="Абзац Список"/>
    <w:basedOn w:val="af"/>
    <w:rsid w:val="009A2AB7"/>
    <w:pPr>
      <w:numPr>
        <w:numId w:val="96"/>
      </w:numPr>
      <w:autoSpaceDE w:val="0"/>
      <w:autoSpaceDN w:val="0"/>
      <w:adjustRightInd w:val="0"/>
      <w:spacing w:after="120" w:line="240" w:lineRule="atLeast"/>
      <w:ind w:right="91"/>
      <w:jc w:val="left"/>
    </w:pPr>
    <w:rPr>
      <w:rFonts w:ascii="Arial" w:hAnsi="Arial"/>
      <w:snapToGrid/>
      <w:sz w:val="20"/>
      <w:lang w:val="en-US"/>
    </w:rPr>
  </w:style>
  <w:style w:type="paragraph" w:customStyle="1" w:styleId="afffffffb">
    <w:name w:val="Рисунок"/>
    <w:basedOn w:val="af"/>
    <w:rsid w:val="009A2AB7"/>
    <w:pPr>
      <w:keepNext/>
      <w:widowControl w:val="0"/>
      <w:autoSpaceDE w:val="0"/>
      <w:autoSpaceDN w:val="0"/>
      <w:adjustRightInd w:val="0"/>
      <w:spacing w:line="240" w:lineRule="atLeast"/>
      <w:ind w:left="1559" w:right="91" w:firstLine="0"/>
      <w:jc w:val="left"/>
    </w:pPr>
    <w:rPr>
      <w:rFonts w:ascii="Arial" w:hAnsi="Arial"/>
      <w:snapToGrid/>
      <w:sz w:val="8"/>
      <w:szCs w:val="24"/>
    </w:rPr>
  </w:style>
  <w:style w:type="paragraph" w:customStyle="1" w:styleId="afffffffc">
    <w:name w:val="Абзац Таблица"/>
    <w:basedOn w:val="af"/>
    <w:autoRedefine/>
    <w:rsid w:val="009A2AB7"/>
    <w:pPr>
      <w:autoSpaceDE w:val="0"/>
      <w:autoSpaceDN w:val="0"/>
      <w:adjustRightInd w:val="0"/>
      <w:spacing w:before="60" w:after="60" w:line="240" w:lineRule="auto"/>
      <w:ind w:firstLine="0"/>
      <w:jc w:val="center"/>
    </w:pPr>
    <w:rPr>
      <w:rFonts w:ascii="Arial" w:hAnsi="Arial"/>
      <w:noProof/>
      <w:snapToGrid/>
      <w:spacing w:val="-12"/>
      <w:sz w:val="20"/>
    </w:rPr>
  </w:style>
  <w:style w:type="paragraph" w:styleId="afffffffd">
    <w:name w:val="table of figures"/>
    <w:basedOn w:val="af"/>
    <w:next w:val="af"/>
    <w:rsid w:val="009A2AB7"/>
    <w:pPr>
      <w:spacing w:line="240" w:lineRule="auto"/>
      <w:ind w:firstLine="0"/>
      <w:jc w:val="left"/>
    </w:pPr>
    <w:rPr>
      <w:snapToGrid/>
      <w:sz w:val="20"/>
    </w:rPr>
  </w:style>
  <w:style w:type="paragraph" w:customStyle="1" w:styleId="2ff3">
    <w:name w:val="Приложение уровень 2"/>
    <w:basedOn w:val="28"/>
    <w:rsid w:val="009A2AB7"/>
    <w:pPr>
      <w:keepLines/>
      <w:tabs>
        <w:tab w:val="num" w:pos="720"/>
      </w:tabs>
      <w:suppressAutoHyphens w:val="0"/>
      <w:spacing w:before="120"/>
    </w:pPr>
    <w:rPr>
      <w:rFonts w:ascii="Arial" w:hAnsi="Arial"/>
      <w:iCs/>
      <w:snapToGrid/>
      <w:spacing w:val="30"/>
      <w:sz w:val="24"/>
    </w:rPr>
  </w:style>
  <w:style w:type="paragraph" w:customStyle="1" w:styleId="HeadingBase">
    <w:name w:val="Heading Base"/>
    <w:basedOn w:val="af"/>
    <w:next w:val="af"/>
    <w:rsid w:val="009A2AB7"/>
    <w:pPr>
      <w:keepNext/>
      <w:keepLines/>
      <w:spacing w:before="140" w:after="240" w:line="220" w:lineRule="atLeast"/>
      <w:ind w:left="1080" w:firstLine="0"/>
    </w:pPr>
    <w:rPr>
      <w:rFonts w:ascii="Arial" w:hAnsi="Arial"/>
      <w:b/>
      <w:snapToGrid/>
      <w:spacing w:val="-20"/>
      <w:kern w:val="28"/>
      <w:sz w:val="22"/>
      <w:lang w:eastAsia="en-US"/>
    </w:rPr>
  </w:style>
  <w:style w:type="paragraph" w:customStyle="1" w:styleId="ae">
    <w:name w:val="ТЗ"/>
    <w:basedOn w:val="af"/>
    <w:rsid w:val="009A2AB7"/>
    <w:pPr>
      <w:numPr>
        <w:numId w:val="97"/>
      </w:numPr>
    </w:pPr>
    <w:rPr>
      <w:rFonts w:ascii="Verdana" w:hAnsi="Verdana"/>
      <w:b/>
      <w:snapToGrid/>
      <w:sz w:val="20"/>
    </w:rPr>
  </w:style>
  <w:style w:type="paragraph" w:styleId="4a">
    <w:name w:val="index 4"/>
    <w:basedOn w:val="af"/>
    <w:autoRedefine/>
    <w:rsid w:val="009A2AB7"/>
    <w:pPr>
      <w:spacing w:after="240" w:line="240" w:lineRule="auto"/>
      <w:ind w:left="1440" w:hanging="360"/>
    </w:pPr>
    <w:rPr>
      <w:rFonts w:ascii="Arial" w:hAnsi="Arial"/>
      <w:snapToGrid/>
      <w:spacing w:val="-5"/>
      <w:sz w:val="18"/>
      <w:lang w:eastAsia="en-US"/>
    </w:rPr>
  </w:style>
  <w:style w:type="character" w:customStyle="1" w:styleId="CODE">
    <w:name w:val="CODE"/>
    <w:rsid w:val="009A2AB7"/>
    <w:rPr>
      <w:rFonts w:ascii="Courier New" w:hAnsi="Courier New"/>
      <w:noProof/>
    </w:rPr>
  </w:style>
  <w:style w:type="paragraph" w:styleId="5c">
    <w:name w:val="index 5"/>
    <w:basedOn w:val="af"/>
    <w:next w:val="af"/>
    <w:autoRedefine/>
    <w:rsid w:val="009A2AB7"/>
    <w:pPr>
      <w:spacing w:line="240" w:lineRule="auto"/>
      <w:ind w:left="1000" w:hanging="200"/>
      <w:jc w:val="left"/>
    </w:pPr>
    <w:rPr>
      <w:snapToGrid/>
      <w:sz w:val="20"/>
    </w:rPr>
  </w:style>
  <w:style w:type="paragraph" w:customStyle="1" w:styleId="upper-masthead-corner">
    <w:name w:val="upper-masthead-corner"/>
    <w:basedOn w:val="af"/>
    <w:rsid w:val="009A2AB7"/>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customStyle="1" w:styleId="a0">
    <w:name w:val="Список Литературы"/>
    <w:basedOn w:val="af"/>
    <w:autoRedefine/>
    <w:rsid w:val="009A2AB7"/>
    <w:pPr>
      <w:numPr>
        <w:numId w:val="98"/>
      </w:numPr>
      <w:spacing w:after="240" w:line="240" w:lineRule="atLeast"/>
      <w:ind w:left="1434" w:hanging="357"/>
      <w:jc w:val="left"/>
      <w:outlineLvl w:val="8"/>
    </w:pPr>
    <w:rPr>
      <w:rFonts w:ascii="Arial" w:hAnsi="Arial"/>
      <w:snapToGrid/>
      <w:spacing w:val="-5"/>
      <w:sz w:val="20"/>
      <w:lang w:eastAsia="en-US"/>
    </w:rPr>
  </w:style>
  <w:style w:type="paragraph" w:customStyle="1" w:styleId="PamkaGraf">
    <w:name w:val="PamkaGraf"/>
    <w:basedOn w:val="af"/>
    <w:rsid w:val="009A2AB7"/>
    <w:pPr>
      <w:spacing w:line="240" w:lineRule="auto"/>
      <w:ind w:firstLine="0"/>
      <w:jc w:val="left"/>
    </w:pPr>
    <w:rPr>
      <w:rFonts w:ascii="Arial" w:hAnsi="Arial" w:cs="Arial"/>
      <w:i/>
      <w:iCs/>
      <w:snapToGrid/>
      <w:sz w:val="8"/>
      <w:szCs w:val="8"/>
      <w:lang w:eastAsia="en-US"/>
    </w:rPr>
  </w:style>
  <w:style w:type="paragraph" w:customStyle="1" w:styleId="PamkaNum">
    <w:name w:val="PamkaNum"/>
    <w:basedOn w:val="af"/>
    <w:rsid w:val="009A2AB7"/>
    <w:pPr>
      <w:spacing w:line="240" w:lineRule="auto"/>
      <w:ind w:firstLine="0"/>
      <w:jc w:val="center"/>
    </w:pPr>
    <w:rPr>
      <w:rFonts w:ascii="Arial" w:hAnsi="Arial" w:cs="Arial"/>
      <w:i/>
      <w:iCs/>
      <w:snapToGrid/>
      <w:sz w:val="20"/>
      <w:lang w:eastAsia="en-US"/>
    </w:rPr>
  </w:style>
  <w:style w:type="paragraph" w:customStyle="1" w:styleId="PamkaSmall">
    <w:name w:val="PamkaSmall"/>
    <w:basedOn w:val="af"/>
    <w:rsid w:val="009A2AB7"/>
    <w:pPr>
      <w:spacing w:line="240" w:lineRule="auto"/>
      <w:ind w:firstLine="0"/>
      <w:jc w:val="left"/>
    </w:pPr>
    <w:rPr>
      <w:rFonts w:ascii="Arial" w:hAnsi="Arial" w:cs="Arial"/>
      <w:i/>
      <w:iCs/>
      <w:snapToGrid/>
      <w:sz w:val="16"/>
      <w:szCs w:val="16"/>
      <w:lang w:eastAsia="en-US"/>
    </w:rPr>
  </w:style>
  <w:style w:type="paragraph" w:customStyle="1" w:styleId="PamkaNaim">
    <w:name w:val="PamkaNaim"/>
    <w:basedOn w:val="af"/>
    <w:rsid w:val="009A2AB7"/>
    <w:pPr>
      <w:spacing w:line="240" w:lineRule="auto"/>
      <w:ind w:firstLine="0"/>
      <w:jc w:val="center"/>
    </w:pPr>
    <w:rPr>
      <w:rFonts w:ascii="Arial" w:hAnsi="Arial" w:cs="Arial"/>
      <w:i/>
      <w:iCs/>
      <w:snapToGrid/>
      <w:sz w:val="24"/>
      <w:szCs w:val="24"/>
      <w:lang w:eastAsia="en-US"/>
    </w:rPr>
  </w:style>
  <w:style w:type="paragraph" w:customStyle="1" w:styleId="afffffffe">
    <w:name w:val="ИВС_компания"/>
    <w:basedOn w:val="af"/>
    <w:rsid w:val="009A2AB7"/>
    <w:pPr>
      <w:shd w:val="clear" w:color="auto" w:fill="FFFFFF"/>
      <w:spacing w:before="280" w:line="240" w:lineRule="auto"/>
      <w:ind w:leftChars="-1" w:left="-2" w:firstLine="2"/>
      <w:jc w:val="center"/>
    </w:pPr>
    <w:rPr>
      <w:snapToGrid/>
      <w:color w:val="000000"/>
      <w:spacing w:val="-10"/>
      <w:sz w:val="41"/>
    </w:rPr>
  </w:style>
  <w:style w:type="paragraph" w:customStyle="1" w:styleId="affffffff">
    <w:name w:val="ИВС_шапка документа"/>
    <w:basedOn w:val="af"/>
    <w:rsid w:val="009A2AB7"/>
    <w:pPr>
      <w:shd w:val="clear" w:color="auto" w:fill="FFFFFF"/>
      <w:spacing w:before="1780" w:line="240" w:lineRule="auto"/>
      <w:ind w:leftChars="-3" w:left="-6" w:firstLine="6"/>
      <w:jc w:val="center"/>
    </w:pPr>
    <w:rPr>
      <w:snapToGrid/>
      <w:color w:val="000000"/>
      <w:spacing w:val="-15"/>
      <w:sz w:val="66"/>
    </w:rPr>
  </w:style>
  <w:style w:type="paragraph" w:customStyle="1" w:styleId="affffffff0">
    <w:name w:val="ИВС_название проекта"/>
    <w:basedOn w:val="affffffff1"/>
    <w:next w:val="affffffff2"/>
    <w:autoRedefine/>
    <w:rsid w:val="009A2AB7"/>
    <w:pPr>
      <w:shd w:val="clear" w:color="auto" w:fill="FFFFFF"/>
      <w:spacing w:before="340" w:after="0" w:line="288" w:lineRule="auto"/>
      <w:ind w:firstLine="0"/>
      <w:jc w:val="center"/>
    </w:pPr>
    <w:rPr>
      <w:rFonts w:ascii="Times New Roman" w:hAnsi="Times New Roman"/>
      <w:color w:val="000000"/>
      <w:spacing w:val="-8"/>
      <w:sz w:val="41"/>
    </w:rPr>
  </w:style>
  <w:style w:type="paragraph" w:customStyle="1" w:styleId="2ff4">
    <w:name w:val="ИВС_шапка2"/>
    <w:basedOn w:val="affffffff"/>
    <w:next w:val="affffffff0"/>
    <w:rsid w:val="009A2AB7"/>
    <w:pPr>
      <w:keepLines/>
      <w:spacing w:before="139"/>
    </w:pPr>
    <w:rPr>
      <w:szCs w:val="66"/>
    </w:rPr>
  </w:style>
  <w:style w:type="paragraph" w:customStyle="1" w:styleId="affffffff2">
    <w:name w:val="ИВС_название документа"/>
    <w:basedOn w:val="af"/>
    <w:rsid w:val="009A2AB7"/>
    <w:pPr>
      <w:shd w:val="clear" w:color="auto" w:fill="FFFFFF"/>
      <w:spacing w:before="67" w:line="638" w:lineRule="exact"/>
      <w:ind w:right="1536" w:firstLine="1985"/>
      <w:jc w:val="center"/>
    </w:pPr>
    <w:rPr>
      <w:snapToGrid/>
      <w:color w:val="000000"/>
      <w:spacing w:val="-10"/>
      <w:sz w:val="41"/>
    </w:rPr>
  </w:style>
  <w:style w:type="paragraph" w:customStyle="1" w:styleId="affffffff3">
    <w:name w:val="ИВС_основной текст"/>
    <w:basedOn w:val="af"/>
    <w:rsid w:val="009A2AB7"/>
    <w:pPr>
      <w:spacing w:before="60" w:after="60" w:line="240" w:lineRule="auto"/>
      <w:ind w:firstLine="720"/>
      <w:jc w:val="left"/>
    </w:pPr>
    <w:rPr>
      <w:rFonts w:ascii="Arial" w:hAnsi="Arial"/>
      <w:snapToGrid/>
      <w:sz w:val="24"/>
    </w:rPr>
  </w:style>
  <w:style w:type="paragraph" w:customStyle="1" w:styleId="affffffff1">
    <w:name w:val="ИВС_норма"/>
    <w:basedOn w:val="affffffff4"/>
    <w:link w:val="affffffff5"/>
    <w:autoRedefine/>
    <w:rsid w:val="009A2AB7"/>
    <w:pPr>
      <w:keepLines/>
      <w:tabs>
        <w:tab w:val="left" w:pos="9072"/>
      </w:tabs>
      <w:spacing w:before="60" w:after="60" w:line="360" w:lineRule="auto"/>
      <w:ind w:left="0" w:firstLine="720"/>
    </w:pPr>
    <w:rPr>
      <w:rFonts w:ascii="Arial" w:hAnsi="Arial"/>
      <w:sz w:val="24"/>
      <w:lang w:val="x-none" w:eastAsia="x-none"/>
    </w:rPr>
  </w:style>
  <w:style w:type="paragraph" w:customStyle="1" w:styleId="affffffff6">
    <w:name w:val="ИВС_текст основной"/>
    <w:basedOn w:val="affffffff1"/>
    <w:autoRedefine/>
    <w:rsid w:val="009A2AB7"/>
    <w:pPr>
      <w:jc w:val="both"/>
    </w:pPr>
    <w:rPr>
      <w:rFonts w:ascii="Times New Roman" w:hAnsi="Times New Roman"/>
      <w:kern w:val="28"/>
      <w:szCs w:val="24"/>
    </w:rPr>
  </w:style>
  <w:style w:type="paragraph" w:styleId="affffffff4">
    <w:name w:val="Normal Indent"/>
    <w:basedOn w:val="af"/>
    <w:link w:val="affffffff7"/>
    <w:uiPriority w:val="99"/>
    <w:rsid w:val="009A2AB7"/>
    <w:pPr>
      <w:spacing w:line="240" w:lineRule="auto"/>
      <w:ind w:left="708" w:firstLine="0"/>
      <w:jc w:val="left"/>
    </w:pPr>
    <w:rPr>
      <w:snapToGrid/>
      <w:sz w:val="20"/>
    </w:rPr>
  </w:style>
  <w:style w:type="paragraph" w:customStyle="1" w:styleId="affffffff8">
    <w:name w:val="ИВС_содержание"/>
    <w:basedOn w:val="affffffff1"/>
    <w:autoRedefine/>
    <w:rsid w:val="009A2AB7"/>
    <w:pPr>
      <w:pageBreakBefore/>
      <w:spacing w:after="360"/>
      <w:ind w:firstLine="0"/>
      <w:jc w:val="center"/>
    </w:pPr>
    <w:rPr>
      <w:b/>
      <w:bCs/>
      <w:sz w:val="28"/>
    </w:rPr>
  </w:style>
  <w:style w:type="paragraph" w:customStyle="1" w:styleId="1fff2">
    <w:name w:val="ИВС_Заголовок1"/>
    <w:basedOn w:val="1e"/>
    <w:next w:val="affffffff6"/>
    <w:autoRedefine/>
    <w:rsid w:val="009A2AB7"/>
    <w:pPr>
      <w:keepLines w:val="0"/>
      <w:pageBreakBefore w:val="0"/>
      <w:tabs>
        <w:tab w:val="num" w:pos="432"/>
      </w:tabs>
      <w:suppressAutoHyphens w:val="0"/>
      <w:spacing w:before="240" w:after="360"/>
      <w:ind w:left="432" w:hanging="432"/>
    </w:pPr>
    <w:rPr>
      <w:bCs/>
      <w:caps/>
      <w:sz w:val="28"/>
    </w:rPr>
  </w:style>
  <w:style w:type="paragraph" w:customStyle="1" w:styleId="affffffff9">
    <w:name w:val="ИВС_заголовок таблицы"/>
    <w:basedOn w:val="affffffff1"/>
    <w:autoRedefine/>
    <w:rsid w:val="009A2AB7"/>
    <w:pPr>
      <w:ind w:left="57" w:right="57" w:firstLine="0"/>
    </w:pPr>
    <w:rPr>
      <w:rFonts w:ascii="Times New Roman" w:hAnsi="Times New Roman"/>
      <w:b/>
      <w:szCs w:val="24"/>
    </w:rPr>
  </w:style>
  <w:style w:type="paragraph" w:customStyle="1" w:styleId="affffffffa">
    <w:name w:val="ИВС_подпись документа"/>
    <w:basedOn w:val="af"/>
    <w:autoRedefine/>
    <w:rsid w:val="009A2AB7"/>
    <w:pPr>
      <w:spacing w:line="240" w:lineRule="auto"/>
      <w:ind w:firstLineChars="69" w:firstLine="69"/>
      <w:jc w:val="left"/>
    </w:pPr>
    <w:rPr>
      <w:snapToGrid/>
      <w:sz w:val="41"/>
    </w:rPr>
  </w:style>
  <w:style w:type="paragraph" w:customStyle="1" w:styleId="affffffffb">
    <w:name w:val="ИВС_дата"/>
    <w:basedOn w:val="afffffffe"/>
    <w:autoRedefine/>
    <w:rsid w:val="009A2AB7"/>
    <w:pPr>
      <w:ind w:leftChars="0" w:left="0" w:firstLine="0"/>
    </w:pPr>
    <w:rPr>
      <w:rFonts w:ascii="Arial" w:hAnsi="Arial" w:cs="Arial"/>
      <w:spacing w:val="-12"/>
      <w:sz w:val="24"/>
      <w:szCs w:val="24"/>
    </w:rPr>
  </w:style>
  <w:style w:type="paragraph" w:customStyle="1" w:styleId="affffffffc">
    <w:name w:val="ИВС_компания_штамп"/>
    <w:basedOn w:val="affffffff1"/>
    <w:autoRedefine/>
    <w:rsid w:val="009A2AB7"/>
    <w:pPr>
      <w:framePr w:w="10121" w:h="2268" w:hRule="exact" w:wrap="notBeside" w:vAnchor="page" w:hAnchor="page" w:x="1121" w:y="13991" w:anchorLock="1"/>
      <w:spacing w:before="120" w:after="0" w:line="276" w:lineRule="auto"/>
      <w:ind w:firstLine="0"/>
      <w:jc w:val="center"/>
    </w:pPr>
    <w:rPr>
      <w:b/>
      <w:bCs/>
      <w:sz w:val="22"/>
      <w:szCs w:val="22"/>
    </w:rPr>
  </w:style>
  <w:style w:type="paragraph" w:customStyle="1" w:styleId="affffffffd">
    <w:name w:val="ИВС_назв штамп"/>
    <w:basedOn w:val="affffffff1"/>
    <w:autoRedefine/>
    <w:rsid w:val="009A2AB7"/>
    <w:pPr>
      <w:spacing w:after="0" w:line="216" w:lineRule="auto"/>
      <w:ind w:firstLine="0"/>
      <w:jc w:val="center"/>
    </w:pPr>
    <w:rPr>
      <w:sz w:val="22"/>
    </w:rPr>
  </w:style>
  <w:style w:type="paragraph" w:customStyle="1" w:styleId="affffffffe">
    <w:name w:val="ИВС_код документа"/>
    <w:basedOn w:val="affffffffc"/>
    <w:autoRedefine/>
    <w:rsid w:val="009A2AB7"/>
    <w:pPr>
      <w:framePr w:wrap="notBeside"/>
    </w:pPr>
    <w:rPr>
      <w:rFonts w:ascii="Times New Roman" w:hAnsi="Times New Roman"/>
      <w:b w:val="0"/>
    </w:rPr>
  </w:style>
  <w:style w:type="paragraph" w:customStyle="1" w:styleId="afffffffff">
    <w:name w:val="ИВС_Аннотация"/>
    <w:basedOn w:val="affffffff1"/>
    <w:autoRedefine/>
    <w:rsid w:val="009A2AB7"/>
    <w:pPr>
      <w:spacing w:before="0" w:after="360"/>
      <w:ind w:firstLine="0"/>
      <w:outlineLvl w:val="0"/>
    </w:pPr>
    <w:rPr>
      <w:rFonts w:ascii="Times New Roman" w:hAnsi="Times New Roman"/>
      <w:b/>
      <w:sz w:val="28"/>
      <w:szCs w:val="28"/>
    </w:rPr>
  </w:style>
  <w:style w:type="paragraph" w:customStyle="1" w:styleId="afffffffff0">
    <w:name w:val="ИВС_табл осн текст"/>
    <w:basedOn w:val="affffffff1"/>
    <w:link w:val="afffffffff1"/>
    <w:autoRedefine/>
    <w:rsid w:val="009A2AB7"/>
    <w:pPr>
      <w:spacing w:before="40" w:after="40"/>
      <w:ind w:firstLine="0"/>
    </w:pPr>
    <w:rPr>
      <w:szCs w:val="24"/>
    </w:rPr>
  </w:style>
  <w:style w:type="character" w:customStyle="1" w:styleId="affffffff7">
    <w:name w:val="Обычный отступ Знак"/>
    <w:link w:val="affffffff4"/>
    <w:rsid w:val="009A2AB7"/>
  </w:style>
  <w:style w:type="character" w:customStyle="1" w:styleId="affffffff5">
    <w:name w:val="ИВС_норма Знак"/>
    <w:link w:val="affffffff1"/>
    <w:rsid w:val="009A2AB7"/>
    <w:rPr>
      <w:rFonts w:ascii="Arial" w:hAnsi="Arial" w:cs="Arial"/>
      <w:sz w:val="24"/>
    </w:rPr>
  </w:style>
  <w:style w:type="character" w:customStyle="1" w:styleId="afffffffff1">
    <w:name w:val="ИВС_табл осн текст Знак"/>
    <w:link w:val="afffffffff0"/>
    <w:rsid w:val="009A2AB7"/>
    <w:rPr>
      <w:rFonts w:ascii="Arial" w:hAnsi="Arial" w:cs="Arial"/>
      <w:sz w:val="24"/>
      <w:szCs w:val="24"/>
    </w:rPr>
  </w:style>
  <w:style w:type="paragraph" w:customStyle="1" w:styleId="afffffffff2">
    <w:name w:val="ИВС_табл по центру"/>
    <w:basedOn w:val="afffffffff0"/>
    <w:autoRedefine/>
    <w:rsid w:val="009A2AB7"/>
    <w:pPr>
      <w:jc w:val="center"/>
    </w:pPr>
  </w:style>
  <w:style w:type="paragraph" w:customStyle="1" w:styleId="afffffffff3">
    <w:name w:val="ИВС_табл центр"/>
    <w:basedOn w:val="afffffffff0"/>
    <w:autoRedefine/>
    <w:rsid w:val="009A2AB7"/>
  </w:style>
  <w:style w:type="paragraph" w:customStyle="1" w:styleId="afffffffff4">
    <w:name w:val="Абзац"/>
    <w:basedOn w:val="af"/>
    <w:rsid w:val="009A2AB7"/>
    <w:pPr>
      <w:spacing w:before="120" w:line="240" w:lineRule="auto"/>
      <w:ind w:left="567" w:hanging="567"/>
    </w:pPr>
    <w:rPr>
      <w:rFonts w:ascii="Arial" w:hAnsi="Arial"/>
      <w:snapToGrid/>
    </w:rPr>
  </w:style>
  <w:style w:type="paragraph" w:styleId="afffffffff5">
    <w:name w:val="Date"/>
    <w:basedOn w:val="af"/>
    <w:link w:val="afffffffff6"/>
    <w:rsid w:val="009A2AB7"/>
    <w:pPr>
      <w:tabs>
        <w:tab w:val="left" w:pos="3345"/>
      </w:tabs>
      <w:spacing w:before="480" w:after="160" w:line="240" w:lineRule="auto"/>
      <w:ind w:left="1077" w:firstLine="0"/>
      <w:jc w:val="center"/>
    </w:pPr>
    <w:rPr>
      <w:rFonts w:ascii="Arial" w:hAnsi="Arial"/>
      <w:b/>
      <w:snapToGrid/>
      <w:sz w:val="24"/>
      <w:lang w:val="x-none" w:eastAsia="en-US"/>
    </w:rPr>
  </w:style>
  <w:style w:type="character" w:customStyle="1" w:styleId="afffffffff6">
    <w:name w:val="Дата Знак"/>
    <w:link w:val="afffffffff5"/>
    <w:rsid w:val="009A2AB7"/>
    <w:rPr>
      <w:rFonts w:ascii="Arial" w:hAnsi="Arial"/>
      <w:b/>
      <w:sz w:val="24"/>
      <w:lang w:eastAsia="en-US"/>
    </w:rPr>
  </w:style>
  <w:style w:type="paragraph" w:customStyle="1" w:styleId="afffffffff7">
    <w:name w:val="персонаж"/>
    <w:basedOn w:val="af"/>
    <w:rsid w:val="009A2AB7"/>
    <w:pPr>
      <w:spacing w:after="60"/>
      <w:ind w:firstLine="0"/>
      <w:jc w:val="center"/>
    </w:pPr>
    <w:rPr>
      <w:b/>
      <w:snapToGrid/>
      <w:sz w:val="24"/>
    </w:rPr>
  </w:style>
  <w:style w:type="paragraph" w:customStyle="1" w:styleId="afffffffff8">
    <w:name w:val="Стиль ИВС_табл осн текст + полужирный"/>
    <w:basedOn w:val="afffffffff0"/>
    <w:rsid w:val="009A2AB7"/>
    <w:rPr>
      <w:rFonts w:ascii="Times New Roman" w:hAnsi="Times New Roman"/>
      <w:b/>
      <w:bCs/>
    </w:rPr>
  </w:style>
  <w:style w:type="paragraph" w:customStyle="1" w:styleId="TimesNewRoman">
    <w:name w:val="Стиль ИВС_табл осн текст + Times New Roman"/>
    <w:basedOn w:val="afffffffff0"/>
    <w:rsid w:val="009A2AB7"/>
    <w:pPr>
      <w:spacing w:line="240" w:lineRule="auto"/>
    </w:pPr>
    <w:rPr>
      <w:rFonts w:ascii="Times New Roman" w:hAnsi="Times New Roman"/>
    </w:rPr>
  </w:style>
  <w:style w:type="paragraph" w:styleId="3">
    <w:name w:val="List Bullet 3"/>
    <w:basedOn w:val="af"/>
    <w:rsid w:val="009A2AB7"/>
    <w:pPr>
      <w:numPr>
        <w:numId w:val="99"/>
      </w:numPr>
      <w:spacing w:line="240" w:lineRule="auto"/>
      <w:contextualSpacing/>
      <w:jc w:val="left"/>
    </w:pPr>
    <w:rPr>
      <w:snapToGrid/>
      <w:sz w:val="20"/>
    </w:rPr>
  </w:style>
  <w:style w:type="paragraph" w:styleId="4">
    <w:name w:val="List Bullet 4"/>
    <w:basedOn w:val="af"/>
    <w:rsid w:val="009A2AB7"/>
    <w:pPr>
      <w:numPr>
        <w:numId w:val="100"/>
      </w:numPr>
      <w:spacing w:line="240" w:lineRule="auto"/>
      <w:contextualSpacing/>
      <w:jc w:val="left"/>
    </w:pPr>
    <w:rPr>
      <w:snapToGrid/>
      <w:sz w:val="20"/>
    </w:rPr>
  </w:style>
  <w:style w:type="paragraph" w:styleId="5">
    <w:name w:val="List Bullet 5"/>
    <w:basedOn w:val="af"/>
    <w:rsid w:val="009A2AB7"/>
    <w:pPr>
      <w:numPr>
        <w:numId w:val="101"/>
      </w:numPr>
      <w:spacing w:line="240" w:lineRule="auto"/>
      <w:contextualSpacing/>
      <w:jc w:val="left"/>
    </w:pPr>
    <w:rPr>
      <w:snapToGrid/>
      <w:sz w:val="20"/>
    </w:rPr>
  </w:style>
  <w:style w:type="paragraph" w:customStyle="1" w:styleId="-4">
    <w:name w:val="Спецификация-тело"/>
    <w:basedOn w:val="aff7"/>
    <w:rsid w:val="009A2AB7"/>
    <w:pPr>
      <w:spacing w:line="240" w:lineRule="auto"/>
      <w:ind w:firstLine="0"/>
      <w:jc w:val="left"/>
    </w:pPr>
    <w:rPr>
      <w:rFonts w:ascii="Arial" w:hAnsi="Arial"/>
      <w:snapToGrid/>
      <w:sz w:val="24"/>
    </w:rPr>
  </w:style>
  <w:style w:type="paragraph" w:customStyle="1" w:styleId="afffffffff9">
    <w:name w:val="СО"/>
    <w:basedOn w:val="af"/>
    <w:semiHidden/>
    <w:rsid w:val="009A2AB7"/>
    <w:pPr>
      <w:spacing w:line="240" w:lineRule="auto"/>
      <w:ind w:left="-108" w:firstLine="0"/>
      <w:jc w:val="center"/>
    </w:pPr>
    <w:rPr>
      <w:rFonts w:ascii="Arial" w:hAnsi="Arial" w:cs="Arial"/>
      <w:bCs/>
      <w:caps/>
      <w:snapToGrid/>
      <w:color w:val="000000"/>
      <w:spacing w:val="-10"/>
      <w:sz w:val="20"/>
      <w:szCs w:val="24"/>
    </w:rPr>
  </w:style>
  <w:style w:type="paragraph" w:customStyle="1" w:styleId="afffffffffa">
    <w:name w:val="ВИД ДОКУМЕНТА"/>
    <w:basedOn w:val="af"/>
    <w:rsid w:val="009A2AB7"/>
    <w:pPr>
      <w:spacing w:line="240" w:lineRule="auto"/>
      <w:ind w:firstLine="0"/>
      <w:jc w:val="center"/>
    </w:pPr>
    <w:rPr>
      <w:rFonts w:ascii="Arial Black" w:hAnsi="Arial Black"/>
      <w:b/>
      <w:iCs/>
      <w:caps/>
      <w:snapToGrid/>
      <w:spacing w:val="80"/>
      <w:sz w:val="36"/>
    </w:rPr>
  </w:style>
  <w:style w:type="numbering" w:customStyle="1" w:styleId="25">
    <w:name w:val="Стиль25"/>
    <w:uiPriority w:val="99"/>
    <w:rsid w:val="009A2AB7"/>
    <w:pPr>
      <w:numPr>
        <w:numId w:val="102"/>
      </w:numPr>
    </w:pPr>
  </w:style>
  <w:style w:type="paragraph" w:customStyle="1" w:styleId="font6">
    <w:name w:val="font6"/>
    <w:basedOn w:val="af"/>
    <w:rsid w:val="009A2AB7"/>
    <w:pPr>
      <w:spacing w:before="100" w:beforeAutospacing="1" w:after="100" w:afterAutospacing="1" w:line="240" w:lineRule="auto"/>
      <w:ind w:firstLine="0"/>
      <w:jc w:val="left"/>
    </w:pPr>
    <w:rPr>
      <w:b/>
      <w:bCs/>
      <w:snapToGrid/>
      <w:color w:val="000000"/>
      <w:sz w:val="14"/>
      <w:szCs w:val="14"/>
    </w:rPr>
  </w:style>
  <w:style w:type="paragraph" w:customStyle="1" w:styleId="font7">
    <w:name w:val="font7"/>
    <w:basedOn w:val="af"/>
    <w:rsid w:val="009A2AB7"/>
    <w:pPr>
      <w:spacing w:before="100" w:beforeAutospacing="1" w:after="100" w:afterAutospacing="1" w:line="240" w:lineRule="auto"/>
      <w:ind w:firstLine="0"/>
      <w:jc w:val="left"/>
    </w:pPr>
    <w:rPr>
      <w:snapToGrid/>
      <w:color w:val="000000"/>
      <w:sz w:val="22"/>
      <w:szCs w:val="22"/>
    </w:rPr>
  </w:style>
  <w:style w:type="paragraph" w:customStyle="1" w:styleId="font8">
    <w:name w:val="font8"/>
    <w:basedOn w:val="af"/>
    <w:rsid w:val="009A2AB7"/>
    <w:pPr>
      <w:spacing w:before="100" w:beforeAutospacing="1" w:after="100" w:afterAutospacing="1" w:line="240" w:lineRule="auto"/>
      <w:ind w:firstLine="0"/>
      <w:jc w:val="left"/>
    </w:pPr>
    <w:rPr>
      <w:snapToGrid/>
      <w:color w:val="000000"/>
      <w:sz w:val="24"/>
      <w:szCs w:val="24"/>
    </w:rPr>
  </w:style>
  <w:style w:type="paragraph" w:customStyle="1" w:styleId="font9">
    <w:name w:val="font9"/>
    <w:basedOn w:val="af"/>
    <w:rsid w:val="009A2AB7"/>
    <w:pPr>
      <w:spacing w:before="100" w:beforeAutospacing="1" w:after="100" w:afterAutospacing="1" w:line="240" w:lineRule="auto"/>
      <w:ind w:firstLine="0"/>
      <w:jc w:val="left"/>
    </w:pPr>
    <w:rPr>
      <w:snapToGrid/>
      <w:color w:val="000000"/>
      <w:sz w:val="24"/>
      <w:szCs w:val="24"/>
    </w:rPr>
  </w:style>
  <w:style w:type="paragraph" w:customStyle="1" w:styleId="font10">
    <w:name w:val="font10"/>
    <w:basedOn w:val="af"/>
    <w:rsid w:val="009A2AB7"/>
    <w:pPr>
      <w:spacing w:before="100" w:beforeAutospacing="1" w:after="100" w:afterAutospacing="1" w:line="240" w:lineRule="auto"/>
      <w:ind w:firstLine="0"/>
      <w:jc w:val="left"/>
    </w:pPr>
    <w:rPr>
      <w:snapToGrid/>
      <w:color w:val="000000"/>
      <w:sz w:val="14"/>
      <w:szCs w:val="14"/>
    </w:rPr>
  </w:style>
  <w:style w:type="paragraph" w:customStyle="1" w:styleId="font11">
    <w:name w:val="font11"/>
    <w:basedOn w:val="af"/>
    <w:rsid w:val="009A2AB7"/>
    <w:pPr>
      <w:spacing w:before="100" w:beforeAutospacing="1" w:after="100" w:afterAutospacing="1" w:line="240" w:lineRule="auto"/>
      <w:ind w:firstLine="0"/>
      <w:jc w:val="left"/>
    </w:pPr>
    <w:rPr>
      <w:b/>
      <w:bCs/>
      <w:snapToGrid/>
      <w:sz w:val="22"/>
      <w:szCs w:val="22"/>
    </w:rPr>
  </w:style>
  <w:style w:type="paragraph" w:customStyle="1" w:styleId="font12">
    <w:name w:val="font12"/>
    <w:basedOn w:val="af"/>
    <w:rsid w:val="009A2AB7"/>
    <w:pPr>
      <w:spacing w:before="100" w:beforeAutospacing="1" w:after="100" w:afterAutospacing="1" w:line="240" w:lineRule="auto"/>
      <w:ind w:firstLine="0"/>
      <w:jc w:val="left"/>
    </w:pPr>
    <w:rPr>
      <w:b/>
      <w:bCs/>
      <w:snapToGrid/>
      <w:sz w:val="14"/>
      <w:szCs w:val="14"/>
    </w:rPr>
  </w:style>
  <w:style w:type="paragraph" w:customStyle="1" w:styleId="2ff5">
    <w:name w:val="УФЭБС_Атрибут2"/>
    <w:basedOn w:val="af"/>
    <w:rsid w:val="00E1310F"/>
    <w:pPr>
      <w:keepLines/>
      <w:spacing w:line="240" w:lineRule="auto"/>
      <w:ind w:left="1134" w:firstLine="0"/>
      <w:jc w:val="left"/>
    </w:pPr>
    <w:rPr>
      <w:rFonts w:ascii="Arial" w:hAnsi="Arial"/>
      <w:snapToGrid/>
      <w:sz w:val="24"/>
    </w:rPr>
  </w:style>
  <w:style w:type="numbering" w:customStyle="1" w:styleId="111112">
    <w:name w:val="Стиль нумерованный111112"/>
    <w:rsid w:val="0044563B"/>
  </w:style>
  <w:style w:type="paragraph" w:styleId="afffffffffb">
    <w:name w:val="TOC Heading"/>
    <w:basedOn w:val="1e"/>
    <w:next w:val="af"/>
    <w:uiPriority w:val="39"/>
    <w:semiHidden/>
    <w:unhideWhenUsed/>
    <w:qFormat/>
    <w:rsid w:val="0048231F"/>
    <w:pPr>
      <w:pageBreakBefore w:val="0"/>
      <w:suppressAutoHyphens w:val="0"/>
      <w:spacing w:after="0" w:line="276" w:lineRule="auto"/>
      <w:outlineLvl w:val="9"/>
    </w:pPr>
    <w:rPr>
      <w:rFonts w:ascii="Cambria" w:hAnsi="Cambria"/>
      <w:bCs/>
      <w:color w:val="365F91"/>
      <w:kern w:val="0"/>
      <w:sz w:val="28"/>
      <w:szCs w:val="28"/>
    </w:rPr>
  </w:style>
  <w:style w:type="paragraph" w:customStyle="1" w:styleId="Times12">
    <w:name w:val="Times 12"/>
    <w:basedOn w:val="af"/>
    <w:rsid w:val="008D59B2"/>
    <w:pPr>
      <w:overflowPunct w:val="0"/>
      <w:autoSpaceDE w:val="0"/>
      <w:autoSpaceDN w:val="0"/>
      <w:adjustRightInd w:val="0"/>
      <w:spacing w:line="240" w:lineRule="auto"/>
    </w:pPr>
    <w:rPr>
      <w:bCs/>
      <w:snapToGrid/>
      <w:sz w:val="24"/>
      <w:szCs w:val="22"/>
    </w:rPr>
  </w:style>
  <w:style w:type="paragraph" w:customStyle="1" w:styleId="1fff3">
    <w:name w:val="Заголовок1"/>
    <w:aliases w:val="Title"/>
    <w:basedOn w:val="af"/>
    <w:qFormat/>
    <w:rsid w:val="005911E9"/>
    <w:pPr>
      <w:spacing w:line="240" w:lineRule="auto"/>
      <w:ind w:firstLine="709"/>
      <w:jc w:val="center"/>
    </w:pPr>
    <w:rPr>
      <w:b/>
      <w:snapToGrid/>
    </w:rPr>
  </w:style>
  <w:style w:type="paragraph" w:customStyle="1" w:styleId="4b">
    <w:name w:val="Обычный4"/>
    <w:rsid w:val="001628D7"/>
    <w:pPr>
      <w:widowControl w:val="0"/>
    </w:pPr>
    <w:rPr>
      <w:snapToGrid w:val="0"/>
      <w:sz w:val="24"/>
    </w:rPr>
  </w:style>
  <w:style w:type="paragraph" w:customStyle="1" w:styleId="afffffffffc">
    <w:basedOn w:val="af"/>
    <w:next w:val="afffffffffd"/>
    <w:uiPriority w:val="10"/>
    <w:qFormat/>
    <w:rsid w:val="00761A61"/>
    <w:pPr>
      <w:spacing w:line="240" w:lineRule="auto"/>
      <w:ind w:firstLine="709"/>
      <w:jc w:val="center"/>
    </w:pPr>
    <w:rPr>
      <w:b/>
      <w:snapToGrid/>
    </w:rPr>
  </w:style>
  <w:style w:type="paragraph" w:customStyle="1" w:styleId="67">
    <w:name w:val="Абзац списка6"/>
    <w:basedOn w:val="af"/>
    <w:rsid w:val="00761A61"/>
    <w:pPr>
      <w:ind w:left="708"/>
    </w:pPr>
    <w:rPr>
      <w:snapToGrid/>
    </w:rPr>
  </w:style>
  <w:style w:type="paragraph" w:customStyle="1" w:styleId="2ff6">
    <w:name w:val="Без интервала2"/>
    <w:rsid w:val="00761A61"/>
    <w:pPr>
      <w:ind w:firstLine="567"/>
      <w:jc w:val="both"/>
    </w:pPr>
    <w:rPr>
      <w:sz w:val="28"/>
    </w:rPr>
  </w:style>
  <w:style w:type="character" w:customStyle="1" w:styleId="228">
    <w:name w:val="Знак Знак22"/>
    <w:locked/>
    <w:rsid w:val="00761A61"/>
    <w:rPr>
      <w:b/>
      <w:i/>
      <w:sz w:val="28"/>
      <w:lang w:val="ru-RU" w:eastAsia="ru-RU" w:bidi="ar-SA"/>
    </w:rPr>
  </w:style>
  <w:style w:type="paragraph" w:customStyle="1" w:styleId="2ff7">
    <w:name w:val="Рецензия2"/>
    <w:hidden/>
    <w:semiHidden/>
    <w:rsid w:val="00761A61"/>
    <w:rPr>
      <w:sz w:val="28"/>
    </w:rPr>
  </w:style>
  <w:style w:type="table" w:customStyle="1" w:styleId="1fff4">
    <w:name w:val="Сетка таблицы1"/>
    <w:basedOn w:val="af1"/>
    <w:uiPriority w:val="59"/>
    <w:rsid w:val="00761A61"/>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fb">
    <w:name w:val="Нет списка3"/>
    <w:next w:val="af2"/>
    <w:uiPriority w:val="99"/>
    <w:semiHidden/>
    <w:unhideWhenUsed/>
    <w:rsid w:val="00761A61"/>
  </w:style>
  <w:style w:type="numbering" w:customStyle="1" w:styleId="11b">
    <w:name w:val="Нет списка11"/>
    <w:next w:val="af2"/>
    <w:uiPriority w:val="99"/>
    <w:semiHidden/>
    <w:unhideWhenUsed/>
    <w:rsid w:val="00761A61"/>
  </w:style>
  <w:style w:type="table" w:customStyle="1" w:styleId="2ff8">
    <w:name w:val="Сетка таблицы2"/>
    <w:basedOn w:val="af1"/>
    <w:next w:val="aff2"/>
    <w:uiPriority w:val="59"/>
    <w:rsid w:val="0076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Стиль нумерованный12"/>
    <w:basedOn w:val="af2"/>
    <w:rsid w:val="00761A61"/>
  </w:style>
  <w:style w:type="numbering" w:customStyle="1" w:styleId="43">
    <w:name w:val="Стиль нумерованный4"/>
    <w:basedOn w:val="af2"/>
    <w:rsid w:val="00761A61"/>
    <w:pPr>
      <w:numPr>
        <w:numId w:val="12"/>
      </w:numPr>
    </w:pPr>
  </w:style>
  <w:style w:type="numbering" w:customStyle="1" w:styleId="26">
    <w:name w:val="Стиль26"/>
    <w:rsid w:val="00761A61"/>
    <w:pPr>
      <w:numPr>
        <w:numId w:val="14"/>
      </w:numPr>
    </w:pPr>
  </w:style>
  <w:style w:type="table" w:customStyle="1" w:styleId="1fff5">
    <w:name w:val="Современная таблица1"/>
    <w:basedOn w:val="af1"/>
    <w:next w:val="affff6"/>
    <w:rsid w:val="00761A6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229">
    <w:name w:val="Стиль нумерованный22"/>
    <w:rsid w:val="00761A61"/>
  </w:style>
  <w:style w:type="numbering" w:customStyle="1" w:styleId="1110">
    <w:name w:val="Стиль нумерованный111"/>
    <w:basedOn w:val="af2"/>
    <w:rsid w:val="00761A61"/>
  </w:style>
  <w:style w:type="numbering" w:customStyle="1" w:styleId="310">
    <w:name w:val="Стиль нумерованный31"/>
    <w:basedOn w:val="af2"/>
    <w:rsid w:val="00761A61"/>
    <w:pPr>
      <w:numPr>
        <w:numId w:val="13"/>
      </w:numPr>
    </w:pPr>
  </w:style>
  <w:style w:type="numbering" w:customStyle="1" w:styleId="211">
    <w:name w:val="Стиль211"/>
    <w:rsid w:val="00761A61"/>
    <w:pPr>
      <w:numPr>
        <w:numId w:val="15"/>
      </w:numPr>
    </w:pPr>
  </w:style>
  <w:style w:type="numbering" w:customStyle="1" w:styleId="2111">
    <w:name w:val="Стиль нумерованный211"/>
    <w:rsid w:val="00761A61"/>
  </w:style>
  <w:style w:type="table" w:customStyle="1" w:styleId="521">
    <w:name w:val="Сетка таблицы 52"/>
    <w:basedOn w:val="af1"/>
    <w:next w:val="59"/>
    <w:rsid w:val="00761A6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
    <w:name w:val="Нет списка111"/>
    <w:next w:val="af2"/>
    <w:uiPriority w:val="99"/>
    <w:semiHidden/>
    <w:unhideWhenUsed/>
    <w:rsid w:val="00761A61"/>
  </w:style>
  <w:style w:type="table" w:customStyle="1" w:styleId="5110">
    <w:name w:val="Сетка таблицы 511"/>
    <w:basedOn w:val="af1"/>
    <w:next w:val="59"/>
    <w:semiHidden/>
    <w:unhideWhenUsed/>
    <w:rsid w:val="00761A6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61">
    <w:name w:val="Стиль61"/>
    <w:rsid w:val="00761A61"/>
    <w:pPr>
      <w:numPr>
        <w:numId w:val="22"/>
      </w:numPr>
    </w:pPr>
  </w:style>
  <w:style w:type="numbering" w:customStyle="1" w:styleId="410">
    <w:name w:val="Стиль41"/>
    <w:rsid w:val="00761A61"/>
    <w:pPr>
      <w:numPr>
        <w:numId w:val="23"/>
      </w:numPr>
    </w:pPr>
  </w:style>
  <w:style w:type="numbering" w:customStyle="1" w:styleId="510">
    <w:name w:val="Стиль51"/>
    <w:rsid w:val="00761A61"/>
    <w:pPr>
      <w:numPr>
        <w:numId w:val="24"/>
      </w:numPr>
    </w:pPr>
  </w:style>
  <w:style w:type="numbering" w:customStyle="1" w:styleId="71">
    <w:name w:val="Стиль71"/>
    <w:rsid w:val="00761A61"/>
    <w:pPr>
      <w:numPr>
        <w:numId w:val="25"/>
      </w:numPr>
    </w:pPr>
  </w:style>
  <w:style w:type="numbering" w:customStyle="1" w:styleId="81">
    <w:name w:val="Стиль81"/>
    <w:rsid w:val="00761A61"/>
    <w:pPr>
      <w:numPr>
        <w:numId w:val="26"/>
      </w:numPr>
    </w:pPr>
  </w:style>
  <w:style w:type="numbering" w:customStyle="1" w:styleId="91">
    <w:name w:val="Стиль91"/>
    <w:rsid w:val="00761A61"/>
    <w:pPr>
      <w:numPr>
        <w:numId w:val="27"/>
      </w:numPr>
    </w:pPr>
  </w:style>
  <w:style w:type="numbering" w:customStyle="1" w:styleId="101">
    <w:name w:val="Стиль101"/>
    <w:rsid w:val="00761A61"/>
    <w:pPr>
      <w:numPr>
        <w:numId w:val="28"/>
      </w:numPr>
    </w:pPr>
  </w:style>
  <w:style w:type="numbering" w:customStyle="1" w:styleId="111">
    <w:name w:val="Стиль111"/>
    <w:rsid w:val="00761A61"/>
    <w:pPr>
      <w:numPr>
        <w:numId w:val="29"/>
      </w:numPr>
    </w:pPr>
  </w:style>
  <w:style w:type="numbering" w:customStyle="1" w:styleId="121">
    <w:name w:val="Стиль121"/>
    <w:rsid w:val="00761A61"/>
    <w:pPr>
      <w:numPr>
        <w:numId w:val="30"/>
      </w:numPr>
    </w:pPr>
  </w:style>
  <w:style w:type="numbering" w:customStyle="1" w:styleId="131">
    <w:name w:val="Стиль131"/>
    <w:rsid w:val="00761A61"/>
    <w:pPr>
      <w:numPr>
        <w:numId w:val="31"/>
      </w:numPr>
    </w:pPr>
  </w:style>
  <w:style w:type="numbering" w:customStyle="1" w:styleId="141">
    <w:name w:val="Стиль141"/>
    <w:rsid w:val="00761A61"/>
    <w:pPr>
      <w:numPr>
        <w:numId w:val="32"/>
      </w:numPr>
    </w:pPr>
  </w:style>
  <w:style w:type="numbering" w:customStyle="1" w:styleId="151">
    <w:name w:val="Стиль151"/>
    <w:rsid w:val="00761A61"/>
    <w:pPr>
      <w:numPr>
        <w:numId w:val="33"/>
      </w:numPr>
    </w:pPr>
  </w:style>
  <w:style w:type="numbering" w:customStyle="1" w:styleId="161">
    <w:name w:val="Стиль161"/>
    <w:rsid w:val="00761A61"/>
    <w:pPr>
      <w:numPr>
        <w:numId w:val="119"/>
      </w:numPr>
    </w:pPr>
  </w:style>
  <w:style w:type="numbering" w:customStyle="1" w:styleId="171">
    <w:name w:val="Стиль171"/>
    <w:rsid w:val="00761A61"/>
    <w:pPr>
      <w:numPr>
        <w:numId w:val="35"/>
      </w:numPr>
    </w:pPr>
  </w:style>
  <w:style w:type="numbering" w:customStyle="1" w:styleId="181">
    <w:name w:val="Стиль181"/>
    <w:rsid w:val="00761A61"/>
    <w:pPr>
      <w:numPr>
        <w:numId w:val="120"/>
      </w:numPr>
    </w:pPr>
  </w:style>
  <w:style w:type="numbering" w:customStyle="1" w:styleId="191">
    <w:name w:val="Стиль191"/>
    <w:rsid w:val="00761A61"/>
    <w:pPr>
      <w:numPr>
        <w:numId w:val="37"/>
      </w:numPr>
    </w:pPr>
  </w:style>
  <w:style w:type="numbering" w:customStyle="1" w:styleId="201">
    <w:name w:val="Стиль201"/>
    <w:rsid w:val="00761A61"/>
    <w:pPr>
      <w:numPr>
        <w:numId w:val="38"/>
      </w:numPr>
    </w:pPr>
  </w:style>
  <w:style w:type="numbering" w:customStyle="1" w:styleId="221">
    <w:name w:val="Стиль221"/>
    <w:rsid w:val="00761A61"/>
    <w:pPr>
      <w:numPr>
        <w:numId w:val="39"/>
      </w:numPr>
    </w:pPr>
  </w:style>
  <w:style w:type="numbering" w:customStyle="1" w:styleId="231">
    <w:name w:val="Стиль231"/>
    <w:uiPriority w:val="99"/>
    <w:rsid w:val="00761A61"/>
    <w:pPr>
      <w:numPr>
        <w:numId w:val="40"/>
      </w:numPr>
    </w:pPr>
  </w:style>
  <w:style w:type="numbering" w:customStyle="1" w:styleId="241">
    <w:name w:val="Стиль241"/>
    <w:uiPriority w:val="99"/>
    <w:rsid w:val="00761A61"/>
    <w:pPr>
      <w:numPr>
        <w:numId w:val="41"/>
      </w:numPr>
    </w:pPr>
  </w:style>
  <w:style w:type="numbering" w:customStyle="1" w:styleId="219">
    <w:name w:val="Нет списка21"/>
    <w:next w:val="af2"/>
    <w:uiPriority w:val="99"/>
    <w:semiHidden/>
    <w:unhideWhenUsed/>
    <w:rsid w:val="00761A61"/>
  </w:style>
  <w:style w:type="numbering" w:customStyle="1" w:styleId="251">
    <w:name w:val="Стиль251"/>
    <w:uiPriority w:val="99"/>
    <w:rsid w:val="00761A61"/>
    <w:pPr>
      <w:numPr>
        <w:numId w:val="59"/>
      </w:numPr>
    </w:pPr>
  </w:style>
  <w:style w:type="numbering" w:customStyle="1" w:styleId="1111121">
    <w:name w:val="Стиль нумерованный1111121"/>
    <w:rsid w:val="00761A61"/>
  </w:style>
  <w:style w:type="numbering" w:customStyle="1" w:styleId="315">
    <w:name w:val="Нет списка31"/>
    <w:next w:val="af2"/>
    <w:uiPriority w:val="99"/>
    <w:semiHidden/>
    <w:unhideWhenUsed/>
    <w:rsid w:val="00761A61"/>
  </w:style>
  <w:style w:type="numbering" w:customStyle="1" w:styleId="11110">
    <w:name w:val="Нет списка1111"/>
    <w:next w:val="af2"/>
    <w:semiHidden/>
    <w:rsid w:val="00761A61"/>
  </w:style>
  <w:style w:type="table" w:customStyle="1" w:styleId="11c">
    <w:name w:val="Сетка таблицы11"/>
    <w:basedOn w:val="af1"/>
    <w:next w:val="aff2"/>
    <w:rsid w:val="0076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fe">
    <w:name w:val="Заголовок Знак"/>
    <w:rsid w:val="00761A61"/>
    <w:rPr>
      <w:rFonts w:ascii="Times New Roman" w:eastAsia="Times New Roman" w:hAnsi="Times New Roman" w:cs="Times New Roman"/>
      <w:b/>
      <w:sz w:val="28"/>
      <w:szCs w:val="20"/>
      <w:lang w:eastAsia="ru-RU"/>
    </w:rPr>
  </w:style>
  <w:style w:type="numbering" w:customStyle="1" w:styleId="1210">
    <w:name w:val="Стиль нумерованный121"/>
    <w:basedOn w:val="af2"/>
    <w:rsid w:val="00761A61"/>
  </w:style>
  <w:style w:type="numbering" w:customStyle="1" w:styleId="412">
    <w:name w:val="Стиль нумерованный41"/>
    <w:basedOn w:val="af2"/>
    <w:rsid w:val="00761A61"/>
  </w:style>
  <w:style w:type="numbering" w:customStyle="1" w:styleId="261">
    <w:name w:val="Стиль261"/>
    <w:rsid w:val="00761A61"/>
  </w:style>
  <w:style w:type="numbering" w:customStyle="1" w:styleId="11111">
    <w:name w:val="Нет списка11111"/>
    <w:next w:val="af2"/>
    <w:semiHidden/>
    <w:unhideWhenUsed/>
    <w:rsid w:val="00761A61"/>
  </w:style>
  <w:style w:type="table" w:customStyle="1" w:styleId="11d">
    <w:name w:val="Современная таблица11"/>
    <w:basedOn w:val="af1"/>
    <w:next w:val="affff6"/>
    <w:rsid w:val="00761A61"/>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customStyle="1" w:styleId="msolistparagraph0">
    <w:name w:val="msolistparagraph"/>
    <w:basedOn w:val="af"/>
    <w:rsid w:val="00761A61"/>
    <w:pPr>
      <w:spacing w:line="240" w:lineRule="auto"/>
      <w:ind w:left="720" w:firstLine="0"/>
      <w:jc w:val="left"/>
    </w:pPr>
    <w:rPr>
      <w:rFonts w:ascii="Calibri" w:hAnsi="Calibri"/>
      <w:snapToGrid/>
      <w:sz w:val="22"/>
      <w:szCs w:val="22"/>
    </w:rPr>
  </w:style>
  <w:style w:type="paragraph" w:customStyle="1" w:styleId="1fff6">
    <w:name w:val="Нумерованный список1"/>
    <w:basedOn w:val="af"/>
    <w:rsid w:val="00761A61"/>
    <w:pPr>
      <w:autoSpaceDE w:val="0"/>
      <w:spacing w:before="60"/>
      <w:ind w:firstLine="0"/>
    </w:pPr>
    <w:rPr>
      <w:snapToGrid/>
      <w:szCs w:val="24"/>
      <w:lang w:eastAsia="ar-SA"/>
    </w:rPr>
  </w:style>
  <w:style w:type="numbering" w:customStyle="1" w:styleId="2210">
    <w:name w:val="Стиль нумерованный221"/>
    <w:rsid w:val="00761A61"/>
  </w:style>
  <w:style w:type="numbering" w:customStyle="1" w:styleId="21110">
    <w:name w:val="Стиль2111"/>
    <w:rsid w:val="00761A61"/>
  </w:style>
  <w:style w:type="numbering" w:customStyle="1" w:styleId="11112">
    <w:name w:val="Стиль нумерованный1111"/>
    <w:rsid w:val="00761A61"/>
  </w:style>
  <w:style w:type="paragraph" w:customStyle="1" w:styleId="affffffffff">
    <w:name w:val="Текст в таблице"/>
    <w:basedOn w:val="af"/>
    <w:rsid w:val="00761A61"/>
    <w:pPr>
      <w:keepLines/>
      <w:suppressAutoHyphens/>
      <w:spacing w:before="40" w:after="40" w:line="288" w:lineRule="auto"/>
      <w:ind w:firstLine="0"/>
      <w:jc w:val="left"/>
    </w:pPr>
    <w:rPr>
      <w:snapToGrid/>
      <w:sz w:val="22"/>
      <w:szCs w:val="22"/>
      <w:lang w:eastAsia="zh-CN"/>
    </w:rPr>
  </w:style>
  <w:style w:type="paragraph" w:customStyle="1" w:styleId="consplusnormal0">
    <w:name w:val="consplusnormal"/>
    <w:basedOn w:val="af"/>
    <w:rsid w:val="00761A61"/>
    <w:pPr>
      <w:autoSpaceDE w:val="0"/>
      <w:autoSpaceDN w:val="0"/>
      <w:spacing w:line="240" w:lineRule="auto"/>
      <w:ind w:firstLine="720"/>
      <w:jc w:val="left"/>
    </w:pPr>
    <w:rPr>
      <w:rFonts w:ascii="Arial" w:hAnsi="Arial" w:cs="Arial"/>
      <w:snapToGrid/>
      <w:sz w:val="20"/>
    </w:rPr>
  </w:style>
  <w:style w:type="paragraph" w:customStyle="1" w:styleId="FWBL1">
    <w:name w:val="FWB_L1"/>
    <w:basedOn w:val="af"/>
    <w:next w:val="FWBL2"/>
    <w:rsid w:val="00761A61"/>
    <w:pPr>
      <w:keepNext/>
      <w:keepLines/>
      <w:numPr>
        <w:numId w:val="111"/>
      </w:numPr>
      <w:spacing w:after="240" w:line="240" w:lineRule="auto"/>
      <w:ind w:firstLine="0"/>
      <w:outlineLvl w:val="0"/>
    </w:pPr>
    <w:rPr>
      <w:rFonts w:eastAsia="MS Mincho"/>
      <w:b/>
      <w:smallCaps/>
      <w:snapToGrid/>
      <w:sz w:val="24"/>
      <w:lang w:val="en-GB" w:eastAsia="en-US"/>
    </w:rPr>
  </w:style>
  <w:style w:type="paragraph" w:customStyle="1" w:styleId="FWBL2">
    <w:name w:val="FWB_L2"/>
    <w:basedOn w:val="FWBL1"/>
    <w:link w:val="FWBL2CharChar"/>
    <w:rsid w:val="00761A61"/>
    <w:pPr>
      <w:keepNext w:val="0"/>
      <w:keepLines w:val="0"/>
      <w:numPr>
        <w:ilvl w:val="1"/>
      </w:numPr>
      <w:ind w:left="720" w:hanging="720"/>
      <w:outlineLvl w:val="9"/>
    </w:pPr>
    <w:rPr>
      <w:b w:val="0"/>
      <w:smallCaps w:val="0"/>
      <w:lang w:eastAsia="x-none"/>
    </w:rPr>
  </w:style>
  <w:style w:type="paragraph" w:customStyle="1" w:styleId="FWBL3">
    <w:name w:val="FWB_L3"/>
    <w:basedOn w:val="FWBL2"/>
    <w:rsid w:val="00761A61"/>
    <w:pPr>
      <w:numPr>
        <w:ilvl w:val="2"/>
      </w:numPr>
      <w:tabs>
        <w:tab w:val="clear" w:pos="720"/>
        <w:tab w:val="num" w:pos="2160"/>
      </w:tabs>
      <w:ind w:left="2160" w:hanging="180"/>
    </w:pPr>
  </w:style>
  <w:style w:type="paragraph" w:customStyle="1" w:styleId="FWBL4">
    <w:name w:val="FWB_L4"/>
    <w:basedOn w:val="FWBL3"/>
    <w:rsid w:val="00761A61"/>
    <w:pPr>
      <w:numPr>
        <w:ilvl w:val="3"/>
      </w:numPr>
      <w:tabs>
        <w:tab w:val="clear" w:pos="1440"/>
        <w:tab w:val="num" w:pos="1080"/>
        <w:tab w:val="num" w:pos="2880"/>
      </w:tabs>
      <w:ind w:left="2880" w:hanging="360"/>
    </w:pPr>
  </w:style>
  <w:style w:type="paragraph" w:customStyle="1" w:styleId="FWBL5">
    <w:name w:val="FWB_L5"/>
    <w:basedOn w:val="FWBL4"/>
    <w:rsid w:val="00761A61"/>
    <w:pPr>
      <w:numPr>
        <w:ilvl w:val="4"/>
      </w:numPr>
      <w:tabs>
        <w:tab w:val="clear" w:pos="2160"/>
        <w:tab w:val="num" w:pos="1080"/>
        <w:tab w:val="num" w:pos="3600"/>
      </w:tabs>
      <w:ind w:left="3600" w:hanging="1080"/>
    </w:pPr>
  </w:style>
  <w:style w:type="paragraph" w:customStyle="1" w:styleId="FWBL6">
    <w:name w:val="FWB_L6"/>
    <w:basedOn w:val="FWBL5"/>
    <w:rsid w:val="00761A61"/>
    <w:pPr>
      <w:numPr>
        <w:ilvl w:val="5"/>
      </w:numPr>
      <w:tabs>
        <w:tab w:val="clear" w:pos="2880"/>
        <w:tab w:val="num" w:pos="1440"/>
        <w:tab w:val="num" w:pos="4320"/>
      </w:tabs>
      <w:ind w:left="4320" w:hanging="180"/>
    </w:pPr>
  </w:style>
  <w:style w:type="paragraph" w:customStyle="1" w:styleId="FWBL7">
    <w:name w:val="FWB_L7"/>
    <w:basedOn w:val="FWBL6"/>
    <w:rsid w:val="00761A61"/>
    <w:pPr>
      <w:numPr>
        <w:ilvl w:val="6"/>
      </w:numPr>
      <w:tabs>
        <w:tab w:val="clear" w:pos="3600"/>
        <w:tab w:val="num" w:pos="1800"/>
        <w:tab w:val="num" w:pos="5040"/>
      </w:tabs>
      <w:ind w:left="5040" w:hanging="360"/>
    </w:pPr>
  </w:style>
  <w:style w:type="paragraph" w:customStyle="1" w:styleId="FWBL8">
    <w:name w:val="FWB_L8"/>
    <w:basedOn w:val="FWBL7"/>
    <w:rsid w:val="00761A61"/>
    <w:pPr>
      <w:numPr>
        <w:ilvl w:val="7"/>
      </w:numPr>
      <w:tabs>
        <w:tab w:val="clear" w:pos="4320"/>
        <w:tab w:val="num" w:pos="1800"/>
        <w:tab w:val="num" w:pos="5760"/>
      </w:tabs>
      <w:ind w:left="5760" w:hanging="1800"/>
    </w:pPr>
  </w:style>
  <w:style w:type="character" w:customStyle="1" w:styleId="FWBL2CharChar">
    <w:name w:val="FWB_L2 Char Char"/>
    <w:link w:val="FWBL2"/>
    <w:locked/>
    <w:rsid w:val="00761A61"/>
    <w:rPr>
      <w:rFonts w:eastAsia="MS Mincho"/>
      <w:sz w:val="24"/>
      <w:lang w:val="en-GB" w:eastAsia="x-none"/>
    </w:rPr>
  </w:style>
  <w:style w:type="paragraph" w:customStyle="1" w:styleId="11e">
    <w:name w:val="Заголовок 11"/>
    <w:basedOn w:val="af"/>
    <w:rsid w:val="00761A61"/>
    <w:pPr>
      <w:tabs>
        <w:tab w:val="num" w:pos="630"/>
        <w:tab w:val="center" w:pos="4153"/>
        <w:tab w:val="right" w:pos="8306"/>
      </w:tabs>
      <w:spacing w:line="240" w:lineRule="auto"/>
      <w:ind w:left="630" w:hanging="630"/>
      <w:jc w:val="center"/>
    </w:pPr>
    <w:rPr>
      <w:rFonts w:ascii="Arial" w:hAnsi="Arial"/>
      <w:b/>
      <w:bCs/>
      <w:snapToGrid/>
      <w:sz w:val="22"/>
      <w:lang w:val="en-AU"/>
    </w:rPr>
  </w:style>
  <w:style w:type="paragraph" w:customStyle="1" w:styleId="1fff7">
    <w:name w:val="Текст1"/>
    <w:basedOn w:val="af"/>
    <w:rsid w:val="00761A61"/>
    <w:pPr>
      <w:keepNext/>
      <w:widowControl w:val="0"/>
      <w:spacing w:line="240" w:lineRule="auto"/>
      <w:ind w:firstLine="0"/>
    </w:pPr>
    <w:rPr>
      <w:rFonts w:ascii="Arial" w:hAnsi="Arial"/>
      <w:snapToGrid/>
      <w:sz w:val="22"/>
      <w:lang w:eastAsia="en-US"/>
    </w:rPr>
  </w:style>
  <w:style w:type="character" w:customStyle="1" w:styleId="dk6">
    <w:name w:val="dk_заголовок Знак"/>
    <w:link w:val="dk0"/>
    <w:locked/>
    <w:rsid w:val="00761A61"/>
    <w:rPr>
      <w:b/>
      <w:sz w:val="32"/>
      <w:szCs w:val="32"/>
    </w:rPr>
  </w:style>
  <w:style w:type="paragraph" w:customStyle="1" w:styleId="413">
    <w:name w:val="Стиль Заголовок 4 + влево После:  1 пт"/>
    <w:basedOn w:val="41"/>
    <w:semiHidden/>
    <w:rsid w:val="00761A61"/>
    <w:pPr>
      <w:keepNext w:val="0"/>
      <w:numPr>
        <w:ilvl w:val="0"/>
        <w:numId w:val="0"/>
      </w:numPr>
      <w:tabs>
        <w:tab w:val="clear" w:pos="1134"/>
        <w:tab w:val="num" w:pos="864"/>
        <w:tab w:val="num" w:pos="900"/>
      </w:tabs>
      <w:suppressAutoHyphens w:val="0"/>
      <w:spacing w:before="60" w:after="20"/>
      <w:ind w:left="900" w:hanging="360"/>
    </w:pPr>
    <w:rPr>
      <w:rFonts w:ascii="Tahoma" w:hAnsi="Tahoma"/>
      <w:b w:val="0"/>
      <w:i w:val="0"/>
      <w:snapToGrid/>
      <w:sz w:val="20"/>
      <w:szCs w:val="28"/>
    </w:rPr>
  </w:style>
  <w:style w:type="paragraph" w:customStyle="1" w:styleId="affffffffff0">
    <w:name w:val="Текст раздела"/>
    <w:basedOn w:val="28"/>
    <w:rsid w:val="00761A61"/>
    <w:pPr>
      <w:keepNext w:val="0"/>
      <w:numPr>
        <w:ilvl w:val="1"/>
      </w:numPr>
      <w:tabs>
        <w:tab w:val="left" w:pos="567"/>
        <w:tab w:val="num" w:pos="1418"/>
      </w:tabs>
      <w:suppressAutoHyphens w:val="0"/>
      <w:spacing w:before="120" w:after="60"/>
      <w:ind w:firstLine="709"/>
      <w:jc w:val="both"/>
    </w:pPr>
    <w:rPr>
      <w:snapToGrid/>
      <w:sz w:val="28"/>
      <w:szCs w:val="28"/>
      <w:lang w:val="x-none"/>
    </w:rPr>
  </w:style>
  <w:style w:type="paragraph" w:customStyle="1" w:styleId="affffffffff1">
    <w:name w:val="Буквенный список"/>
    <w:basedOn w:val="41"/>
    <w:rsid w:val="00761A61"/>
    <w:pPr>
      <w:keepNext w:val="0"/>
      <w:numPr>
        <w:numId w:val="0"/>
      </w:numPr>
      <w:tabs>
        <w:tab w:val="clear" w:pos="1134"/>
        <w:tab w:val="num" w:pos="1418"/>
      </w:tabs>
      <w:suppressAutoHyphens w:val="0"/>
      <w:spacing w:before="60" w:after="0"/>
      <w:ind w:firstLine="709"/>
    </w:pPr>
    <w:rPr>
      <w:b w:val="0"/>
      <w:i w:val="0"/>
      <w:snapToGrid/>
      <w:szCs w:val="28"/>
    </w:rPr>
  </w:style>
  <w:style w:type="paragraph" w:customStyle="1" w:styleId="dk9">
    <w:name w:val="dk_подпись"/>
    <w:basedOn w:val="dk2"/>
    <w:link w:val="dka"/>
    <w:qFormat/>
    <w:rsid w:val="00761A61"/>
    <w:pPr>
      <w:spacing w:before="240" w:after="0"/>
      <w:jc w:val="right"/>
    </w:pPr>
    <w:rPr>
      <w:rFonts w:eastAsia="Calibri"/>
      <w:sz w:val="24"/>
      <w:szCs w:val="24"/>
      <w:lang w:val="x-none" w:eastAsia="x-none"/>
    </w:rPr>
  </w:style>
  <w:style w:type="character" w:customStyle="1" w:styleId="dka">
    <w:name w:val="dk_подпись Знак"/>
    <w:link w:val="dk9"/>
    <w:rsid w:val="00761A61"/>
    <w:rPr>
      <w:rFonts w:eastAsia="Calibri"/>
      <w:sz w:val="24"/>
      <w:szCs w:val="24"/>
      <w:lang w:val="x-none" w:eastAsia="x-none"/>
    </w:rPr>
  </w:style>
  <w:style w:type="paragraph" w:customStyle="1" w:styleId="affffffffff2">
    <w:name w:val="Табл текст"/>
    <w:autoRedefine/>
    <w:rsid w:val="00761A61"/>
    <w:pPr>
      <w:spacing w:before="60" w:after="60"/>
      <w:jc w:val="both"/>
    </w:pPr>
    <w:rPr>
      <w:sz w:val="26"/>
    </w:rPr>
  </w:style>
  <w:style w:type="paragraph" w:customStyle="1" w:styleId="affffffffff3">
    <w:name w:val="Табл текст_ж"/>
    <w:basedOn w:val="affffffffff2"/>
    <w:rsid w:val="00761A61"/>
    <w:pPr>
      <w:jc w:val="left"/>
    </w:pPr>
    <w:rPr>
      <w:b/>
      <w:sz w:val="24"/>
      <w:szCs w:val="24"/>
    </w:rPr>
  </w:style>
  <w:style w:type="numbering" w:customStyle="1" w:styleId="2112">
    <w:name w:val="Нет списка211"/>
    <w:next w:val="af2"/>
    <w:semiHidden/>
    <w:unhideWhenUsed/>
    <w:rsid w:val="00761A61"/>
  </w:style>
  <w:style w:type="paragraph" w:customStyle="1" w:styleId="-30">
    <w:name w:val="Договор - Пункт 3"/>
    <w:basedOn w:val="-2"/>
    <w:link w:val="-31"/>
    <w:uiPriority w:val="99"/>
    <w:rsid w:val="00761A61"/>
    <w:pPr>
      <w:numPr>
        <w:ilvl w:val="0"/>
        <w:numId w:val="0"/>
      </w:numPr>
      <w:tabs>
        <w:tab w:val="num" w:pos="709"/>
        <w:tab w:val="num" w:pos="2260"/>
      </w:tabs>
    </w:pPr>
    <w:rPr>
      <w:rFonts w:ascii="Calibri" w:eastAsia="Calibri" w:hAnsi="Calibri"/>
      <w:b/>
      <w:sz w:val="20"/>
      <w:szCs w:val="20"/>
      <w:lang w:val="x-none" w:eastAsia="x-none"/>
    </w:rPr>
  </w:style>
  <w:style w:type="character" w:customStyle="1" w:styleId="-31">
    <w:name w:val="Договор - Пункт 3 Знак"/>
    <w:link w:val="-30"/>
    <w:uiPriority w:val="99"/>
    <w:locked/>
    <w:rsid w:val="00761A61"/>
    <w:rPr>
      <w:rFonts w:ascii="Calibri" w:eastAsia="Calibri" w:hAnsi="Calibri"/>
      <w:b/>
      <w:kern w:val="28"/>
      <w:lang w:val="x-none" w:eastAsia="x-none"/>
    </w:rPr>
  </w:style>
  <w:style w:type="paragraph" w:customStyle="1" w:styleId="affffffffff4">
    <w:name w:val="Название документа"/>
    <w:basedOn w:val="af"/>
    <w:autoRedefine/>
    <w:semiHidden/>
    <w:rsid w:val="00761A61"/>
    <w:pPr>
      <w:pBdr>
        <w:bottom w:val="single" w:sz="4" w:space="1" w:color="auto"/>
      </w:pBdr>
      <w:tabs>
        <w:tab w:val="left" w:pos="720"/>
      </w:tabs>
      <w:spacing w:before="120" w:after="120" w:line="240" w:lineRule="auto"/>
      <w:ind w:left="100" w:firstLine="0"/>
      <w:jc w:val="center"/>
    </w:pPr>
    <w:rPr>
      <w:b/>
      <w:caps/>
      <w:snapToGrid/>
      <w:szCs w:val="24"/>
    </w:rPr>
  </w:style>
  <w:style w:type="numbering" w:customStyle="1" w:styleId="3110">
    <w:name w:val="Нет списка311"/>
    <w:next w:val="af2"/>
    <w:uiPriority w:val="99"/>
    <w:semiHidden/>
    <w:unhideWhenUsed/>
    <w:rsid w:val="00761A61"/>
  </w:style>
  <w:style w:type="numbering" w:customStyle="1" w:styleId="111111">
    <w:name w:val="Нет списка111111"/>
    <w:next w:val="af2"/>
    <w:semiHidden/>
    <w:rsid w:val="00761A61"/>
  </w:style>
  <w:style w:type="table" w:customStyle="1" w:styleId="3fc">
    <w:name w:val="Сетка таблицы3"/>
    <w:basedOn w:val="af1"/>
    <w:next w:val="aff2"/>
    <w:rsid w:val="0076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1">
    <w:name w:val="Стиль нумерованный1211"/>
    <w:basedOn w:val="af2"/>
    <w:rsid w:val="00761A61"/>
  </w:style>
  <w:style w:type="numbering" w:customStyle="1" w:styleId="3111">
    <w:name w:val="Стиль нумерованный311"/>
    <w:basedOn w:val="af2"/>
    <w:rsid w:val="00761A61"/>
  </w:style>
  <w:style w:type="numbering" w:customStyle="1" w:styleId="2211">
    <w:name w:val="Стиль2211"/>
    <w:rsid w:val="00761A61"/>
  </w:style>
  <w:style w:type="table" w:customStyle="1" w:styleId="2ff9">
    <w:name w:val="Современная таблица2"/>
    <w:basedOn w:val="af1"/>
    <w:next w:val="affff6"/>
    <w:rsid w:val="00761A61"/>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numbering" w:customStyle="1" w:styleId="11111110">
    <w:name w:val="Нет списка1111111"/>
    <w:next w:val="af2"/>
    <w:semiHidden/>
    <w:unhideWhenUsed/>
    <w:rsid w:val="00761A61"/>
  </w:style>
  <w:style w:type="numbering" w:customStyle="1" w:styleId="21111">
    <w:name w:val="Стиль нумерованный2111"/>
    <w:rsid w:val="00761A61"/>
  </w:style>
  <w:style w:type="numbering" w:customStyle="1" w:styleId="211110">
    <w:name w:val="Стиль21111"/>
    <w:rsid w:val="00761A61"/>
  </w:style>
  <w:style w:type="numbering" w:customStyle="1" w:styleId="111110">
    <w:name w:val="Стиль нумерованный11111"/>
    <w:rsid w:val="00761A61"/>
  </w:style>
  <w:style w:type="table" w:customStyle="1" w:styleId="21a">
    <w:name w:val="Сетка таблицы21"/>
    <w:basedOn w:val="af1"/>
    <w:next w:val="aff2"/>
    <w:uiPriority w:val="59"/>
    <w:rsid w:val="00761A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2">
    <w:name w:val="Нет списка2111"/>
    <w:next w:val="af2"/>
    <w:semiHidden/>
    <w:unhideWhenUsed/>
    <w:rsid w:val="00761A61"/>
  </w:style>
  <w:style w:type="numbering" w:customStyle="1" w:styleId="31110">
    <w:name w:val="Нет списка3111"/>
    <w:next w:val="af2"/>
    <w:uiPriority w:val="99"/>
    <w:semiHidden/>
    <w:unhideWhenUsed/>
    <w:rsid w:val="00761A61"/>
  </w:style>
  <w:style w:type="numbering" w:customStyle="1" w:styleId="11111111">
    <w:name w:val="Нет списка11111111"/>
    <w:next w:val="af2"/>
    <w:semiHidden/>
    <w:rsid w:val="00761A61"/>
  </w:style>
  <w:style w:type="numbering" w:customStyle="1" w:styleId="12111">
    <w:name w:val="Стиль нумерованный12111"/>
    <w:basedOn w:val="af2"/>
    <w:rsid w:val="00761A61"/>
  </w:style>
  <w:style w:type="numbering" w:customStyle="1" w:styleId="31112">
    <w:name w:val="Стиль нумерованный3111"/>
    <w:basedOn w:val="af2"/>
    <w:rsid w:val="00761A61"/>
  </w:style>
  <w:style w:type="numbering" w:customStyle="1" w:styleId="22111">
    <w:name w:val="Стиль22111"/>
    <w:rsid w:val="00761A61"/>
  </w:style>
  <w:style w:type="numbering" w:customStyle="1" w:styleId="111111111">
    <w:name w:val="Нет списка111111111"/>
    <w:next w:val="af2"/>
    <w:semiHidden/>
    <w:unhideWhenUsed/>
    <w:rsid w:val="00761A61"/>
  </w:style>
  <w:style w:type="numbering" w:customStyle="1" w:styleId="211112">
    <w:name w:val="Стиль нумерованный21111"/>
    <w:rsid w:val="00761A61"/>
  </w:style>
  <w:style w:type="numbering" w:customStyle="1" w:styleId="2111110">
    <w:name w:val="Стиль211111"/>
    <w:rsid w:val="00761A61"/>
  </w:style>
  <w:style w:type="numbering" w:customStyle="1" w:styleId="1111110">
    <w:name w:val="Стиль нумерованный111111"/>
    <w:rsid w:val="00761A61"/>
  </w:style>
  <w:style w:type="numbering" w:customStyle="1" w:styleId="211113">
    <w:name w:val="Нет списка21111"/>
    <w:next w:val="af2"/>
    <w:semiHidden/>
    <w:unhideWhenUsed/>
    <w:rsid w:val="00761A61"/>
  </w:style>
  <w:style w:type="numbering" w:customStyle="1" w:styleId="4c">
    <w:name w:val="Нет списка4"/>
    <w:next w:val="af2"/>
    <w:semiHidden/>
    <w:rsid w:val="00761A61"/>
  </w:style>
  <w:style w:type="numbering" w:customStyle="1" w:styleId="133">
    <w:name w:val="Стиль нумерованный13"/>
    <w:basedOn w:val="af2"/>
    <w:rsid w:val="00761A61"/>
  </w:style>
  <w:style w:type="numbering" w:customStyle="1" w:styleId="4110">
    <w:name w:val="Стиль нумерованный411"/>
    <w:basedOn w:val="af2"/>
    <w:rsid w:val="00761A61"/>
  </w:style>
  <w:style w:type="numbering" w:customStyle="1" w:styleId="2311">
    <w:name w:val="Стиль2311"/>
    <w:rsid w:val="00761A61"/>
    <w:pPr>
      <w:numPr>
        <w:numId w:val="11"/>
      </w:numPr>
    </w:pPr>
  </w:style>
  <w:style w:type="numbering" w:customStyle="1" w:styleId="125">
    <w:name w:val="Нет списка12"/>
    <w:next w:val="af2"/>
    <w:semiHidden/>
    <w:unhideWhenUsed/>
    <w:rsid w:val="00761A61"/>
  </w:style>
  <w:style w:type="numbering" w:customStyle="1" w:styleId="22110">
    <w:name w:val="Стиль нумерованный2211"/>
    <w:rsid w:val="00761A61"/>
  </w:style>
  <w:style w:type="numbering" w:customStyle="1" w:styleId="2121">
    <w:name w:val="Стиль212"/>
    <w:rsid w:val="00761A61"/>
  </w:style>
  <w:style w:type="numbering" w:customStyle="1" w:styleId="1120">
    <w:name w:val="Стиль нумерованный112"/>
    <w:rsid w:val="00761A61"/>
  </w:style>
  <w:style w:type="numbering" w:customStyle="1" w:styleId="22a">
    <w:name w:val="Нет списка22"/>
    <w:next w:val="af2"/>
    <w:semiHidden/>
    <w:unhideWhenUsed/>
    <w:rsid w:val="00761A61"/>
  </w:style>
  <w:style w:type="numbering" w:customStyle="1" w:styleId="321">
    <w:name w:val="Нет списка32"/>
    <w:next w:val="af2"/>
    <w:uiPriority w:val="99"/>
    <w:semiHidden/>
    <w:unhideWhenUsed/>
    <w:rsid w:val="00761A61"/>
  </w:style>
  <w:style w:type="numbering" w:customStyle="1" w:styleId="1121">
    <w:name w:val="Нет списка112"/>
    <w:next w:val="af2"/>
    <w:semiHidden/>
    <w:rsid w:val="00761A61"/>
  </w:style>
  <w:style w:type="numbering" w:customStyle="1" w:styleId="1220">
    <w:name w:val="Стиль нумерованный122"/>
    <w:basedOn w:val="af2"/>
    <w:rsid w:val="00761A61"/>
  </w:style>
  <w:style w:type="numbering" w:customStyle="1" w:styleId="32">
    <w:name w:val="Стиль нумерованный32"/>
    <w:basedOn w:val="af2"/>
    <w:rsid w:val="00761A61"/>
    <w:pPr>
      <w:numPr>
        <w:numId w:val="110"/>
      </w:numPr>
    </w:pPr>
  </w:style>
  <w:style w:type="numbering" w:customStyle="1" w:styleId="222">
    <w:name w:val="Стиль222"/>
    <w:rsid w:val="00761A61"/>
    <w:pPr>
      <w:numPr>
        <w:numId w:val="9"/>
      </w:numPr>
    </w:pPr>
  </w:style>
  <w:style w:type="numbering" w:customStyle="1" w:styleId="1112">
    <w:name w:val="Нет списка1112"/>
    <w:next w:val="af2"/>
    <w:semiHidden/>
    <w:unhideWhenUsed/>
    <w:rsid w:val="00761A61"/>
  </w:style>
  <w:style w:type="numbering" w:customStyle="1" w:styleId="2122">
    <w:name w:val="Стиль нумерованный212"/>
    <w:rsid w:val="00761A61"/>
  </w:style>
  <w:style w:type="numbering" w:customStyle="1" w:styleId="21120">
    <w:name w:val="Стиль2112"/>
    <w:rsid w:val="00761A61"/>
  </w:style>
  <w:style w:type="numbering" w:customStyle="1" w:styleId="11120">
    <w:name w:val="Стиль нумерованный1112"/>
    <w:rsid w:val="00761A61"/>
  </w:style>
  <w:style w:type="numbering" w:customStyle="1" w:styleId="2123">
    <w:name w:val="Нет списка212"/>
    <w:next w:val="af2"/>
    <w:semiHidden/>
    <w:unhideWhenUsed/>
    <w:rsid w:val="00761A61"/>
  </w:style>
  <w:style w:type="numbering" w:customStyle="1" w:styleId="311110">
    <w:name w:val="Нет списка31111"/>
    <w:next w:val="af2"/>
    <w:uiPriority w:val="99"/>
    <w:semiHidden/>
    <w:unhideWhenUsed/>
    <w:rsid w:val="00761A61"/>
  </w:style>
  <w:style w:type="numbering" w:customStyle="1" w:styleId="111120">
    <w:name w:val="Нет списка11112"/>
    <w:next w:val="af2"/>
    <w:semiHidden/>
    <w:rsid w:val="00761A61"/>
  </w:style>
  <w:style w:type="numbering" w:customStyle="1" w:styleId="121111">
    <w:name w:val="Стиль нумерованный121111"/>
    <w:basedOn w:val="af2"/>
    <w:rsid w:val="00761A61"/>
  </w:style>
  <w:style w:type="numbering" w:customStyle="1" w:styleId="31111">
    <w:name w:val="Стиль нумерованный31111"/>
    <w:basedOn w:val="af2"/>
    <w:rsid w:val="00761A61"/>
    <w:pPr>
      <w:numPr>
        <w:numId w:val="6"/>
      </w:numPr>
    </w:pPr>
  </w:style>
  <w:style w:type="numbering" w:customStyle="1" w:styleId="221111">
    <w:name w:val="Стиль221111"/>
    <w:rsid w:val="00761A61"/>
    <w:pPr>
      <w:numPr>
        <w:numId w:val="8"/>
      </w:numPr>
    </w:pPr>
  </w:style>
  <w:style w:type="numbering" w:customStyle="1" w:styleId="1111120">
    <w:name w:val="Нет списка111112"/>
    <w:next w:val="af2"/>
    <w:semiHidden/>
    <w:unhideWhenUsed/>
    <w:rsid w:val="00761A61"/>
  </w:style>
  <w:style w:type="numbering" w:customStyle="1" w:styleId="211111">
    <w:name w:val="Стиль нумерованный211111"/>
    <w:rsid w:val="00761A61"/>
    <w:pPr>
      <w:numPr>
        <w:numId w:val="4"/>
      </w:numPr>
    </w:pPr>
  </w:style>
  <w:style w:type="numbering" w:customStyle="1" w:styleId="2111111">
    <w:name w:val="Стиль2111111"/>
    <w:rsid w:val="00761A61"/>
    <w:pPr>
      <w:numPr>
        <w:numId w:val="5"/>
      </w:numPr>
    </w:pPr>
  </w:style>
  <w:style w:type="numbering" w:customStyle="1" w:styleId="1111111">
    <w:name w:val="Стиль нумерованный1111111"/>
    <w:rsid w:val="00761A61"/>
    <w:pPr>
      <w:numPr>
        <w:numId w:val="3"/>
      </w:numPr>
    </w:pPr>
  </w:style>
  <w:style w:type="numbering" w:customStyle="1" w:styleId="2111112">
    <w:name w:val="Нет списка211111"/>
    <w:next w:val="af2"/>
    <w:semiHidden/>
    <w:unhideWhenUsed/>
    <w:rsid w:val="00761A61"/>
  </w:style>
  <w:style w:type="numbering" w:customStyle="1" w:styleId="5d">
    <w:name w:val="Нет списка5"/>
    <w:next w:val="af2"/>
    <w:uiPriority w:val="99"/>
    <w:semiHidden/>
    <w:unhideWhenUsed/>
    <w:rsid w:val="00761A61"/>
  </w:style>
  <w:style w:type="numbering" w:customStyle="1" w:styleId="134">
    <w:name w:val="Нет списка13"/>
    <w:next w:val="af2"/>
    <w:semiHidden/>
    <w:rsid w:val="00761A61"/>
  </w:style>
  <w:style w:type="numbering" w:customStyle="1" w:styleId="149">
    <w:name w:val="Стиль нумерованный14"/>
    <w:basedOn w:val="af2"/>
    <w:rsid w:val="00761A61"/>
  </w:style>
  <w:style w:type="numbering" w:customStyle="1" w:styleId="5e">
    <w:name w:val="Стиль нумерованный5"/>
    <w:basedOn w:val="af2"/>
    <w:rsid w:val="00761A61"/>
  </w:style>
  <w:style w:type="numbering" w:customStyle="1" w:styleId="2411">
    <w:name w:val="Стиль2411"/>
    <w:rsid w:val="00761A61"/>
  </w:style>
  <w:style w:type="numbering" w:customStyle="1" w:styleId="1130">
    <w:name w:val="Нет списка113"/>
    <w:next w:val="af2"/>
    <w:semiHidden/>
    <w:unhideWhenUsed/>
    <w:rsid w:val="00761A61"/>
  </w:style>
  <w:style w:type="numbering" w:customStyle="1" w:styleId="232">
    <w:name w:val="Стиль нумерованный23"/>
    <w:rsid w:val="00761A61"/>
  </w:style>
  <w:style w:type="numbering" w:customStyle="1" w:styleId="2130">
    <w:name w:val="Стиль213"/>
    <w:rsid w:val="00761A61"/>
  </w:style>
  <w:style w:type="numbering" w:customStyle="1" w:styleId="1131">
    <w:name w:val="Стиль нумерованный113"/>
    <w:rsid w:val="00761A61"/>
  </w:style>
  <w:style w:type="numbering" w:customStyle="1" w:styleId="233">
    <w:name w:val="Нет списка23"/>
    <w:next w:val="af2"/>
    <w:semiHidden/>
    <w:unhideWhenUsed/>
    <w:rsid w:val="00761A61"/>
  </w:style>
  <w:style w:type="numbering" w:customStyle="1" w:styleId="330">
    <w:name w:val="Нет списка33"/>
    <w:next w:val="af2"/>
    <w:uiPriority w:val="99"/>
    <w:semiHidden/>
    <w:unhideWhenUsed/>
    <w:rsid w:val="00761A61"/>
  </w:style>
  <w:style w:type="numbering" w:customStyle="1" w:styleId="1113">
    <w:name w:val="Нет списка1113"/>
    <w:next w:val="af2"/>
    <w:semiHidden/>
    <w:rsid w:val="00761A61"/>
  </w:style>
  <w:style w:type="numbering" w:customStyle="1" w:styleId="1230">
    <w:name w:val="Стиль нумерованный123"/>
    <w:basedOn w:val="af2"/>
    <w:rsid w:val="00761A61"/>
  </w:style>
  <w:style w:type="numbering" w:customStyle="1" w:styleId="331">
    <w:name w:val="Стиль нумерованный33"/>
    <w:basedOn w:val="af2"/>
    <w:rsid w:val="00761A61"/>
  </w:style>
  <w:style w:type="numbering" w:customStyle="1" w:styleId="2230">
    <w:name w:val="Стиль223"/>
    <w:rsid w:val="00761A61"/>
  </w:style>
  <w:style w:type="numbering" w:customStyle="1" w:styleId="11113">
    <w:name w:val="Нет списка11113"/>
    <w:next w:val="af2"/>
    <w:semiHidden/>
    <w:unhideWhenUsed/>
    <w:rsid w:val="00761A61"/>
  </w:style>
  <w:style w:type="numbering" w:customStyle="1" w:styleId="2131">
    <w:name w:val="Стиль нумерованный213"/>
    <w:rsid w:val="00761A61"/>
  </w:style>
  <w:style w:type="numbering" w:customStyle="1" w:styleId="2113">
    <w:name w:val="Стиль2113"/>
    <w:rsid w:val="00761A61"/>
  </w:style>
  <w:style w:type="numbering" w:customStyle="1" w:styleId="11130">
    <w:name w:val="Стиль нумерованный1113"/>
    <w:rsid w:val="00761A61"/>
  </w:style>
  <w:style w:type="numbering" w:customStyle="1" w:styleId="2132">
    <w:name w:val="Нет списка213"/>
    <w:next w:val="af2"/>
    <w:semiHidden/>
    <w:unhideWhenUsed/>
    <w:rsid w:val="00761A61"/>
  </w:style>
  <w:style w:type="numbering" w:customStyle="1" w:styleId="3120">
    <w:name w:val="Нет списка312"/>
    <w:next w:val="af2"/>
    <w:uiPriority w:val="99"/>
    <w:semiHidden/>
    <w:unhideWhenUsed/>
    <w:rsid w:val="00761A61"/>
  </w:style>
  <w:style w:type="numbering" w:customStyle="1" w:styleId="111113">
    <w:name w:val="Нет списка111113"/>
    <w:next w:val="af2"/>
    <w:semiHidden/>
    <w:rsid w:val="00761A61"/>
  </w:style>
  <w:style w:type="numbering" w:customStyle="1" w:styleId="1212">
    <w:name w:val="Стиль нумерованный1212"/>
    <w:basedOn w:val="af2"/>
    <w:rsid w:val="00761A61"/>
  </w:style>
  <w:style w:type="numbering" w:customStyle="1" w:styleId="3121">
    <w:name w:val="Стиль нумерованный312"/>
    <w:basedOn w:val="af2"/>
    <w:rsid w:val="00761A61"/>
  </w:style>
  <w:style w:type="numbering" w:customStyle="1" w:styleId="2212">
    <w:name w:val="Стиль2212"/>
    <w:rsid w:val="00761A61"/>
  </w:style>
  <w:style w:type="numbering" w:customStyle="1" w:styleId="1111111111">
    <w:name w:val="Нет списка1111111111"/>
    <w:next w:val="af2"/>
    <w:semiHidden/>
    <w:unhideWhenUsed/>
    <w:rsid w:val="00761A61"/>
  </w:style>
  <w:style w:type="numbering" w:customStyle="1" w:styleId="21121">
    <w:name w:val="Стиль нумерованный2112"/>
    <w:rsid w:val="00761A61"/>
  </w:style>
  <w:style w:type="numbering" w:customStyle="1" w:styleId="211120">
    <w:name w:val="Стиль21112"/>
    <w:rsid w:val="00761A61"/>
  </w:style>
  <w:style w:type="numbering" w:customStyle="1" w:styleId="111121">
    <w:name w:val="Стиль нумерованный11112"/>
    <w:rsid w:val="00761A61"/>
  </w:style>
  <w:style w:type="numbering" w:customStyle="1" w:styleId="21122">
    <w:name w:val="Нет списка2112"/>
    <w:next w:val="af2"/>
    <w:semiHidden/>
    <w:unhideWhenUsed/>
    <w:rsid w:val="00761A61"/>
  </w:style>
  <w:style w:type="numbering" w:customStyle="1" w:styleId="414">
    <w:name w:val="Нет списка41"/>
    <w:next w:val="af2"/>
    <w:semiHidden/>
    <w:rsid w:val="00761A61"/>
  </w:style>
  <w:style w:type="numbering" w:customStyle="1" w:styleId="1310">
    <w:name w:val="Стиль нумерованный131"/>
    <w:basedOn w:val="af2"/>
    <w:rsid w:val="00761A61"/>
  </w:style>
  <w:style w:type="numbering" w:customStyle="1" w:styleId="1213">
    <w:name w:val="Нет списка121"/>
    <w:next w:val="af2"/>
    <w:semiHidden/>
    <w:unhideWhenUsed/>
    <w:rsid w:val="00761A61"/>
  </w:style>
  <w:style w:type="numbering" w:customStyle="1" w:styleId="221110">
    <w:name w:val="Стиль нумерованный22111"/>
    <w:rsid w:val="00761A61"/>
  </w:style>
  <w:style w:type="numbering" w:customStyle="1" w:styleId="21210">
    <w:name w:val="Стиль2121"/>
    <w:rsid w:val="00761A61"/>
  </w:style>
  <w:style w:type="numbering" w:customStyle="1" w:styleId="11210">
    <w:name w:val="Стиль нумерованный1121"/>
    <w:rsid w:val="00761A61"/>
  </w:style>
  <w:style w:type="numbering" w:customStyle="1" w:styleId="2213">
    <w:name w:val="Нет списка221"/>
    <w:next w:val="af2"/>
    <w:semiHidden/>
    <w:unhideWhenUsed/>
    <w:rsid w:val="00761A61"/>
  </w:style>
  <w:style w:type="numbering" w:customStyle="1" w:styleId="3210">
    <w:name w:val="Нет списка321"/>
    <w:next w:val="af2"/>
    <w:uiPriority w:val="99"/>
    <w:semiHidden/>
    <w:unhideWhenUsed/>
    <w:rsid w:val="00761A61"/>
  </w:style>
  <w:style w:type="numbering" w:customStyle="1" w:styleId="11211">
    <w:name w:val="Нет списка1121"/>
    <w:next w:val="af2"/>
    <w:semiHidden/>
    <w:rsid w:val="00761A61"/>
  </w:style>
  <w:style w:type="numbering" w:customStyle="1" w:styleId="1221">
    <w:name w:val="Стиль нумерованный1221"/>
    <w:basedOn w:val="af2"/>
    <w:rsid w:val="00761A61"/>
  </w:style>
  <w:style w:type="numbering" w:customStyle="1" w:styleId="11121">
    <w:name w:val="Нет списка11121"/>
    <w:next w:val="af2"/>
    <w:semiHidden/>
    <w:unhideWhenUsed/>
    <w:rsid w:val="00761A61"/>
  </w:style>
  <w:style w:type="numbering" w:customStyle="1" w:styleId="21211">
    <w:name w:val="Стиль нумерованный2121"/>
    <w:rsid w:val="00761A61"/>
  </w:style>
  <w:style w:type="numbering" w:customStyle="1" w:styleId="111210">
    <w:name w:val="Стиль нумерованный11121"/>
    <w:rsid w:val="00761A61"/>
  </w:style>
  <w:style w:type="numbering" w:customStyle="1" w:styleId="21212">
    <w:name w:val="Нет списка2121"/>
    <w:next w:val="af2"/>
    <w:semiHidden/>
    <w:unhideWhenUsed/>
    <w:rsid w:val="00761A61"/>
  </w:style>
  <w:style w:type="numbering" w:customStyle="1" w:styleId="311111">
    <w:name w:val="Нет списка311111"/>
    <w:next w:val="af2"/>
    <w:uiPriority w:val="99"/>
    <w:semiHidden/>
    <w:unhideWhenUsed/>
    <w:rsid w:val="00761A61"/>
  </w:style>
  <w:style w:type="numbering" w:customStyle="1" w:styleId="1111210">
    <w:name w:val="Нет списка111121"/>
    <w:next w:val="af2"/>
    <w:semiHidden/>
    <w:rsid w:val="00761A61"/>
  </w:style>
  <w:style w:type="numbering" w:customStyle="1" w:styleId="11111210">
    <w:name w:val="Нет списка1111121"/>
    <w:next w:val="af2"/>
    <w:semiHidden/>
    <w:unhideWhenUsed/>
    <w:rsid w:val="00761A61"/>
  </w:style>
  <w:style w:type="numbering" w:customStyle="1" w:styleId="21111110">
    <w:name w:val="Нет списка2111111"/>
    <w:next w:val="af2"/>
    <w:semiHidden/>
    <w:unhideWhenUsed/>
    <w:rsid w:val="00761A61"/>
  </w:style>
  <w:style w:type="character" w:customStyle="1" w:styleId="1fff8">
    <w:name w:val="Заголовок Знак1"/>
    <w:uiPriority w:val="10"/>
    <w:rsid w:val="00761A61"/>
    <w:rPr>
      <w:rFonts w:ascii="Calibri Light" w:eastAsia="Times New Roman" w:hAnsi="Calibri Light" w:cs="Times New Roman"/>
      <w:snapToGrid w:val="0"/>
      <w:spacing w:val="-10"/>
      <w:kern w:val="28"/>
      <w:sz w:val="56"/>
      <w:szCs w:val="56"/>
      <w:lang w:eastAsia="ru-RU"/>
    </w:rPr>
  </w:style>
  <w:style w:type="paragraph" w:customStyle="1" w:styleId="a3">
    <w:name w:val="нумерованный"/>
    <w:basedOn w:val="af"/>
    <w:semiHidden/>
    <w:rsid w:val="00761A61"/>
    <w:pPr>
      <w:numPr>
        <w:numId w:val="112"/>
      </w:numPr>
      <w:tabs>
        <w:tab w:val="clear" w:pos="1134"/>
        <w:tab w:val="num" w:pos="432"/>
      </w:tabs>
      <w:ind w:left="432" w:hanging="432"/>
    </w:pPr>
    <w:rPr>
      <w:snapToGrid/>
    </w:rPr>
  </w:style>
  <w:style w:type="paragraph" w:customStyle="1" w:styleId="-11">
    <w:name w:val="Пункт-1"/>
    <w:basedOn w:val="af"/>
    <w:rsid w:val="00761A61"/>
    <w:pPr>
      <w:tabs>
        <w:tab w:val="num" w:pos="1134"/>
      </w:tabs>
      <w:ind w:firstLine="0"/>
    </w:pPr>
    <w:rPr>
      <w:snapToGrid/>
    </w:rPr>
  </w:style>
  <w:style w:type="paragraph" w:customStyle="1" w:styleId="-32">
    <w:name w:val="Пункт-3"/>
    <w:basedOn w:val="af"/>
    <w:link w:val="-33"/>
    <w:rsid w:val="00761A61"/>
    <w:pPr>
      <w:tabs>
        <w:tab w:val="num" w:pos="1701"/>
      </w:tabs>
      <w:ind w:firstLine="0"/>
    </w:pPr>
    <w:rPr>
      <w:snapToGrid/>
    </w:rPr>
  </w:style>
  <w:style w:type="paragraph" w:customStyle="1" w:styleId="-40">
    <w:name w:val="Пункт-4"/>
    <w:basedOn w:val="af"/>
    <w:link w:val="-41"/>
    <w:rsid w:val="00761A61"/>
    <w:pPr>
      <w:tabs>
        <w:tab w:val="num" w:pos="1701"/>
      </w:tabs>
      <w:ind w:firstLine="0"/>
    </w:pPr>
    <w:rPr>
      <w:snapToGrid/>
    </w:rPr>
  </w:style>
  <w:style w:type="paragraph" w:customStyle="1" w:styleId="-6">
    <w:name w:val="Пункт-6"/>
    <w:basedOn w:val="af"/>
    <w:rsid w:val="00761A61"/>
    <w:pPr>
      <w:tabs>
        <w:tab w:val="num" w:pos="2835"/>
      </w:tabs>
      <w:ind w:left="2835" w:hanging="567"/>
    </w:pPr>
    <w:rPr>
      <w:snapToGrid/>
    </w:rPr>
  </w:style>
  <w:style w:type="paragraph" w:styleId="afffffffffd">
    <w:name w:val="Title"/>
    <w:basedOn w:val="af"/>
    <w:next w:val="af"/>
    <w:link w:val="2ffa"/>
    <w:qFormat/>
    <w:rsid w:val="00761A61"/>
    <w:pPr>
      <w:spacing w:line="240" w:lineRule="auto"/>
      <w:contextualSpacing/>
    </w:pPr>
    <w:rPr>
      <w:rFonts w:asciiTheme="majorHAnsi" w:eastAsiaTheme="majorEastAsia" w:hAnsiTheme="majorHAnsi" w:cstheme="majorBidi"/>
      <w:spacing w:val="-10"/>
      <w:kern w:val="28"/>
      <w:sz w:val="56"/>
      <w:szCs w:val="56"/>
    </w:rPr>
  </w:style>
  <w:style w:type="character" w:customStyle="1" w:styleId="2ffa">
    <w:name w:val="Заголовок Знак2"/>
    <w:basedOn w:val="af0"/>
    <w:link w:val="afffffffffd"/>
    <w:rsid w:val="00761A61"/>
    <w:rPr>
      <w:rFonts w:asciiTheme="majorHAnsi" w:eastAsiaTheme="majorEastAsia" w:hAnsiTheme="majorHAnsi" w:cstheme="majorBidi"/>
      <w:snapToGrid w:val="0"/>
      <w:spacing w:val="-10"/>
      <w:kern w:val="28"/>
      <w:sz w:val="56"/>
      <w:szCs w:val="56"/>
    </w:rPr>
  </w:style>
  <w:style w:type="paragraph" w:customStyle="1" w:styleId="2ffb">
    <w:name w:val="Многоур 2"/>
    <w:basedOn w:val="af"/>
    <w:rsid w:val="00840085"/>
    <w:pPr>
      <w:tabs>
        <w:tab w:val="num" w:pos="360"/>
      </w:tabs>
      <w:spacing w:before="120" w:after="120" w:line="240" w:lineRule="auto"/>
      <w:ind w:left="360" w:hanging="360"/>
    </w:pPr>
    <w:rPr>
      <w:snapToGrid/>
      <w:sz w:val="24"/>
      <w:szCs w:val="24"/>
    </w:rPr>
  </w:style>
  <w:style w:type="paragraph" w:customStyle="1" w:styleId="3fd">
    <w:name w:val="Многоур 3"/>
    <w:basedOn w:val="af"/>
    <w:rsid w:val="00840085"/>
    <w:pPr>
      <w:tabs>
        <w:tab w:val="num" w:pos="2160"/>
      </w:tabs>
      <w:spacing w:before="120" w:after="120" w:line="240" w:lineRule="auto"/>
      <w:ind w:left="2160" w:hanging="180"/>
    </w:pPr>
    <w:rPr>
      <w:snapToGrid/>
      <w:sz w:val="24"/>
      <w:szCs w:val="24"/>
    </w:rPr>
  </w:style>
  <w:style w:type="paragraph" w:customStyle="1" w:styleId="4d">
    <w:name w:val="Многоур 4"/>
    <w:basedOn w:val="af"/>
    <w:rsid w:val="00840085"/>
    <w:pPr>
      <w:tabs>
        <w:tab w:val="num" w:pos="2880"/>
      </w:tabs>
      <w:spacing w:before="120" w:after="120" w:line="240" w:lineRule="auto"/>
      <w:ind w:left="2880" w:hanging="360"/>
    </w:pPr>
    <w:rPr>
      <w:snapToGrid/>
      <w:sz w:val="24"/>
      <w:szCs w:val="24"/>
    </w:rPr>
  </w:style>
  <w:style w:type="paragraph" w:customStyle="1" w:styleId="5f">
    <w:name w:val="Многоур 5"/>
    <w:basedOn w:val="af"/>
    <w:rsid w:val="00840085"/>
    <w:pPr>
      <w:tabs>
        <w:tab w:val="num" w:pos="3600"/>
      </w:tabs>
      <w:spacing w:before="120" w:after="120" w:line="240" w:lineRule="auto"/>
      <w:ind w:left="3600" w:hanging="360"/>
    </w:pPr>
    <w:rPr>
      <w:snapToGrid/>
      <w:sz w:val="24"/>
      <w:szCs w:val="24"/>
    </w:rPr>
  </w:style>
  <w:style w:type="paragraph" w:customStyle="1" w:styleId="MainText651">
    <w:name w:val="Main Text 6.5.1"/>
    <w:basedOn w:val="af"/>
    <w:rsid w:val="00840085"/>
    <w:pPr>
      <w:tabs>
        <w:tab w:val="num" w:pos="2880"/>
      </w:tabs>
      <w:spacing w:before="120" w:after="120" w:line="260" w:lineRule="exact"/>
      <w:ind w:left="2880" w:hanging="360"/>
    </w:pPr>
    <w:rPr>
      <w:rFonts w:ascii="Arial" w:hAnsi="Arial"/>
      <w:snapToGrid/>
      <w:sz w:val="20"/>
      <w:szCs w:val="24"/>
    </w:rPr>
  </w:style>
  <w:style w:type="paragraph" w:customStyle="1" w:styleId="MainText22">
    <w:name w:val="Main Text 2.2"/>
    <w:basedOn w:val="af"/>
    <w:rsid w:val="0002158B"/>
    <w:pPr>
      <w:numPr>
        <w:ilvl w:val="2"/>
        <w:numId w:val="115"/>
      </w:numPr>
      <w:tabs>
        <w:tab w:val="left" w:pos="1701"/>
      </w:tabs>
      <w:spacing w:before="120" w:after="120" w:line="260" w:lineRule="exact"/>
      <w:ind w:left="709" w:firstLine="0"/>
    </w:pPr>
    <w:rPr>
      <w:rFonts w:ascii="Arial" w:hAnsi="Arial"/>
      <w:snapToGrid/>
      <w:sz w:val="20"/>
      <w:szCs w:val="24"/>
    </w:rPr>
  </w:style>
  <w:style w:type="character" w:customStyle="1" w:styleId="ListParagraphChar">
    <w:name w:val="List Paragraph Char"/>
    <w:link w:val="2f7"/>
    <w:locked/>
    <w:rsid w:val="0080139C"/>
    <w:rPr>
      <w:rFonts w:eastAsia="Calibri"/>
      <w:sz w:val="28"/>
    </w:rPr>
  </w:style>
  <w:style w:type="paragraph" w:customStyle="1" w:styleId="190">
    <w:name w:val="Стиль Слева:  19 см Междустр.интервал:  полуторный"/>
    <w:basedOn w:val="af"/>
    <w:rsid w:val="004B3B8A"/>
    <w:pPr>
      <w:numPr>
        <w:numId w:val="131"/>
      </w:numPr>
    </w:pPr>
    <w:rPr>
      <w:snapToGrid/>
    </w:rPr>
  </w:style>
  <w:style w:type="character" w:customStyle="1" w:styleId="st">
    <w:name w:val="st"/>
    <w:rsid w:val="004B3B8A"/>
  </w:style>
  <w:style w:type="numbering" w:customStyle="1" w:styleId="68">
    <w:name w:val="Нет списка6"/>
    <w:next w:val="af2"/>
    <w:uiPriority w:val="99"/>
    <w:semiHidden/>
    <w:unhideWhenUsed/>
    <w:rsid w:val="006D0462"/>
  </w:style>
  <w:style w:type="character" w:customStyle="1" w:styleId="Heading3Char">
    <w:name w:val="Heading 3 Char"/>
    <w:locked/>
    <w:rsid w:val="006D0462"/>
    <w:rPr>
      <w:rFonts w:cs="Times New Roman"/>
      <w:b/>
      <w:sz w:val="28"/>
      <w:lang w:val="ru-RU" w:eastAsia="ru-RU"/>
    </w:rPr>
  </w:style>
  <w:style w:type="character" w:customStyle="1" w:styleId="Heading4Char">
    <w:name w:val="Heading 4 Char"/>
    <w:locked/>
    <w:rsid w:val="006D0462"/>
    <w:rPr>
      <w:rFonts w:cs="Times New Roman"/>
      <w:b/>
      <w:i/>
      <w:sz w:val="28"/>
      <w:lang w:val="ru-RU" w:eastAsia="ru-RU"/>
    </w:rPr>
  </w:style>
  <w:style w:type="character" w:customStyle="1" w:styleId="Heading7Char">
    <w:name w:val="Heading 7 Char"/>
    <w:locked/>
    <w:rsid w:val="006D0462"/>
    <w:rPr>
      <w:rFonts w:cs="Times New Roman"/>
      <w:sz w:val="26"/>
      <w:lang w:val="ru-RU" w:eastAsia="ru-RU"/>
    </w:rPr>
  </w:style>
  <w:style w:type="character" w:customStyle="1" w:styleId="Heading8Char">
    <w:name w:val="Heading 8 Char"/>
    <w:locked/>
    <w:rsid w:val="006D0462"/>
    <w:rPr>
      <w:rFonts w:cs="Times New Roman"/>
      <w:i/>
      <w:sz w:val="26"/>
      <w:lang w:val="ru-RU" w:eastAsia="ru-RU"/>
    </w:rPr>
  </w:style>
  <w:style w:type="character" w:customStyle="1" w:styleId="Heading9Char">
    <w:name w:val="Heading 9 Char"/>
    <w:locked/>
    <w:rsid w:val="006D0462"/>
    <w:rPr>
      <w:rFonts w:ascii="Arial" w:hAnsi="Arial" w:cs="Times New Roman"/>
      <w:sz w:val="22"/>
      <w:lang w:val="ru-RU" w:eastAsia="ru-RU"/>
    </w:rPr>
  </w:style>
  <w:style w:type="character" w:customStyle="1" w:styleId="BalloonTextChar">
    <w:name w:val="Balloon Text Char"/>
    <w:semiHidden/>
    <w:locked/>
    <w:rsid w:val="006D0462"/>
    <w:rPr>
      <w:rFonts w:ascii="Tahoma" w:hAnsi="Tahoma" w:cs="Times New Roman"/>
      <w:sz w:val="16"/>
    </w:rPr>
  </w:style>
  <w:style w:type="character" w:customStyle="1" w:styleId="CommentTextChar">
    <w:name w:val="Comment Text Char"/>
    <w:locked/>
    <w:rsid w:val="006D0462"/>
    <w:rPr>
      <w:rFonts w:cs="Times New Roman"/>
      <w:snapToGrid w:val="0"/>
      <w:lang w:val="ru-RU" w:eastAsia="ru-RU"/>
    </w:rPr>
  </w:style>
  <w:style w:type="character" w:customStyle="1" w:styleId="CommentSubjectChar">
    <w:name w:val="Comment Subject Char"/>
    <w:locked/>
    <w:rsid w:val="006D0462"/>
    <w:rPr>
      <w:rFonts w:cs="Times New Roman"/>
      <w:b/>
      <w:snapToGrid w:val="0"/>
      <w:lang w:val="ru-RU" w:eastAsia="ru-RU"/>
    </w:rPr>
  </w:style>
  <w:style w:type="character" w:customStyle="1" w:styleId="DocumentMapChar">
    <w:name w:val="Document Map Char"/>
    <w:locked/>
    <w:rsid w:val="006D0462"/>
    <w:rPr>
      <w:rFonts w:ascii="Tahoma" w:hAnsi="Tahoma" w:cs="Times New Roman"/>
      <w:snapToGrid w:val="0"/>
      <w:lang w:val="ru-RU" w:eastAsia="ru-RU"/>
    </w:rPr>
  </w:style>
  <w:style w:type="character" w:customStyle="1" w:styleId="MacroTextChar">
    <w:name w:val="Macro Text Char"/>
    <w:locked/>
    <w:rsid w:val="006D0462"/>
    <w:rPr>
      <w:rFonts w:ascii="Arial" w:hAnsi="Arial" w:cs="Times New Roman"/>
      <w:lang w:val="en-US" w:eastAsia="ru-RU"/>
    </w:rPr>
  </w:style>
  <w:style w:type="character" w:customStyle="1" w:styleId="PlainTextChar">
    <w:name w:val="Plain Text Char"/>
    <w:aliases w:val="Текст табличный Char"/>
    <w:locked/>
    <w:rsid w:val="006D0462"/>
    <w:rPr>
      <w:rFonts w:ascii="Courier New" w:hAnsi="Courier New" w:cs="Times New Roman"/>
      <w:lang w:val="ru-RU" w:eastAsia="ru-RU"/>
    </w:rPr>
  </w:style>
  <w:style w:type="table" w:customStyle="1" w:styleId="3fe">
    <w:name w:val="Современная таблица3"/>
    <w:basedOn w:val="af1"/>
    <w:next w:val="affff6"/>
    <w:rsid w:val="006D0462"/>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paragraph" w:customStyle="1" w:styleId="Heading3">
    <w:name w:val="Heading3"/>
    <w:basedOn w:val="af"/>
    <w:rsid w:val="006D0462"/>
    <w:pPr>
      <w:keepNext/>
      <w:keepLines/>
      <w:spacing w:before="240" w:after="240" w:line="240" w:lineRule="auto"/>
      <w:ind w:firstLine="0"/>
      <w:jc w:val="center"/>
    </w:pPr>
    <w:rPr>
      <w:b/>
      <w:snapToGrid/>
      <w:sz w:val="24"/>
    </w:rPr>
  </w:style>
  <w:style w:type="paragraph" w:customStyle="1" w:styleId="2ffc">
    <w:name w:val="Табличный 2"/>
    <w:basedOn w:val="affffff8"/>
    <w:rsid w:val="006D0462"/>
    <w:pPr>
      <w:spacing w:before="0" w:after="0"/>
    </w:pPr>
    <w:rPr>
      <w:rFonts w:ascii="Times New Roman" w:hAnsi="Times New Roman"/>
      <w:sz w:val="24"/>
      <w:szCs w:val="24"/>
    </w:rPr>
  </w:style>
  <w:style w:type="character" w:customStyle="1" w:styleId="-41">
    <w:name w:val="Пункт-4 Знак Знак"/>
    <w:link w:val="-40"/>
    <w:locked/>
    <w:rsid w:val="006D0462"/>
    <w:rPr>
      <w:sz w:val="28"/>
    </w:rPr>
  </w:style>
  <w:style w:type="character" w:customStyle="1" w:styleId="-33">
    <w:name w:val="Пункт-3 Знак"/>
    <w:link w:val="-32"/>
    <w:locked/>
    <w:rsid w:val="006D0462"/>
    <w:rPr>
      <w:sz w:val="28"/>
    </w:rPr>
  </w:style>
  <w:style w:type="character" w:customStyle="1" w:styleId="153">
    <w:name w:val="Знак Знак15"/>
    <w:rsid w:val="006D0462"/>
    <w:rPr>
      <w:rFonts w:ascii="Verdana" w:hAnsi="Verdana"/>
      <w:lang w:val="ru-RU" w:eastAsia="ru-RU"/>
    </w:rPr>
  </w:style>
  <w:style w:type="character" w:customStyle="1" w:styleId="97">
    <w:name w:val="Знак Знак9"/>
    <w:locked/>
    <w:rsid w:val="006D0462"/>
    <w:rPr>
      <w:rFonts w:ascii="Times New Roman" w:hAnsi="Times New Roman"/>
      <w:sz w:val="24"/>
      <w:lang w:eastAsia="ru-RU"/>
    </w:rPr>
  </w:style>
  <w:style w:type="character" w:customStyle="1" w:styleId="1100">
    <w:name w:val="Знак Знак110"/>
    <w:rsid w:val="006D0462"/>
    <w:rPr>
      <w:rFonts w:ascii="Arial" w:hAnsi="Arial"/>
      <w:sz w:val="24"/>
      <w:lang w:val="ru-RU" w:eastAsia="en-US"/>
    </w:rPr>
  </w:style>
  <w:style w:type="paragraph" w:customStyle="1" w:styleId="2ffd">
    <w:name w:val="Уровень2"/>
    <w:basedOn w:val="aff0"/>
    <w:link w:val="2CharChar"/>
    <w:rsid w:val="006D0462"/>
    <w:pPr>
      <w:tabs>
        <w:tab w:val="num" w:pos="360"/>
        <w:tab w:val="num" w:pos="1440"/>
      </w:tabs>
      <w:adjustRightInd/>
      <w:spacing w:line="360" w:lineRule="auto"/>
      <w:ind w:left="1440" w:hanging="360"/>
    </w:pPr>
    <w:rPr>
      <w:rFonts w:ascii="Arial" w:hAnsi="Arial"/>
      <w:sz w:val="24"/>
      <w:lang w:eastAsia="en-US"/>
    </w:rPr>
  </w:style>
  <w:style w:type="character" w:customStyle="1" w:styleId="2CharChar">
    <w:name w:val="Уровень2 Char Char"/>
    <w:link w:val="2ffd"/>
    <w:locked/>
    <w:rsid w:val="006D0462"/>
    <w:rPr>
      <w:rFonts w:ascii="Arial" w:hAnsi="Arial"/>
      <w:sz w:val="24"/>
      <w:lang w:eastAsia="en-US"/>
    </w:rPr>
  </w:style>
  <w:style w:type="paragraph" w:customStyle="1" w:styleId="3ff">
    <w:name w:val="Уровень3"/>
    <w:basedOn w:val="af5"/>
    <w:next w:val="2ffd"/>
    <w:rsid w:val="006D0462"/>
    <w:pPr>
      <w:tabs>
        <w:tab w:val="clear" w:pos="4253"/>
        <w:tab w:val="clear" w:pos="9356"/>
        <w:tab w:val="num" w:pos="1134"/>
      </w:tabs>
      <w:spacing w:line="360" w:lineRule="auto"/>
      <w:ind w:firstLine="567"/>
    </w:pPr>
    <w:rPr>
      <w:rFonts w:ascii="Arial" w:hAnsi="Arial" w:cs="Arial"/>
      <w:sz w:val="24"/>
      <w:szCs w:val="24"/>
      <w:lang w:eastAsia="en-US"/>
    </w:rPr>
  </w:style>
  <w:style w:type="paragraph" w:customStyle="1" w:styleId="ListIndent">
    <w:name w:val="List_Indent"/>
    <w:basedOn w:val="af"/>
    <w:rsid w:val="006D0462"/>
    <w:pPr>
      <w:numPr>
        <w:numId w:val="132"/>
      </w:numPr>
      <w:spacing w:line="240" w:lineRule="auto"/>
      <w:ind w:firstLine="0"/>
    </w:pPr>
    <w:rPr>
      <w:iCs/>
      <w:snapToGrid/>
      <w:sz w:val="24"/>
      <w:lang w:eastAsia="en-US"/>
    </w:rPr>
  </w:style>
  <w:style w:type="paragraph" w:customStyle="1" w:styleId="Style3BookAntiqua11ptLeft05cmHanging125">
    <w:name w:val="Style Уровень3 + Book Antiqua 11 pt Left:  05 cm Hanging:  125..."/>
    <w:basedOn w:val="af"/>
    <w:rsid w:val="006D0462"/>
    <w:pPr>
      <w:spacing w:line="240" w:lineRule="auto"/>
      <w:ind w:left="993" w:hanging="709"/>
    </w:pPr>
    <w:rPr>
      <w:rFonts w:ascii="Book Antiqua" w:hAnsi="Book Antiqua"/>
      <w:snapToGrid/>
      <w:sz w:val="22"/>
      <w:lang w:eastAsia="en-US"/>
    </w:rPr>
  </w:style>
  <w:style w:type="table" w:styleId="1fff9">
    <w:name w:val="Table Grid 1"/>
    <w:basedOn w:val="af1"/>
    <w:rsid w:val="006D0462"/>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maincolor1">
    <w:name w:val="maincolor1"/>
    <w:rsid w:val="006D0462"/>
    <w:rPr>
      <w:rFonts w:ascii="Verdana" w:hAnsi="Verdana"/>
      <w:color w:val="FFFFFF"/>
      <w:sz w:val="12"/>
      <w:shd w:val="clear" w:color="auto" w:fill="5683A5"/>
    </w:rPr>
  </w:style>
  <w:style w:type="paragraph" w:customStyle="1" w:styleId="Style3Left05cmHanging125cm">
    <w:name w:val="Style Уровень3 + Left:  05 cm Hanging:  125 cm"/>
    <w:uiPriority w:val="99"/>
    <w:rsid w:val="006D0462"/>
    <w:pPr>
      <w:ind w:left="993" w:hanging="709"/>
      <w:jc w:val="both"/>
    </w:pPr>
    <w:rPr>
      <w:rFonts w:ascii="Book Antiqua" w:hAnsi="Book Antiqua"/>
      <w:sz w:val="22"/>
      <w:szCs w:val="22"/>
      <w:lang w:eastAsia="en-US"/>
    </w:rPr>
  </w:style>
  <w:style w:type="paragraph" w:customStyle="1" w:styleId="1fffa">
    <w:name w:val="Заголовок оглавления1"/>
    <w:basedOn w:val="1e"/>
    <w:next w:val="af"/>
    <w:rsid w:val="006D0462"/>
    <w:pPr>
      <w:pageBreakBefore w:val="0"/>
      <w:suppressAutoHyphens w:val="0"/>
      <w:spacing w:after="0" w:line="276" w:lineRule="auto"/>
      <w:outlineLvl w:val="9"/>
    </w:pPr>
    <w:rPr>
      <w:rFonts w:ascii="Cambria" w:hAnsi="Cambria"/>
      <w:bCs/>
      <w:color w:val="365F91"/>
      <w:kern w:val="0"/>
      <w:sz w:val="28"/>
      <w:szCs w:val="28"/>
      <w:lang w:eastAsia="en-US"/>
    </w:rPr>
  </w:style>
  <w:style w:type="character" w:customStyle="1" w:styleId="1f8">
    <w:name w:val="заголовок 1 Знак"/>
    <w:link w:val="15"/>
    <w:locked/>
    <w:rsid w:val="006D0462"/>
    <w:rPr>
      <w:rFonts w:ascii="Arial" w:hAnsi="Arial" w:cs="Arial"/>
      <w:b/>
      <w:bCs/>
      <w:kern w:val="28"/>
      <w:sz w:val="28"/>
      <w:szCs w:val="28"/>
    </w:rPr>
  </w:style>
  <w:style w:type="paragraph" w:customStyle="1" w:styleId="affffffffff5">
    <w:name w:val="Текст таблиц"/>
    <w:basedOn w:val="af"/>
    <w:rsid w:val="006D0462"/>
    <w:pPr>
      <w:spacing w:line="240" w:lineRule="auto"/>
      <w:ind w:firstLine="0"/>
    </w:pPr>
    <w:rPr>
      <w:snapToGrid/>
      <w:sz w:val="24"/>
      <w:szCs w:val="22"/>
      <w:lang w:val="en-US" w:eastAsia="en-US"/>
    </w:rPr>
  </w:style>
  <w:style w:type="paragraph" w:customStyle="1" w:styleId="1fffb">
    <w:name w:val="Список литературы1"/>
    <w:basedOn w:val="af"/>
    <w:next w:val="af"/>
    <w:rsid w:val="006D0462"/>
    <w:pPr>
      <w:spacing w:before="120" w:line="240" w:lineRule="auto"/>
      <w:ind w:firstLine="709"/>
    </w:pPr>
    <w:rPr>
      <w:snapToGrid/>
      <w:szCs w:val="22"/>
      <w:lang w:val="en-US" w:eastAsia="en-US"/>
    </w:rPr>
  </w:style>
  <w:style w:type="paragraph" w:customStyle="1" w:styleId="ReportText">
    <w:name w:val="Report Text"/>
    <w:basedOn w:val="af"/>
    <w:rsid w:val="006D0462"/>
    <w:pPr>
      <w:spacing w:before="138" w:line="240" w:lineRule="auto"/>
      <w:ind w:firstLine="0"/>
      <w:jc w:val="left"/>
    </w:pPr>
    <w:rPr>
      <w:snapToGrid/>
      <w:sz w:val="22"/>
      <w:lang w:val="en-GB" w:eastAsia="en-US"/>
    </w:rPr>
  </w:style>
  <w:style w:type="paragraph" w:customStyle="1" w:styleId="2ffe">
    <w:name w:val="Стиль ЗАГ2"/>
    <w:aliases w:val="ур1 + не (латиница) полужирный + Первая строка:  0 см"/>
    <w:basedOn w:val="11"/>
    <w:rsid w:val="006D0462"/>
    <w:pPr>
      <w:numPr>
        <w:numId w:val="0"/>
      </w:numPr>
      <w:tabs>
        <w:tab w:val="num" w:pos="360"/>
      </w:tabs>
      <w:ind w:left="360" w:hanging="360"/>
    </w:pPr>
  </w:style>
  <w:style w:type="paragraph" w:customStyle="1" w:styleId="Spisok-">
    <w:name w:val="Spisok -"/>
    <w:basedOn w:val="af"/>
    <w:rsid w:val="006D0462"/>
    <w:pPr>
      <w:widowControl w:val="0"/>
      <w:numPr>
        <w:numId w:val="133"/>
      </w:numPr>
      <w:autoSpaceDE w:val="0"/>
      <w:autoSpaceDN w:val="0"/>
      <w:adjustRightInd w:val="0"/>
      <w:spacing w:line="240" w:lineRule="auto"/>
      <w:ind w:left="567" w:hanging="283"/>
    </w:pPr>
    <w:rPr>
      <w:snapToGrid/>
      <w:szCs w:val="28"/>
    </w:rPr>
  </w:style>
  <w:style w:type="character" w:customStyle="1" w:styleId="FontStyle19">
    <w:name w:val="Font Style19"/>
    <w:rsid w:val="006D0462"/>
    <w:rPr>
      <w:rFonts w:ascii="Times New Roman" w:hAnsi="Times New Roman"/>
      <w:sz w:val="22"/>
    </w:rPr>
  </w:style>
  <w:style w:type="paragraph" w:customStyle="1" w:styleId="11f">
    <w:name w:val="Рецензия11"/>
    <w:hidden/>
    <w:semiHidden/>
    <w:rsid w:val="006D0462"/>
  </w:style>
  <w:style w:type="paragraph" w:customStyle="1" w:styleId="11f0">
    <w:name w:val="Заголовок оглавления11"/>
    <w:basedOn w:val="1e"/>
    <w:next w:val="af"/>
    <w:rsid w:val="006D0462"/>
    <w:pPr>
      <w:pageBreakBefore w:val="0"/>
      <w:suppressAutoHyphens w:val="0"/>
      <w:spacing w:after="0" w:line="276" w:lineRule="auto"/>
      <w:outlineLvl w:val="9"/>
    </w:pPr>
    <w:rPr>
      <w:rFonts w:ascii="Cambria" w:hAnsi="Cambria"/>
      <w:bCs/>
      <w:color w:val="365F91"/>
      <w:kern w:val="0"/>
      <w:sz w:val="28"/>
      <w:szCs w:val="28"/>
      <w:lang w:eastAsia="en-US"/>
    </w:rPr>
  </w:style>
  <w:style w:type="paragraph" w:customStyle="1" w:styleId="11f1">
    <w:name w:val="Список литературы11"/>
    <w:basedOn w:val="af"/>
    <w:next w:val="af"/>
    <w:rsid w:val="006D0462"/>
    <w:pPr>
      <w:spacing w:before="120" w:line="240" w:lineRule="auto"/>
      <w:ind w:firstLine="709"/>
    </w:pPr>
    <w:rPr>
      <w:snapToGrid/>
      <w:szCs w:val="22"/>
      <w:lang w:val="en-US" w:eastAsia="en-US"/>
    </w:rPr>
  </w:style>
  <w:style w:type="character" w:customStyle="1" w:styleId="2fff">
    <w:name w:val="Обычный (веб) Знак2"/>
    <w:locked/>
    <w:rsid w:val="006D0462"/>
    <w:rPr>
      <w:rFonts w:ascii="Arial Unicode MS" w:eastAsia="Arial Unicode MS"/>
      <w:sz w:val="24"/>
    </w:rPr>
  </w:style>
  <w:style w:type="character" w:customStyle="1" w:styleId="135">
    <w:name w:val="Знак Знак13"/>
    <w:rsid w:val="006D0462"/>
    <w:rPr>
      <w:rFonts w:ascii="Times New Roman" w:hAnsi="Times New Roman"/>
      <w:sz w:val="24"/>
      <w:lang w:eastAsia="ru-RU"/>
    </w:rPr>
  </w:style>
  <w:style w:type="character" w:customStyle="1" w:styleId="1214">
    <w:name w:val="Знак Знак121"/>
    <w:rsid w:val="006D0462"/>
    <w:rPr>
      <w:rFonts w:ascii="Verdana" w:hAnsi="Verdana"/>
      <w:sz w:val="20"/>
      <w:lang w:eastAsia="ru-RU"/>
    </w:rPr>
  </w:style>
  <w:style w:type="paragraph" w:customStyle="1" w:styleId="affffffffff6">
    <w:name w:val="ВИД ДОКУМЕНТА (УГЛ)"/>
    <w:basedOn w:val="afffffffffa"/>
    <w:rsid w:val="006D0462"/>
    <w:rPr>
      <w:rFonts w:ascii="Times New Roman" w:hAnsi="Times New Roman"/>
      <w:caps w:val="0"/>
      <w:spacing w:val="100"/>
    </w:rPr>
  </w:style>
  <w:style w:type="paragraph" w:customStyle="1" w:styleId="t">
    <w:name w:val="t"/>
    <w:basedOn w:val="af"/>
    <w:rsid w:val="006D0462"/>
    <w:pPr>
      <w:spacing w:before="100" w:beforeAutospacing="1" w:after="100" w:afterAutospacing="1" w:line="240" w:lineRule="auto"/>
      <w:ind w:firstLine="0"/>
      <w:jc w:val="left"/>
    </w:pPr>
    <w:rPr>
      <w:rFonts w:ascii="Arial Unicode MS" w:eastAsia="Arial Unicode MS" w:cs="Arial Unicode MS"/>
      <w:snapToGrid/>
      <w:color w:val="000000"/>
      <w:sz w:val="24"/>
      <w:szCs w:val="24"/>
    </w:rPr>
  </w:style>
  <w:style w:type="paragraph" w:customStyle="1" w:styleId="affffffffff7">
    <w:name w:val="Адресат/УТВЕРЖДАЮ/резолюция"/>
    <w:basedOn w:val="33"/>
    <w:rsid w:val="006D0462"/>
    <w:pPr>
      <w:numPr>
        <w:ilvl w:val="12"/>
        <w:numId w:val="0"/>
      </w:numPr>
      <w:suppressAutoHyphens w:val="0"/>
      <w:spacing w:before="240" w:after="0"/>
      <w:ind w:left="708" w:hanging="708"/>
      <w:jc w:val="right"/>
    </w:pPr>
    <w:rPr>
      <w:b w:val="0"/>
      <w:snapToGrid/>
      <w:lang w:val="ru-RU" w:eastAsia="ru-RU"/>
    </w:rPr>
  </w:style>
  <w:style w:type="paragraph" w:customStyle="1" w:styleId="affffffffff8">
    <w:name w:val="дата и номер"/>
    <w:basedOn w:val="af"/>
    <w:rsid w:val="006D0462"/>
    <w:pPr>
      <w:spacing w:line="240" w:lineRule="auto"/>
      <w:ind w:firstLine="0"/>
      <w:jc w:val="center"/>
    </w:pPr>
    <w:rPr>
      <w:snapToGrid/>
      <w:szCs w:val="24"/>
    </w:rPr>
  </w:style>
  <w:style w:type="paragraph" w:customStyle="1" w:styleId="affffffffff9">
    <w:name w:val="Заголовок к тексту"/>
    <w:basedOn w:val="af"/>
    <w:rsid w:val="006D0462"/>
    <w:pPr>
      <w:suppressAutoHyphens/>
      <w:spacing w:line="240" w:lineRule="auto"/>
      <w:ind w:firstLine="0"/>
      <w:jc w:val="left"/>
    </w:pPr>
    <w:rPr>
      <w:snapToGrid/>
      <w:sz w:val="24"/>
      <w:szCs w:val="24"/>
    </w:rPr>
  </w:style>
  <w:style w:type="paragraph" w:customStyle="1" w:styleId="affffffffffa">
    <w:name w:val="Место издания"/>
    <w:basedOn w:val="af"/>
    <w:rsid w:val="006D0462"/>
    <w:pPr>
      <w:spacing w:line="240" w:lineRule="auto"/>
      <w:ind w:firstLine="0"/>
      <w:jc w:val="center"/>
    </w:pPr>
    <w:rPr>
      <w:b/>
      <w:bCs/>
      <w:snapToGrid/>
      <w:sz w:val="20"/>
      <w:szCs w:val="24"/>
    </w:rPr>
  </w:style>
  <w:style w:type="paragraph" w:customStyle="1" w:styleId="affffffffffb">
    <w:name w:val="ОАО"/>
    <w:basedOn w:val="41"/>
    <w:rsid w:val="006D0462"/>
    <w:pPr>
      <w:tabs>
        <w:tab w:val="clear" w:pos="1134"/>
        <w:tab w:val="clear" w:pos="1701"/>
        <w:tab w:val="num" w:pos="864"/>
      </w:tabs>
      <w:suppressAutoHyphens w:val="0"/>
      <w:spacing w:before="120" w:after="0"/>
      <w:ind w:left="252" w:hanging="862"/>
      <w:jc w:val="center"/>
    </w:pPr>
    <w:rPr>
      <w:rFonts w:ascii="Arial" w:hAnsi="Arial" w:cs="Arial"/>
      <w:i w:val="0"/>
      <w:snapToGrid/>
      <w:color w:val="000000"/>
      <w:spacing w:val="-10"/>
      <w:sz w:val="20"/>
      <w:szCs w:val="24"/>
      <w:lang w:val="ru-RU" w:eastAsia="ru-RU"/>
    </w:rPr>
  </w:style>
  <w:style w:type="paragraph" w:customStyle="1" w:styleId="affffffffffc">
    <w:name w:val="ОДУ"/>
    <w:basedOn w:val="af"/>
    <w:rsid w:val="006D0462"/>
    <w:pPr>
      <w:spacing w:line="240" w:lineRule="auto"/>
      <w:ind w:left="-108" w:firstLine="0"/>
      <w:jc w:val="center"/>
    </w:pPr>
    <w:rPr>
      <w:rFonts w:ascii="Arial" w:hAnsi="Arial" w:cs="Arial"/>
      <w:b/>
      <w:bCs/>
      <w:caps/>
      <w:snapToGrid/>
      <w:color w:val="000000"/>
      <w:sz w:val="24"/>
      <w:szCs w:val="24"/>
    </w:rPr>
  </w:style>
  <w:style w:type="paragraph" w:customStyle="1" w:styleId="affffffffffd">
    <w:name w:val="РАО"/>
    <w:basedOn w:val="af3"/>
    <w:rsid w:val="006D0462"/>
    <w:pPr>
      <w:pBdr>
        <w:bottom w:val="none" w:sz="0" w:space="0" w:color="auto"/>
      </w:pBdr>
      <w:tabs>
        <w:tab w:val="clear" w:pos="4153"/>
        <w:tab w:val="clear" w:pos="8306"/>
      </w:tabs>
      <w:ind w:right="-180"/>
      <w:jc w:val="left"/>
    </w:pPr>
    <w:rPr>
      <w:rFonts w:ascii="Arial Black" w:hAnsi="Arial Black"/>
      <w:i w:val="0"/>
      <w:spacing w:val="10"/>
      <w:sz w:val="16"/>
      <w:szCs w:val="24"/>
    </w:rPr>
  </w:style>
  <w:style w:type="paragraph" w:customStyle="1" w:styleId="affffffffffe">
    <w:name w:val="текст документа"/>
    <w:basedOn w:val="af"/>
    <w:rsid w:val="006D0462"/>
    <w:pPr>
      <w:suppressAutoHyphens/>
      <w:spacing w:after="120" w:line="240" w:lineRule="auto"/>
    </w:pPr>
    <w:rPr>
      <w:snapToGrid/>
      <w:color w:val="000000"/>
      <w:szCs w:val="24"/>
    </w:rPr>
  </w:style>
  <w:style w:type="paragraph" w:customStyle="1" w:styleId="afffffffffff">
    <w:name w:val="ФИЛИАЛ"/>
    <w:basedOn w:val="af"/>
    <w:rsid w:val="006D0462"/>
    <w:pPr>
      <w:spacing w:line="240" w:lineRule="auto"/>
      <w:ind w:left="-108" w:firstLine="0"/>
      <w:jc w:val="center"/>
    </w:pPr>
    <w:rPr>
      <w:rFonts w:ascii="Arial" w:hAnsi="Arial" w:cs="Arial"/>
      <w:b/>
      <w:bCs/>
      <w:caps/>
      <w:snapToGrid/>
      <w:color w:val="000000"/>
      <w:spacing w:val="-10"/>
      <w:sz w:val="20"/>
      <w:szCs w:val="24"/>
    </w:rPr>
  </w:style>
  <w:style w:type="paragraph" w:customStyle="1" w:styleId="afffffffffff0">
    <w:name w:val="Исполнитель и рассылка"/>
    <w:basedOn w:val="af"/>
    <w:rsid w:val="006D0462"/>
    <w:pPr>
      <w:spacing w:line="240" w:lineRule="auto"/>
      <w:ind w:firstLine="0"/>
      <w:jc w:val="left"/>
    </w:pPr>
    <w:rPr>
      <w:snapToGrid/>
      <w:sz w:val="20"/>
      <w:szCs w:val="24"/>
    </w:rPr>
  </w:style>
  <w:style w:type="paragraph" w:customStyle="1" w:styleId="afffffffffff1">
    <w:name w:val="Реквизиты ОДУ"/>
    <w:basedOn w:val="af"/>
    <w:rsid w:val="006D0462"/>
    <w:pPr>
      <w:spacing w:line="240" w:lineRule="auto"/>
      <w:ind w:left="-170" w:right="-113" w:firstLine="0"/>
      <w:jc w:val="center"/>
    </w:pPr>
    <w:rPr>
      <w:rFonts w:ascii="Arial" w:hAnsi="Arial" w:cs="Arial"/>
      <w:b/>
      <w:snapToGrid/>
      <w:color w:val="000000"/>
      <w:sz w:val="16"/>
      <w:szCs w:val="24"/>
    </w:rPr>
  </w:style>
  <w:style w:type="paragraph" w:customStyle="1" w:styleId="afffffffffff2">
    <w:name w:val="регистрационный номер"/>
    <w:basedOn w:val="afffffffffff1"/>
    <w:rsid w:val="006D0462"/>
    <w:rPr>
      <w:b w:val="0"/>
      <w:bCs/>
      <w:sz w:val="24"/>
    </w:rPr>
  </w:style>
  <w:style w:type="paragraph" w:customStyle="1" w:styleId="afffffffffff3">
    <w:name w:val="Мой заголовок письма"/>
    <w:basedOn w:val="af"/>
    <w:next w:val="af"/>
    <w:rsid w:val="006D0462"/>
    <w:pPr>
      <w:spacing w:line="240" w:lineRule="auto"/>
      <w:ind w:firstLine="0"/>
      <w:jc w:val="left"/>
    </w:pPr>
    <w:rPr>
      <w:rFonts w:ascii="Baltica" w:hAnsi="Baltica"/>
      <w:b/>
      <w:i/>
      <w:snapToGrid/>
    </w:rPr>
  </w:style>
  <w:style w:type="character" w:customStyle="1" w:styleId="FontStyle23">
    <w:name w:val="Font Style23"/>
    <w:rsid w:val="006D0462"/>
    <w:rPr>
      <w:rFonts w:ascii="Times New Roman" w:hAnsi="Times New Roman"/>
      <w:b/>
      <w:sz w:val="26"/>
    </w:rPr>
  </w:style>
  <w:style w:type="paragraph" w:customStyle="1" w:styleId="NoSpacing1">
    <w:name w:val="No Spacing1"/>
    <w:rsid w:val="006D0462"/>
    <w:pPr>
      <w:ind w:firstLine="567"/>
      <w:jc w:val="both"/>
    </w:pPr>
    <w:rPr>
      <w:sz w:val="28"/>
    </w:rPr>
  </w:style>
  <w:style w:type="character" w:customStyle="1" w:styleId="Heading1Char1">
    <w:name w:val="Heading 1 Char1"/>
    <w:aliases w:val="Document Header1 Char1,H1 Char1,Ðàçäåë + Times New Roman Char1,Перед:  0 пт Char1,После..... Char1,Ðàçäåë Char1,N_Заголовок 1 Char1,. Char1,Заголовок 1 ПИБ Char1"/>
    <w:locked/>
    <w:rsid w:val="006D0462"/>
    <w:rPr>
      <w:rFonts w:ascii="Arial" w:hAnsi="Arial"/>
      <w:b/>
      <w:kern w:val="28"/>
      <w:sz w:val="40"/>
      <w:lang w:val="ru-RU" w:eastAsia="ru-RU"/>
    </w:rPr>
  </w:style>
  <w:style w:type="numbering" w:customStyle="1" w:styleId="62">
    <w:name w:val="Стиль нумерованный6"/>
    <w:rsid w:val="006D0462"/>
    <w:pPr>
      <w:numPr>
        <w:numId w:val="7"/>
      </w:numPr>
    </w:pPr>
  </w:style>
  <w:style w:type="numbering" w:customStyle="1" w:styleId="1">
    <w:name w:val="Текущий список1"/>
    <w:rsid w:val="006D0462"/>
    <w:pPr>
      <w:numPr>
        <w:numId w:val="134"/>
      </w:numPr>
    </w:pPr>
  </w:style>
  <w:style w:type="numbering" w:customStyle="1" w:styleId="27">
    <w:name w:val="Стиль27"/>
    <w:rsid w:val="006D0462"/>
    <w:pPr>
      <w:numPr>
        <w:numId w:val="10"/>
      </w:numPr>
    </w:pPr>
  </w:style>
  <w:style w:type="numbering" w:customStyle="1" w:styleId="150">
    <w:name w:val="Стиль нумерованный15"/>
    <w:rsid w:val="006D0462"/>
    <w:pPr>
      <w:numPr>
        <w:numId w:val="1"/>
      </w:numPr>
    </w:pPr>
  </w:style>
  <w:style w:type="numbering" w:customStyle="1" w:styleId="14a">
    <w:name w:val="Нет списка14"/>
    <w:next w:val="af2"/>
    <w:semiHidden/>
    <w:rsid w:val="006D0462"/>
  </w:style>
  <w:style w:type="table" w:customStyle="1" w:styleId="126">
    <w:name w:val="Сетка таблицы12"/>
    <w:basedOn w:val="af1"/>
    <w:next w:val="aff2"/>
    <w:rsid w:val="006D0462"/>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7">
    <w:name w:val="Современная таблица12"/>
    <w:basedOn w:val="af1"/>
    <w:next w:val="affff6"/>
    <w:rsid w:val="006D0462"/>
    <w:rPr>
      <w:rFonts w:eastAsia="Calibri"/>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2">
    <w:name w:val="Сетка таблицы 11"/>
    <w:basedOn w:val="af1"/>
    <w:next w:val="1fff9"/>
    <w:rsid w:val="006D0462"/>
    <w:rPr>
      <w:rFonts w:eastAsia="Calibr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numbering" w:customStyle="1" w:styleId="242">
    <w:name w:val="Стиль нумерованный24"/>
    <w:rsid w:val="006D0462"/>
  </w:style>
  <w:style w:type="numbering" w:customStyle="1" w:styleId="316">
    <w:name w:val="Стиль31"/>
    <w:rsid w:val="006D0462"/>
  </w:style>
  <w:style w:type="numbering" w:customStyle="1" w:styleId="2140">
    <w:name w:val="Стиль214"/>
    <w:rsid w:val="006D0462"/>
  </w:style>
  <w:style w:type="numbering" w:customStyle="1" w:styleId="1140">
    <w:name w:val="Стиль нумерованный114"/>
    <w:rsid w:val="006D04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462395">
      <w:bodyDiv w:val="1"/>
      <w:marLeft w:val="0"/>
      <w:marRight w:val="0"/>
      <w:marTop w:val="0"/>
      <w:marBottom w:val="0"/>
      <w:divBdr>
        <w:top w:val="none" w:sz="0" w:space="0" w:color="auto"/>
        <w:left w:val="none" w:sz="0" w:space="0" w:color="auto"/>
        <w:bottom w:val="none" w:sz="0" w:space="0" w:color="auto"/>
        <w:right w:val="none" w:sz="0" w:space="0" w:color="auto"/>
      </w:divBdr>
    </w:div>
    <w:div w:id="234903863">
      <w:bodyDiv w:val="1"/>
      <w:marLeft w:val="0"/>
      <w:marRight w:val="0"/>
      <w:marTop w:val="0"/>
      <w:marBottom w:val="0"/>
      <w:divBdr>
        <w:top w:val="none" w:sz="0" w:space="0" w:color="auto"/>
        <w:left w:val="none" w:sz="0" w:space="0" w:color="auto"/>
        <w:bottom w:val="none" w:sz="0" w:space="0" w:color="auto"/>
        <w:right w:val="none" w:sz="0" w:space="0" w:color="auto"/>
      </w:divBdr>
    </w:div>
    <w:div w:id="249895086">
      <w:bodyDiv w:val="1"/>
      <w:marLeft w:val="0"/>
      <w:marRight w:val="0"/>
      <w:marTop w:val="0"/>
      <w:marBottom w:val="0"/>
      <w:divBdr>
        <w:top w:val="none" w:sz="0" w:space="0" w:color="auto"/>
        <w:left w:val="none" w:sz="0" w:space="0" w:color="auto"/>
        <w:bottom w:val="none" w:sz="0" w:space="0" w:color="auto"/>
        <w:right w:val="none" w:sz="0" w:space="0" w:color="auto"/>
      </w:divBdr>
    </w:div>
    <w:div w:id="282422955">
      <w:bodyDiv w:val="1"/>
      <w:marLeft w:val="0"/>
      <w:marRight w:val="0"/>
      <w:marTop w:val="0"/>
      <w:marBottom w:val="0"/>
      <w:divBdr>
        <w:top w:val="none" w:sz="0" w:space="0" w:color="auto"/>
        <w:left w:val="none" w:sz="0" w:space="0" w:color="auto"/>
        <w:bottom w:val="none" w:sz="0" w:space="0" w:color="auto"/>
        <w:right w:val="none" w:sz="0" w:space="0" w:color="auto"/>
      </w:divBdr>
    </w:div>
    <w:div w:id="290330902">
      <w:bodyDiv w:val="1"/>
      <w:marLeft w:val="0"/>
      <w:marRight w:val="0"/>
      <w:marTop w:val="0"/>
      <w:marBottom w:val="0"/>
      <w:divBdr>
        <w:top w:val="none" w:sz="0" w:space="0" w:color="auto"/>
        <w:left w:val="none" w:sz="0" w:space="0" w:color="auto"/>
        <w:bottom w:val="none" w:sz="0" w:space="0" w:color="auto"/>
        <w:right w:val="none" w:sz="0" w:space="0" w:color="auto"/>
      </w:divBdr>
    </w:div>
    <w:div w:id="336274389">
      <w:bodyDiv w:val="1"/>
      <w:marLeft w:val="0"/>
      <w:marRight w:val="0"/>
      <w:marTop w:val="0"/>
      <w:marBottom w:val="0"/>
      <w:divBdr>
        <w:top w:val="none" w:sz="0" w:space="0" w:color="auto"/>
        <w:left w:val="none" w:sz="0" w:space="0" w:color="auto"/>
        <w:bottom w:val="none" w:sz="0" w:space="0" w:color="auto"/>
        <w:right w:val="none" w:sz="0" w:space="0" w:color="auto"/>
      </w:divBdr>
    </w:div>
    <w:div w:id="336540846">
      <w:bodyDiv w:val="1"/>
      <w:marLeft w:val="0"/>
      <w:marRight w:val="0"/>
      <w:marTop w:val="0"/>
      <w:marBottom w:val="0"/>
      <w:divBdr>
        <w:top w:val="none" w:sz="0" w:space="0" w:color="auto"/>
        <w:left w:val="none" w:sz="0" w:space="0" w:color="auto"/>
        <w:bottom w:val="none" w:sz="0" w:space="0" w:color="auto"/>
        <w:right w:val="none" w:sz="0" w:space="0" w:color="auto"/>
      </w:divBdr>
    </w:div>
    <w:div w:id="405809581">
      <w:bodyDiv w:val="1"/>
      <w:marLeft w:val="0"/>
      <w:marRight w:val="0"/>
      <w:marTop w:val="0"/>
      <w:marBottom w:val="0"/>
      <w:divBdr>
        <w:top w:val="none" w:sz="0" w:space="0" w:color="auto"/>
        <w:left w:val="none" w:sz="0" w:space="0" w:color="auto"/>
        <w:bottom w:val="none" w:sz="0" w:space="0" w:color="auto"/>
        <w:right w:val="none" w:sz="0" w:space="0" w:color="auto"/>
      </w:divBdr>
    </w:div>
    <w:div w:id="435684101">
      <w:bodyDiv w:val="1"/>
      <w:marLeft w:val="0"/>
      <w:marRight w:val="0"/>
      <w:marTop w:val="0"/>
      <w:marBottom w:val="0"/>
      <w:divBdr>
        <w:top w:val="none" w:sz="0" w:space="0" w:color="auto"/>
        <w:left w:val="none" w:sz="0" w:space="0" w:color="auto"/>
        <w:bottom w:val="none" w:sz="0" w:space="0" w:color="auto"/>
        <w:right w:val="none" w:sz="0" w:space="0" w:color="auto"/>
      </w:divBdr>
    </w:div>
    <w:div w:id="521207829">
      <w:bodyDiv w:val="1"/>
      <w:marLeft w:val="0"/>
      <w:marRight w:val="0"/>
      <w:marTop w:val="0"/>
      <w:marBottom w:val="0"/>
      <w:divBdr>
        <w:top w:val="none" w:sz="0" w:space="0" w:color="auto"/>
        <w:left w:val="none" w:sz="0" w:space="0" w:color="auto"/>
        <w:bottom w:val="none" w:sz="0" w:space="0" w:color="auto"/>
        <w:right w:val="none" w:sz="0" w:space="0" w:color="auto"/>
      </w:divBdr>
    </w:div>
    <w:div w:id="581646215">
      <w:bodyDiv w:val="1"/>
      <w:marLeft w:val="0"/>
      <w:marRight w:val="0"/>
      <w:marTop w:val="0"/>
      <w:marBottom w:val="0"/>
      <w:divBdr>
        <w:top w:val="none" w:sz="0" w:space="0" w:color="auto"/>
        <w:left w:val="none" w:sz="0" w:space="0" w:color="auto"/>
        <w:bottom w:val="none" w:sz="0" w:space="0" w:color="auto"/>
        <w:right w:val="none" w:sz="0" w:space="0" w:color="auto"/>
      </w:divBdr>
    </w:div>
    <w:div w:id="664476252">
      <w:bodyDiv w:val="1"/>
      <w:marLeft w:val="0"/>
      <w:marRight w:val="0"/>
      <w:marTop w:val="0"/>
      <w:marBottom w:val="0"/>
      <w:divBdr>
        <w:top w:val="none" w:sz="0" w:space="0" w:color="auto"/>
        <w:left w:val="none" w:sz="0" w:space="0" w:color="auto"/>
        <w:bottom w:val="none" w:sz="0" w:space="0" w:color="auto"/>
        <w:right w:val="none" w:sz="0" w:space="0" w:color="auto"/>
      </w:divBdr>
    </w:div>
    <w:div w:id="783236066">
      <w:bodyDiv w:val="1"/>
      <w:marLeft w:val="0"/>
      <w:marRight w:val="0"/>
      <w:marTop w:val="0"/>
      <w:marBottom w:val="0"/>
      <w:divBdr>
        <w:top w:val="none" w:sz="0" w:space="0" w:color="auto"/>
        <w:left w:val="none" w:sz="0" w:space="0" w:color="auto"/>
        <w:bottom w:val="none" w:sz="0" w:space="0" w:color="auto"/>
        <w:right w:val="none" w:sz="0" w:space="0" w:color="auto"/>
      </w:divBdr>
    </w:div>
    <w:div w:id="791510325">
      <w:bodyDiv w:val="1"/>
      <w:marLeft w:val="0"/>
      <w:marRight w:val="0"/>
      <w:marTop w:val="0"/>
      <w:marBottom w:val="0"/>
      <w:divBdr>
        <w:top w:val="none" w:sz="0" w:space="0" w:color="auto"/>
        <w:left w:val="none" w:sz="0" w:space="0" w:color="auto"/>
        <w:bottom w:val="none" w:sz="0" w:space="0" w:color="auto"/>
        <w:right w:val="none" w:sz="0" w:space="0" w:color="auto"/>
      </w:divBdr>
    </w:div>
    <w:div w:id="795022737">
      <w:bodyDiv w:val="1"/>
      <w:marLeft w:val="0"/>
      <w:marRight w:val="0"/>
      <w:marTop w:val="0"/>
      <w:marBottom w:val="0"/>
      <w:divBdr>
        <w:top w:val="none" w:sz="0" w:space="0" w:color="auto"/>
        <w:left w:val="none" w:sz="0" w:space="0" w:color="auto"/>
        <w:bottom w:val="none" w:sz="0" w:space="0" w:color="auto"/>
        <w:right w:val="none" w:sz="0" w:space="0" w:color="auto"/>
      </w:divBdr>
    </w:div>
    <w:div w:id="801922245">
      <w:bodyDiv w:val="1"/>
      <w:marLeft w:val="0"/>
      <w:marRight w:val="0"/>
      <w:marTop w:val="0"/>
      <w:marBottom w:val="0"/>
      <w:divBdr>
        <w:top w:val="none" w:sz="0" w:space="0" w:color="auto"/>
        <w:left w:val="none" w:sz="0" w:space="0" w:color="auto"/>
        <w:bottom w:val="none" w:sz="0" w:space="0" w:color="auto"/>
        <w:right w:val="none" w:sz="0" w:space="0" w:color="auto"/>
      </w:divBdr>
    </w:div>
    <w:div w:id="812066735">
      <w:bodyDiv w:val="1"/>
      <w:marLeft w:val="0"/>
      <w:marRight w:val="0"/>
      <w:marTop w:val="0"/>
      <w:marBottom w:val="0"/>
      <w:divBdr>
        <w:top w:val="none" w:sz="0" w:space="0" w:color="auto"/>
        <w:left w:val="none" w:sz="0" w:space="0" w:color="auto"/>
        <w:bottom w:val="none" w:sz="0" w:space="0" w:color="auto"/>
        <w:right w:val="none" w:sz="0" w:space="0" w:color="auto"/>
      </w:divBdr>
    </w:div>
    <w:div w:id="898982484">
      <w:bodyDiv w:val="1"/>
      <w:marLeft w:val="0"/>
      <w:marRight w:val="0"/>
      <w:marTop w:val="0"/>
      <w:marBottom w:val="0"/>
      <w:divBdr>
        <w:top w:val="none" w:sz="0" w:space="0" w:color="auto"/>
        <w:left w:val="none" w:sz="0" w:space="0" w:color="auto"/>
        <w:bottom w:val="none" w:sz="0" w:space="0" w:color="auto"/>
        <w:right w:val="none" w:sz="0" w:space="0" w:color="auto"/>
      </w:divBdr>
    </w:div>
    <w:div w:id="943806061">
      <w:bodyDiv w:val="1"/>
      <w:marLeft w:val="0"/>
      <w:marRight w:val="0"/>
      <w:marTop w:val="0"/>
      <w:marBottom w:val="0"/>
      <w:divBdr>
        <w:top w:val="none" w:sz="0" w:space="0" w:color="auto"/>
        <w:left w:val="none" w:sz="0" w:space="0" w:color="auto"/>
        <w:bottom w:val="none" w:sz="0" w:space="0" w:color="auto"/>
        <w:right w:val="none" w:sz="0" w:space="0" w:color="auto"/>
      </w:divBdr>
    </w:div>
    <w:div w:id="972370214">
      <w:bodyDiv w:val="1"/>
      <w:marLeft w:val="0"/>
      <w:marRight w:val="0"/>
      <w:marTop w:val="0"/>
      <w:marBottom w:val="0"/>
      <w:divBdr>
        <w:top w:val="none" w:sz="0" w:space="0" w:color="auto"/>
        <w:left w:val="none" w:sz="0" w:space="0" w:color="auto"/>
        <w:bottom w:val="none" w:sz="0" w:space="0" w:color="auto"/>
        <w:right w:val="none" w:sz="0" w:space="0" w:color="auto"/>
      </w:divBdr>
    </w:div>
    <w:div w:id="992837154">
      <w:bodyDiv w:val="1"/>
      <w:marLeft w:val="0"/>
      <w:marRight w:val="0"/>
      <w:marTop w:val="0"/>
      <w:marBottom w:val="0"/>
      <w:divBdr>
        <w:top w:val="none" w:sz="0" w:space="0" w:color="auto"/>
        <w:left w:val="none" w:sz="0" w:space="0" w:color="auto"/>
        <w:bottom w:val="none" w:sz="0" w:space="0" w:color="auto"/>
        <w:right w:val="none" w:sz="0" w:space="0" w:color="auto"/>
      </w:divBdr>
    </w:div>
    <w:div w:id="1014961630">
      <w:bodyDiv w:val="1"/>
      <w:marLeft w:val="0"/>
      <w:marRight w:val="0"/>
      <w:marTop w:val="0"/>
      <w:marBottom w:val="0"/>
      <w:divBdr>
        <w:top w:val="none" w:sz="0" w:space="0" w:color="auto"/>
        <w:left w:val="none" w:sz="0" w:space="0" w:color="auto"/>
        <w:bottom w:val="none" w:sz="0" w:space="0" w:color="auto"/>
        <w:right w:val="none" w:sz="0" w:space="0" w:color="auto"/>
      </w:divBdr>
    </w:div>
    <w:div w:id="1029526507">
      <w:bodyDiv w:val="1"/>
      <w:marLeft w:val="0"/>
      <w:marRight w:val="0"/>
      <w:marTop w:val="0"/>
      <w:marBottom w:val="0"/>
      <w:divBdr>
        <w:top w:val="none" w:sz="0" w:space="0" w:color="auto"/>
        <w:left w:val="none" w:sz="0" w:space="0" w:color="auto"/>
        <w:bottom w:val="none" w:sz="0" w:space="0" w:color="auto"/>
        <w:right w:val="none" w:sz="0" w:space="0" w:color="auto"/>
      </w:divBdr>
    </w:div>
    <w:div w:id="1043794446">
      <w:bodyDiv w:val="1"/>
      <w:marLeft w:val="0"/>
      <w:marRight w:val="0"/>
      <w:marTop w:val="0"/>
      <w:marBottom w:val="0"/>
      <w:divBdr>
        <w:top w:val="none" w:sz="0" w:space="0" w:color="auto"/>
        <w:left w:val="none" w:sz="0" w:space="0" w:color="auto"/>
        <w:bottom w:val="none" w:sz="0" w:space="0" w:color="auto"/>
        <w:right w:val="none" w:sz="0" w:space="0" w:color="auto"/>
      </w:divBdr>
    </w:div>
    <w:div w:id="1076246021">
      <w:bodyDiv w:val="1"/>
      <w:marLeft w:val="0"/>
      <w:marRight w:val="0"/>
      <w:marTop w:val="0"/>
      <w:marBottom w:val="0"/>
      <w:divBdr>
        <w:top w:val="none" w:sz="0" w:space="0" w:color="auto"/>
        <w:left w:val="none" w:sz="0" w:space="0" w:color="auto"/>
        <w:bottom w:val="none" w:sz="0" w:space="0" w:color="auto"/>
        <w:right w:val="none" w:sz="0" w:space="0" w:color="auto"/>
      </w:divBdr>
    </w:div>
    <w:div w:id="1095518790">
      <w:bodyDiv w:val="1"/>
      <w:marLeft w:val="0"/>
      <w:marRight w:val="0"/>
      <w:marTop w:val="0"/>
      <w:marBottom w:val="0"/>
      <w:divBdr>
        <w:top w:val="none" w:sz="0" w:space="0" w:color="auto"/>
        <w:left w:val="none" w:sz="0" w:space="0" w:color="auto"/>
        <w:bottom w:val="none" w:sz="0" w:space="0" w:color="auto"/>
        <w:right w:val="none" w:sz="0" w:space="0" w:color="auto"/>
      </w:divBdr>
    </w:div>
    <w:div w:id="1114860172">
      <w:bodyDiv w:val="1"/>
      <w:marLeft w:val="0"/>
      <w:marRight w:val="0"/>
      <w:marTop w:val="0"/>
      <w:marBottom w:val="0"/>
      <w:divBdr>
        <w:top w:val="none" w:sz="0" w:space="0" w:color="auto"/>
        <w:left w:val="none" w:sz="0" w:space="0" w:color="auto"/>
        <w:bottom w:val="none" w:sz="0" w:space="0" w:color="auto"/>
        <w:right w:val="none" w:sz="0" w:space="0" w:color="auto"/>
      </w:divBdr>
    </w:div>
    <w:div w:id="1119303617">
      <w:bodyDiv w:val="1"/>
      <w:marLeft w:val="0"/>
      <w:marRight w:val="0"/>
      <w:marTop w:val="0"/>
      <w:marBottom w:val="0"/>
      <w:divBdr>
        <w:top w:val="none" w:sz="0" w:space="0" w:color="auto"/>
        <w:left w:val="none" w:sz="0" w:space="0" w:color="auto"/>
        <w:bottom w:val="none" w:sz="0" w:space="0" w:color="auto"/>
        <w:right w:val="none" w:sz="0" w:space="0" w:color="auto"/>
      </w:divBdr>
    </w:div>
    <w:div w:id="1179614356">
      <w:bodyDiv w:val="1"/>
      <w:marLeft w:val="0"/>
      <w:marRight w:val="0"/>
      <w:marTop w:val="0"/>
      <w:marBottom w:val="0"/>
      <w:divBdr>
        <w:top w:val="none" w:sz="0" w:space="0" w:color="auto"/>
        <w:left w:val="none" w:sz="0" w:space="0" w:color="auto"/>
        <w:bottom w:val="none" w:sz="0" w:space="0" w:color="auto"/>
        <w:right w:val="none" w:sz="0" w:space="0" w:color="auto"/>
      </w:divBdr>
    </w:div>
    <w:div w:id="1182008552">
      <w:bodyDiv w:val="1"/>
      <w:marLeft w:val="0"/>
      <w:marRight w:val="0"/>
      <w:marTop w:val="0"/>
      <w:marBottom w:val="0"/>
      <w:divBdr>
        <w:top w:val="none" w:sz="0" w:space="0" w:color="auto"/>
        <w:left w:val="none" w:sz="0" w:space="0" w:color="auto"/>
        <w:bottom w:val="none" w:sz="0" w:space="0" w:color="auto"/>
        <w:right w:val="none" w:sz="0" w:space="0" w:color="auto"/>
      </w:divBdr>
    </w:div>
    <w:div w:id="1183586894">
      <w:bodyDiv w:val="1"/>
      <w:marLeft w:val="0"/>
      <w:marRight w:val="0"/>
      <w:marTop w:val="0"/>
      <w:marBottom w:val="0"/>
      <w:divBdr>
        <w:top w:val="none" w:sz="0" w:space="0" w:color="auto"/>
        <w:left w:val="none" w:sz="0" w:space="0" w:color="auto"/>
        <w:bottom w:val="none" w:sz="0" w:space="0" w:color="auto"/>
        <w:right w:val="none" w:sz="0" w:space="0" w:color="auto"/>
      </w:divBdr>
    </w:div>
    <w:div w:id="1195190251">
      <w:bodyDiv w:val="1"/>
      <w:marLeft w:val="0"/>
      <w:marRight w:val="0"/>
      <w:marTop w:val="0"/>
      <w:marBottom w:val="0"/>
      <w:divBdr>
        <w:top w:val="none" w:sz="0" w:space="0" w:color="auto"/>
        <w:left w:val="none" w:sz="0" w:space="0" w:color="auto"/>
        <w:bottom w:val="none" w:sz="0" w:space="0" w:color="auto"/>
        <w:right w:val="none" w:sz="0" w:space="0" w:color="auto"/>
      </w:divBdr>
    </w:div>
    <w:div w:id="1225524344">
      <w:bodyDiv w:val="1"/>
      <w:marLeft w:val="0"/>
      <w:marRight w:val="0"/>
      <w:marTop w:val="0"/>
      <w:marBottom w:val="0"/>
      <w:divBdr>
        <w:top w:val="none" w:sz="0" w:space="0" w:color="auto"/>
        <w:left w:val="none" w:sz="0" w:space="0" w:color="auto"/>
        <w:bottom w:val="none" w:sz="0" w:space="0" w:color="auto"/>
        <w:right w:val="none" w:sz="0" w:space="0" w:color="auto"/>
      </w:divBdr>
    </w:div>
    <w:div w:id="1237589059">
      <w:bodyDiv w:val="1"/>
      <w:marLeft w:val="0"/>
      <w:marRight w:val="0"/>
      <w:marTop w:val="0"/>
      <w:marBottom w:val="0"/>
      <w:divBdr>
        <w:top w:val="none" w:sz="0" w:space="0" w:color="auto"/>
        <w:left w:val="none" w:sz="0" w:space="0" w:color="auto"/>
        <w:bottom w:val="none" w:sz="0" w:space="0" w:color="auto"/>
        <w:right w:val="none" w:sz="0" w:space="0" w:color="auto"/>
      </w:divBdr>
    </w:div>
    <w:div w:id="1318680440">
      <w:bodyDiv w:val="1"/>
      <w:marLeft w:val="0"/>
      <w:marRight w:val="0"/>
      <w:marTop w:val="0"/>
      <w:marBottom w:val="0"/>
      <w:divBdr>
        <w:top w:val="none" w:sz="0" w:space="0" w:color="auto"/>
        <w:left w:val="none" w:sz="0" w:space="0" w:color="auto"/>
        <w:bottom w:val="none" w:sz="0" w:space="0" w:color="auto"/>
        <w:right w:val="none" w:sz="0" w:space="0" w:color="auto"/>
      </w:divBdr>
    </w:div>
    <w:div w:id="1332216777">
      <w:bodyDiv w:val="1"/>
      <w:marLeft w:val="0"/>
      <w:marRight w:val="0"/>
      <w:marTop w:val="0"/>
      <w:marBottom w:val="0"/>
      <w:divBdr>
        <w:top w:val="none" w:sz="0" w:space="0" w:color="auto"/>
        <w:left w:val="none" w:sz="0" w:space="0" w:color="auto"/>
        <w:bottom w:val="none" w:sz="0" w:space="0" w:color="auto"/>
        <w:right w:val="none" w:sz="0" w:space="0" w:color="auto"/>
      </w:divBdr>
    </w:div>
    <w:div w:id="1334143450">
      <w:bodyDiv w:val="1"/>
      <w:marLeft w:val="0"/>
      <w:marRight w:val="0"/>
      <w:marTop w:val="0"/>
      <w:marBottom w:val="0"/>
      <w:divBdr>
        <w:top w:val="none" w:sz="0" w:space="0" w:color="auto"/>
        <w:left w:val="none" w:sz="0" w:space="0" w:color="auto"/>
        <w:bottom w:val="none" w:sz="0" w:space="0" w:color="auto"/>
        <w:right w:val="none" w:sz="0" w:space="0" w:color="auto"/>
      </w:divBdr>
    </w:div>
    <w:div w:id="1396975000">
      <w:bodyDiv w:val="1"/>
      <w:marLeft w:val="0"/>
      <w:marRight w:val="0"/>
      <w:marTop w:val="0"/>
      <w:marBottom w:val="0"/>
      <w:divBdr>
        <w:top w:val="none" w:sz="0" w:space="0" w:color="auto"/>
        <w:left w:val="none" w:sz="0" w:space="0" w:color="auto"/>
        <w:bottom w:val="none" w:sz="0" w:space="0" w:color="auto"/>
        <w:right w:val="none" w:sz="0" w:space="0" w:color="auto"/>
      </w:divBdr>
    </w:div>
    <w:div w:id="1406142590">
      <w:bodyDiv w:val="1"/>
      <w:marLeft w:val="0"/>
      <w:marRight w:val="0"/>
      <w:marTop w:val="0"/>
      <w:marBottom w:val="0"/>
      <w:divBdr>
        <w:top w:val="none" w:sz="0" w:space="0" w:color="auto"/>
        <w:left w:val="none" w:sz="0" w:space="0" w:color="auto"/>
        <w:bottom w:val="none" w:sz="0" w:space="0" w:color="auto"/>
        <w:right w:val="none" w:sz="0" w:space="0" w:color="auto"/>
      </w:divBdr>
    </w:div>
    <w:div w:id="1442609092">
      <w:bodyDiv w:val="1"/>
      <w:marLeft w:val="0"/>
      <w:marRight w:val="0"/>
      <w:marTop w:val="0"/>
      <w:marBottom w:val="0"/>
      <w:divBdr>
        <w:top w:val="none" w:sz="0" w:space="0" w:color="auto"/>
        <w:left w:val="none" w:sz="0" w:space="0" w:color="auto"/>
        <w:bottom w:val="none" w:sz="0" w:space="0" w:color="auto"/>
        <w:right w:val="none" w:sz="0" w:space="0" w:color="auto"/>
      </w:divBdr>
    </w:div>
    <w:div w:id="1481800632">
      <w:bodyDiv w:val="1"/>
      <w:marLeft w:val="0"/>
      <w:marRight w:val="0"/>
      <w:marTop w:val="0"/>
      <w:marBottom w:val="0"/>
      <w:divBdr>
        <w:top w:val="none" w:sz="0" w:space="0" w:color="auto"/>
        <w:left w:val="none" w:sz="0" w:space="0" w:color="auto"/>
        <w:bottom w:val="none" w:sz="0" w:space="0" w:color="auto"/>
        <w:right w:val="none" w:sz="0" w:space="0" w:color="auto"/>
      </w:divBdr>
    </w:div>
    <w:div w:id="1558396139">
      <w:bodyDiv w:val="1"/>
      <w:marLeft w:val="0"/>
      <w:marRight w:val="0"/>
      <w:marTop w:val="0"/>
      <w:marBottom w:val="0"/>
      <w:divBdr>
        <w:top w:val="none" w:sz="0" w:space="0" w:color="auto"/>
        <w:left w:val="none" w:sz="0" w:space="0" w:color="auto"/>
        <w:bottom w:val="none" w:sz="0" w:space="0" w:color="auto"/>
        <w:right w:val="none" w:sz="0" w:space="0" w:color="auto"/>
      </w:divBdr>
    </w:div>
    <w:div w:id="1642222687">
      <w:bodyDiv w:val="1"/>
      <w:marLeft w:val="0"/>
      <w:marRight w:val="0"/>
      <w:marTop w:val="0"/>
      <w:marBottom w:val="0"/>
      <w:divBdr>
        <w:top w:val="none" w:sz="0" w:space="0" w:color="auto"/>
        <w:left w:val="none" w:sz="0" w:space="0" w:color="auto"/>
        <w:bottom w:val="none" w:sz="0" w:space="0" w:color="auto"/>
        <w:right w:val="none" w:sz="0" w:space="0" w:color="auto"/>
      </w:divBdr>
    </w:div>
    <w:div w:id="1700202984">
      <w:bodyDiv w:val="1"/>
      <w:marLeft w:val="0"/>
      <w:marRight w:val="0"/>
      <w:marTop w:val="0"/>
      <w:marBottom w:val="0"/>
      <w:divBdr>
        <w:top w:val="none" w:sz="0" w:space="0" w:color="auto"/>
        <w:left w:val="none" w:sz="0" w:space="0" w:color="auto"/>
        <w:bottom w:val="none" w:sz="0" w:space="0" w:color="auto"/>
        <w:right w:val="none" w:sz="0" w:space="0" w:color="auto"/>
      </w:divBdr>
    </w:div>
    <w:div w:id="1710378903">
      <w:bodyDiv w:val="1"/>
      <w:marLeft w:val="0"/>
      <w:marRight w:val="0"/>
      <w:marTop w:val="0"/>
      <w:marBottom w:val="0"/>
      <w:divBdr>
        <w:top w:val="none" w:sz="0" w:space="0" w:color="auto"/>
        <w:left w:val="none" w:sz="0" w:space="0" w:color="auto"/>
        <w:bottom w:val="none" w:sz="0" w:space="0" w:color="auto"/>
        <w:right w:val="none" w:sz="0" w:space="0" w:color="auto"/>
      </w:divBdr>
    </w:div>
    <w:div w:id="1744714458">
      <w:bodyDiv w:val="1"/>
      <w:marLeft w:val="0"/>
      <w:marRight w:val="0"/>
      <w:marTop w:val="0"/>
      <w:marBottom w:val="0"/>
      <w:divBdr>
        <w:top w:val="none" w:sz="0" w:space="0" w:color="auto"/>
        <w:left w:val="none" w:sz="0" w:space="0" w:color="auto"/>
        <w:bottom w:val="none" w:sz="0" w:space="0" w:color="auto"/>
        <w:right w:val="none" w:sz="0" w:space="0" w:color="auto"/>
      </w:divBdr>
    </w:div>
    <w:div w:id="1751460130">
      <w:bodyDiv w:val="1"/>
      <w:marLeft w:val="0"/>
      <w:marRight w:val="0"/>
      <w:marTop w:val="0"/>
      <w:marBottom w:val="0"/>
      <w:divBdr>
        <w:top w:val="none" w:sz="0" w:space="0" w:color="auto"/>
        <w:left w:val="none" w:sz="0" w:space="0" w:color="auto"/>
        <w:bottom w:val="none" w:sz="0" w:space="0" w:color="auto"/>
        <w:right w:val="none" w:sz="0" w:space="0" w:color="auto"/>
      </w:divBdr>
    </w:div>
    <w:div w:id="1836219160">
      <w:bodyDiv w:val="1"/>
      <w:marLeft w:val="0"/>
      <w:marRight w:val="0"/>
      <w:marTop w:val="0"/>
      <w:marBottom w:val="0"/>
      <w:divBdr>
        <w:top w:val="none" w:sz="0" w:space="0" w:color="auto"/>
        <w:left w:val="none" w:sz="0" w:space="0" w:color="auto"/>
        <w:bottom w:val="none" w:sz="0" w:space="0" w:color="auto"/>
        <w:right w:val="none" w:sz="0" w:space="0" w:color="auto"/>
      </w:divBdr>
    </w:div>
    <w:div w:id="1863981245">
      <w:bodyDiv w:val="1"/>
      <w:marLeft w:val="0"/>
      <w:marRight w:val="0"/>
      <w:marTop w:val="0"/>
      <w:marBottom w:val="0"/>
      <w:divBdr>
        <w:top w:val="none" w:sz="0" w:space="0" w:color="auto"/>
        <w:left w:val="none" w:sz="0" w:space="0" w:color="auto"/>
        <w:bottom w:val="none" w:sz="0" w:space="0" w:color="auto"/>
        <w:right w:val="none" w:sz="0" w:space="0" w:color="auto"/>
      </w:divBdr>
    </w:div>
    <w:div w:id="1895507189">
      <w:bodyDiv w:val="1"/>
      <w:marLeft w:val="0"/>
      <w:marRight w:val="0"/>
      <w:marTop w:val="0"/>
      <w:marBottom w:val="0"/>
      <w:divBdr>
        <w:top w:val="none" w:sz="0" w:space="0" w:color="auto"/>
        <w:left w:val="none" w:sz="0" w:space="0" w:color="auto"/>
        <w:bottom w:val="none" w:sz="0" w:space="0" w:color="auto"/>
        <w:right w:val="none" w:sz="0" w:space="0" w:color="auto"/>
      </w:divBdr>
    </w:div>
    <w:div w:id="1921400297">
      <w:bodyDiv w:val="1"/>
      <w:marLeft w:val="0"/>
      <w:marRight w:val="0"/>
      <w:marTop w:val="0"/>
      <w:marBottom w:val="0"/>
      <w:divBdr>
        <w:top w:val="none" w:sz="0" w:space="0" w:color="auto"/>
        <w:left w:val="none" w:sz="0" w:space="0" w:color="auto"/>
        <w:bottom w:val="none" w:sz="0" w:space="0" w:color="auto"/>
        <w:right w:val="none" w:sz="0" w:space="0" w:color="auto"/>
      </w:divBdr>
    </w:div>
    <w:div w:id="1946841660">
      <w:bodyDiv w:val="1"/>
      <w:marLeft w:val="0"/>
      <w:marRight w:val="0"/>
      <w:marTop w:val="0"/>
      <w:marBottom w:val="0"/>
      <w:divBdr>
        <w:top w:val="none" w:sz="0" w:space="0" w:color="auto"/>
        <w:left w:val="none" w:sz="0" w:space="0" w:color="auto"/>
        <w:bottom w:val="none" w:sz="0" w:space="0" w:color="auto"/>
        <w:right w:val="none" w:sz="0" w:space="0" w:color="auto"/>
      </w:divBdr>
    </w:div>
    <w:div w:id="1965966129">
      <w:bodyDiv w:val="1"/>
      <w:marLeft w:val="0"/>
      <w:marRight w:val="0"/>
      <w:marTop w:val="0"/>
      <w:marBottom w:val="0"/>
      <w:divBdr>
        <w:top w:val="none" w:sz="0" w:space="0" w:color="auto"/>
        <w:left w:val="none" w:sz="0" w:space="0" w:color="auto"/>
        <w:bottom w:val="none" w:sz="0" w:space="0" w:color="auto"/>
        <w:right w:val="none" w:sz="0" w:space="0" w:color="auto"/>
      </w:divBdr>
    </w:div>
    <w:div w:id="196673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o-ups.ru/" TargetMode="External"/><Relationship Id="rId18" Type="http://schemas.openxmlformats.org/officeDocument/2006/relationships/hyperlink" Target="http://so-ups.ru/fileadmin/files/company/tenders/tenders_low/assessment_business_reputation_2017.pdf"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2.wmf"/><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so-ups.ru/index.php?id=procurement_conclud" TargetMode="External"/><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image" Target="media/image3.w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o-ups.ru/index.php?id=procurement_conclud"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x0414__x0430__x0442__x0430_ xmlns="cd0746b2-3945-440f-899c-f333b4d4bdf6" xsi:nil="true"/>
  </documentManagement>
</p:properties>
</file>

<file path=customXml/item5.xml><?xml version="1.0" encoding="utf-8"?>
<ct:contentTypeSchema xmlns:ct="http://schemas.microsoft.com/office/2006/metadata/contentType" xmlns:ma="http://schemas.microsoft.com/office/2006/metadata/properties/metaAttributes" ct:_="" ma:_="" ma:contentTypeName="Документ" ma:contentTypeID="0x01010089F68E36595B724E9DF0BC262076B9D5" ma:contentTypeVersion="12" ma:contentTypeDescription="Создание документа." ma:contentTypeScope="" ma:versionID="346411e15cc5321a8eb6152f10e10031">
  <xsd:schema xmlns:xsd="http://www.w3.org/2001/XMLSchema" xmlns:xs="http://www.w3.org/2001/XMLSchema" xmlns:p="http://schemas.microsoft.com/office/2006/metadata/properties" xmlns:ns2="cd0746b2-3945-440f-899c-f333b4d4bdf6" xmlns:ns3="8e7233b4-5965-433d-8056-65ca843b7609" targetNamespace="http://schemas.microsoft.com/office/2006/metadata/properties" ma:root="true" ma:fieldsID="4cb33a47187df17f1dea90b7a8a909a3" ns2:_="" ns3:_="">
    <xsd:import namespace="cd0746b2-3945-440f-899c-f333b4d4bdf6"/>
    <xsd:import namespace="8e7233b4-5965-433d-8056-65ca843b7609"/>
    <xsd:element name="properties">
      <xsd:complexType>
        <xsd:sequence>
          <xsd:element name="documentManagement">
            <xsd:complexType>
              <xsd:all>
                <xsd:element ref="ns2:_x0414__x0430__x0442__x0430_" minOccurs="0"/>
                <xsd:element ref="ns3:_dlc_DocId" minOccurs="0"/>
                <xsd:element ref="ns3:_dlc_DocIdPersistId" minOccurs="0"/>
                <xsd:element ref="ns3:_dlc_DocId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746b2-3945-440f-899c-f333b4d4bdf6" elementFormDefault="qualified">
    <xsd:import namespace="http://schemas.microsoft.com/office/2006/documentManagement/types"/>
    <xsd:import namespace="http://schemas.microsoft.com/office/infopath/2007/PartnerControls"/>
    <xsd:element name="_x0414__x0430__x0442__x0430_" ma:index="8" nillable="true" ma:displayName="Дата" ma:default="[today]" ma:format="DateOnly" ma:internalName="_x0414__x0430__x0442__x0430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e7233b4-5965-433d-8056-65ca843b7609" elementFormDefault="qualified">
    <xsd:import namespace="http://schemas.microsoft.com/office/2006/documentManagement/types"/>
    <xsd:import namespace="http://schemas.microsoft.com/office/infopath/2007/PartnerControls"/>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element name="_dlc_DocIdUrl" ma:index="11"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EE785-7995-4CD6-9CB2-B59173227003}">
  <ds:schemaRefs>
    <ds:schemaRef ds:uri="http://schemas.microsoft.com/office/2006/metadata/longProperties"/>
  </ds:schemaRefs>
</ds:datastoreItem>
</file>

<file path=customXml/itemProps2.xml><?xml version="1.0" encoding="utf-8"?>
<ds:datastoreItem xmlns:ds="http://schemas.openxmlformats.org/officeDocument/2006/customXml" ds:itemID="{886D3F52-020F-42A7-8A9A-38215987F919}">
  <ds:schemaRefs>
    <ds:schemaRef ds:uri="http://schemas.microsoft.com/sharepoint/events"/>
  </ds:schemaRefs>
</ds:datastoreItem>
</file>

<file path=customXml/itemProps3.xml><?xml version="1.0" encoding="utf-8"?>
<ds:datastoreItem xmlns:ds="http://schemas.openxmlformats.org/officeDocument/2006/customXml" ds:itemID="{A94AA44A-FC2D-4FE0-868D-B3F5EBFC458B}">
  <ds:schemaRefs>
    <ds:schemaRef ds:uri="http://schemas.microsoft.com/sharepoint/v3/contenttype/forms"/>
  </ds:schemaRefs>
</ds:datastoreItem>
</file>

<file path=customXml/itemProps4.xml><?xml version="1.0" encoding="utf-8"?>
<ds:datastoreItem xmlns:ds="http://schemas.openxmlformats.org/officeDocument/2006/customXml" ds:itemID="{9CC1663B-0C84-4202-8FB1-67BE6FC94749}">
  <ds:schemaRefs>
    <ds:schemaRef ds:uri="http://schemas.microsoft.com/office/2006/metadata/properties"/>
    <ds:schemaRef ds:uri="http://schemas.microsoft.com/office/infopath/2007/PartnerControls"/>
    <ds:schemaRef ds:uri="cd0746b2-3945-440f-899c-f333b4d4bdf6"/>
  </ds:schemaRefs>
</ds:datastoreItem>
</file>

<file path=customXml/itemProps5.xml><?xml version="1.0" encoding="utf-8"?>
<ds:datastoreItem xmlns:ds="http://schemas.openxmlformats.org/officeDocument/2006/customXml" ds:itemID="{F6BC28C0-1107-4DAB-B24F-1D8C1DB71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746b2-3945-440f-899c-f333b4d4bdf6"/>
    <ds:schemaRef ds:uri="8e7233b4-5965-433d-8056-65ca843b76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02FCB61-F6AC-4088-A590-DC3421F67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77</Pages>
  <Words>22584</Words>
  <Characters>128733</Characters>
  <Application>Microsoft Office Word</Application>
  <DocSecurity>0</DocSecurity>
  <Lines>1072</Lines>
  <Paragraphs>302</Paragraphs>
  <ScaleCrop>false</ScaleCrop>
  <HeadingPairs>
    <vt:vector size="2" baseType="variant">
      <vt:variant>
        <vt:lpstr>Название</vt:lpstr>
      </vt:variant>
      <vt:variant>
        <vt:i4>1</vt:i4>
      </vt:variant>
    </vt:vector>
  </HeadingPairs>
  <TitlesOfParts>
    <vt:vector size="1" baseType="lpstr">
      <vt:lpstr>Типовая форма Конкурсной документации по открытому одноэтапному конкурсу</vt:lpstr>
    </vt:vector>
  </TitlesOfParts>
  <Company/>
  <LinksUpToDate>false</LinksUpToDate>
  <CharactersWithSpaces>151015</CharactersWithSpaces>
  <SharedDoc>false</SharedDoc>
  <HLinks>
    <vt:vector size="276" baseType="variant">
      <vt:variant>
        <vt:i4>1572958</vt:i4>
      </vt:variant>
      <vt:variant>
        <vt:i4>294</vt:i4>
      </vt:variant>
      <vt:variant>
        <vt:i4>0</vt:i4>
      </vt:variant>
      <vt:variant>
        <vt:i4>5</vt:i4>
      </vt:variant>
      <vt:variant>
        <vt:lpwstr>http://www.b2b-center.ru/</vt:lpwstr>
      </vt:variant>
      <vt:variant>
        <vt:lpwstr/>
      </vt:variant>
      <vt:variant>
        <vt:i4>5636166</vt:i4>
      </vt:variant>
      <vt:variant>
        <vt:i4>261</vt:i4>
      </vt:variant>
      <vt:variant>
        <vt:i4>0</vt:i4>
      </vt:variant>
      <vt:variant>
        <vt:i4>5</vt:i4>
      </vt:variant>
      <vt:variant>
        <vt:lpwstr>http://so-ups.ru/fileadmin/files/company/tenders/tenders_low/assessment_business_reputation_2017.pdf</vt:lpwstr>
      </vt:variant>
      <vt:variant>
        <vt:lpwstr/>
      </vt:variant>
      <vt:variant>
        <vt:i4>3735565</vt:i4>
      </vt:variant>
      <vt:variant>
        <vt:i4>252</vt:i4>
      </vt:variant>
      <vt:variant>
        <vt:i4>0</vt:i4>
      </vt:variant>
      <vt:variant>
        <vt:i4>5</vt:i4>
      </vt:variant>
      <vt:variant>
        <vt:lpwstr>http://www.so-ups.ru/index.php?id=procurement_conclud</vt:lpwstr>
      </vt:variant>
      <vt:variant>
        <vt:lpwstr/>
      </vt:variant>
      <vt:variant>
        <vt:i4>70321177</vt:i4>
      </vt:variant>
      <vt:variant>
        <vt:i4>249</vt:i4>
      </vt:variant>
      <vt:variant>
        <vt:i4>0</vt:i4>
      </vt:variant>
      <vt:variant>
        <vt:i4>5</vt:i4>
      </vt:variant>
      <vt:variant>
        <vt:lpwstr>http://portal.cdu.so/ia/PrRegTehDeyt/DocLib8/Памятка_изыскательские работы_проектирование_строительство.docx</vt:lpwstr>
      </vt:variant>
      <vt:variant>
        <vt:lpwstr/>
      </vt:variant>
      <vt:variant>
        <vt:i4>1179749</vt:i4>
      </vt:variant>
      <vt:variant>
        <vt:i4>243</vt:i4>
      </vt:variant>
      <vt:variant>
        <vt:i4>0</vt:i4>
      </vt:variant>
      <vt:variant>
        <vt:i4>5</vt:i4>
      </vt:variant>
      <vt:variant>
        <vt:lpwstr>mailto:ntk@so-ups.ru</vt:lpwstr>
      </vt:variant>
      <vt:variant>
        <vt:lpwstr/>
      </vt:variant>
      <vt:variant>
        <vt:i4>70321177</vt:i4>
      </vt:variant>
      <vt:variant>
        <vt:i4>240</vt:i4>
      </vt:variant>
      <vt:variant>
        <vt:i4>0</vt:i4>
      </vt:variant>
      <vt:variant>
        <vt:i4>5</vt:i4>
      </vt:variant>
      <vt:variant>
        <vt:lpwstr>http://portal.cdu.so/ia/PrRegTehDeyt/DocLib8/Памятка_изыскательские работы_проектирование_строительство.docx</vt:lpwstr>
      </vt:variant>
      <vt:variant>
        <vt:lpwstr/>
      </vt:variant>
      <vt:variant>
        <vt:i4>1572958</vt:i4>
      </vt:variant>
      <vt:variant>
        <vt:i4>237</vt:i4>
      </vt:variant>
      <vt:variant>
        <vt:i4>0</vt:i4>
      </vt:variant>
      <vt:variant>
        <vt:i4>5</vt:i4>
      </vt:variant>
      <vt:variant>
        <vt:lpwstr>http://www.b2b-center.ru/</vt:lpwstr>
      </vt:variant>
      <vt:variant>
        <vt:lpwstr/>
      </vt:variant>
      <vt:variant>
        <vt:i4>1179749</vt:i4>
      </vt:variant>
      <vt:variant>
        <vt:i4>234</vt:i4>
      </vt:variant>
      <vt:variant>
        <vt:i4>0</vt:i4>
      </vt:variant>
      <vt:variant>
        <vt:i4>5</vt:i4>
      </vt:variant>
      <vt:variant>
        <vt:lpwstr>mailto:ntk@so-ups.ru</vt:lpwstr>
      </vt:variant>
      <vt:variant>
        <vt:lpwstr/>
      </vt:variant>
      <vt:variant>
        <vt:i4>1179710</vt:i4>
      </vt:variant>
      <vt:variant>
        <vt:i4>224</vt:i4>
      </vt:variant>
      <vt:variant>
        <vt:i4>0</vt:i4>
      </vt:variant>
      <vt:variant>
        <vt:i4>5</vt:i4>
      </vt:variant>
      <vt:variant>
        <vt:lpwstr/>
      </vt:variant>
      <vt:variant>
        <vt:lpwstr>_Toc522110864</vt:lpwstr>
      </vt:variant>
      <vt:variant>
        <vt:i4>1179710</vt:i4>
      </vt:variant>
      <vt:variant>
        <vt:i4>218</vt:i4>
      </vt:variant>
      <vt:variant>
        <vt:i4>0</vt:i4>
      </vt:variant>
      <vt:variant>
        <vt:i4>5</vt:i4>
      </vt:variant>
      <vt:variant>
        <vt:lpwstr/>
      </vt:variant>
      <vt:variant>
        <vt:lpwstr>_Toc522110863</vt:lpwstr>
      </vt:variant>
      <vt:variant>
        <vt:i4>1179710</vt:i4>
      </vt:variant>
      <vt:variant>
        <vt:i4>212</vt:i4>
      </vt:variant>
      <vt:variant>
        <vt:i4>0</vt:i4>
      </vt:variant>
      <vt:variant>
        <vt:i4>5</vt:i4>
      </vt:variant>
      <vt:variant>
        <vt:lpwstr/>
      </vt:variant>
      <vt:variant>
        <vt:lpwstr>_Toc522110862</vt:lpwstr>
      </vt:variant>
      <vt:variant>
        <vt:i4>1179710</vt:i4>
      </vt:variant>
      <vt:variant>
        <vt:i4>206</vt:i4>
      </vt:variant>
      <vt:variant>
        <vt:i4>0</vt:i4>
      </vt:variant>
      <vt:variant>
        <vt:i4>5</vt:i4>
      </vt:variant>
      <vt:variant>
        <vt:lpwstr/>
      </vt:variant>
      <vt:variant>
        <vt:lpwstr>_Toc522110861</vt:lpwstr>
      </vt:variant>
      <vt:variant>
        <vt:i4>1179710</vt:i4>
      </vt:variant>
      <vt:variant>
        <vt:i4>200</vt:i4>
      </vt:variant>
      <vt:variant>
        <vt:i4>0</vt:i4>
      </vt:variant>
      <vt:variant>
        <vt:i4>5</vt:i4>
      </vt:variant>
      <vt:variant>
        <vt:lpwstr/>
      </vt:variant>
      <vt:variant>
        <vt:lpwstr>_Toc522110860</vt:lpwstr>
      </vt:variant>
      <vt:variant>
        <vt:i4>1114174</vt:i4>
      </vt:variant>
      <vt:variant>
        <vt:i4>194</vt:i4>
      </vt:variant>
      <vt:variant>
        <vt:i4>0</vt:i4>
      </vt:variant>
      <vt:variant>
        <vt:i4>5</vt:i4>
      </vt:variant>
      <vt:variant>
        <vt:lpwstr/>
      </vt:variant>
      <vt:variant>
        <vt:lpwstr>_Toc522110859</vt:lpwstr>
      </vt:variant>
      <vt:variant>
        <vt:i4>1114174</vt:i4>
      </vt:variant>
      <vt:variant>
        <vt:i4>188</vt:i4>
      </vt:variant>
      <vt:variant>
        <vt:i4>0</vt:i4>
      </vt:variant>
      <vt:variant>
        <vt:i4>5</vt:i4>
      </vt:variant>
      <vt:variant>
        <vt:lpwstr/>
      </vt:variant>
      <vt:variant>
        <vt:lpwstr>_Toc522110858</vt:lpwstr>
      </vt:variant>
      <vt:variant>
        <vt:i4>1114174</vt:i4>
      </vt:variant>
      <vt:variant>
        <vt:i4>182</vt:i4>
      </vt:variant>
      <vt:variant>
        <vt:i4>0</vt:i4>
      </vt:variant>
      <vt:variant>
        <vt:i4>5</vt:i4>
      </vt:variant>
      <vt:variant>
        <vt:lpwstr/>
      </vt:variant>
      <vt:variant>
        <vt:lpwstr>_Toc522110857</vt:lpwstr>
      </vt:variant>
      <vt:variant>
        <vt:i4>1114174</vt:i4>
      </vt:variant>
      <vt:variant>
        <vt:i4>176</vt:i4>
      </vt:variant>
      <vt:variant>
        <vt:i4>0</vt:i4>
      </vt:variant>
      <vt:variant>
        <vt:i4>5</vt:i4>
      </vt:variant>
      <vt:variant>
        <vt:lpwstr/>
      </vt:variant>
      <vt:variant>
        <vt:lpwstr>_Toc522110856</vt:lpwstr>
      </vt:variant>
      <vt:variant>
        <vt:i4>1114174</vt:i4>
      </vt:variant>
      <vt:variant>
        <vt:i4>170</vt:i4>
      </vt:variant>
      <vt:variant>
        <vt:i4>0</vt:i4>
      </vt:variant>
      <vt:variant>
        <vt:i4>5</vt:i4>
      </vt:variant>
      <vt:variant>
        <vt:lpwstr/>
      </vt:variant>
      <vt:variant>
        <vt:lpwstr>_Toc522110855</vt:lpwstr>
      </vt:variant>
      <vt:variant>
        <vt:i4>1114174</vt:i4>
      </vt:variant>
      <vt:variant>
        <vt:i4>164</vt:i4>
      </vt:variant>
      <vt:variant>
        <vt:i4>0</vt:i4>
      </vt:variant>
      <vt:variant>
        <vt:i4>5</vt:i4>
      </vt:variant>
      <vt:variant>
        <vt:lpwstr/>
      </vt:variant>
      <vt:variant>
        <vt:lpwstr>_Toc522110854</vt:lpwstr>
      </vt:variant>
      <vt:variant>
        <vt:i4>1114174</vt:i4>
      </vt:variant>
      <vt:variant>
        <vt:i4>158</vt:i4>
      </vt:variant>
      <vt:variant>
        <vt:i4>0</vt:i4>
      </vt:variant>
      <vt:variant>
        <vt:i4>5</vt:i4>
      </vt:variant>
      <vt:variant>
        <vt:lpwstr/>
      </vt:variant>
      <vt:variant>
        <vt:lpwstr>_Toc522110853</vt:lpwstr>
      </vt:variant>
      <vt:variant>
        <vt:i4>1114174</vt:i4>
      </vt:variant>
      <vt:variant>
        <vt:i4>152</vt:i4>
      </vt:variant>
      <vt:variant>
        <vt:i4>0</vt:i4>
      </vt:variant>
      <vt:variant>
        <vt:i4>5</vt:i4>
      </vt:variant>
      <vt:variant>
        <vt:lpwstr/>
      </vt:variant>
      <vt:variant>
        <vt:lpwstr>_Toc522110852</vt:lpwstr>
      </vt:variant>
      <vt:variant>
        <vt:i4>1114174</vt:i4>
      </vt:variant>
      <vt:variant>
        <vt:i4>146</vt:i4>
      </vt:variant>
      <vt:variant>
        <vt:i4>0</vt:i4>
      </vt:variant>
      <vt:variant>
        <vt:i4>5</vt:i4>
      </vt:variant>
      <vt:variant>
        <vt:lpwstr/>
      </vt:variant>
      <vt:variant>
        <vt:lpwstr>_Toc522110851</vt:lpwstr>
      </vt:variant>
      <vt:variant>
        <vt:i4>1114174</vt:i4>
      </vt:variant>
      <vt:variant>
        <vt:i4>140</vt:i4>
      </vt:variant>
      <vt:variant>
        <vt:i4>0</vt:i4>
      </vt:variant>
      <vt:variant>
        <vt:i4>5</vt:i4>
      </vt:variant>
      <vt:variant>
        <vt:lpwstr/>
      </vt:variant>
      <vt:variant>
        <vt:lpwstr>_Toc522110850</vt:lpwstr>
      </vt:variant>
      <vt:variant>
        <vt:i4>1048638</vt:i4>
      </vt:variant>
      <vt:variant>
        <vt:i4>134</vt:i4>
      </vt:variant>
      <vt:variant>
        <vt:i4>0</vt:i4>
      </vt:variant>
      <vt:variant>
        <vt:i4>5</vt:i4>
      </vt:variant>
      <vt:variant>
        <vt:lpwstr/>
      </vt:variant>
      <vt:variant>
        <vt:lpwstr>_Toc522110849</vt:lpwstr>
      </vt:variant>
      <vt:variant>
        <vt:i4>1048638</vt:i4>
      </vt:variant>
      <vt:variant>
        <vt:i4>128</vt:i4>
      </vt:variant>
      <vt:variant>
        <vt:i4>0</vt:i4>
      </vt:variant>
      <vt:variant>
        <vt:i4>5</vt:i4>
      </vt:variant>
      <vt:variant>
        <vt:lpwstr/>
      </vt:variant>
      <vt:variant>
        <vt:lpwstr>_Toc522110848</vt:lpwstr>
      </vt:variant>
      <vt:variant>
        <vt:i4>1048638</vt:i4>
      </vt:variant>
      <vt:variant>
        <vt:i4>122</vt:i4>
      </vt:variant>
      <vt:variant>
        <vt:i4>0</vt:i4>
      </vt:variant>
      <vt:variant>
        <vt:i4>5</vt:i4>
      </vt:variant>
      <vt:variant>
        <vt:lpwstr/>
      </vt:variant>
      <vt:variant>
        <vt:lpwstr>_Toc522110847</vt:lpwstr>
      </vt:variant>
      <vt:variant>
        <vt:i4>1048638</vt:i4>
      </vt:variant>
      <vt:variant>
        <vt:i4>116</vt:i4>
      </vt:variant>
      <vt:variant>
        <vt:i4>0</vt:i4>
      </vt:variant>
      <vt:variant>
        <vt:i4>5</vt:i4>
      </vt:variant>
      <vt:variant>
        <vt:lpwstr/>
      </vt:variant>
      <vt:variant>
        <vt:lpwstr>_Toc522110846</vt:lpwstr>
      </vt:variant>
      <vt:variant>
        <vt:i4>1048638</vt:i4>
      </vt:variant>
      <vt:variant>
        <vt:i4>110</vt:i4>
      </vt:variant>
      <vt:variant>
        <vt:i4>0</vt:i4>
      </vt:variant>
      <vt:variant>
        <vt:i4>5</vt:i4>
      </vt:variant>
      <vt:variant>
        <vt:lpwstr/>
      </vt:variant>
      <vt:variant>
        <vt:lpwstr>_Toc522110845</vt:lpwstr>
      </vt:variant>
      <vt:variant>
        <vt:i4>1048638</vt:i4>
      </vt:variant>
      <vt:variant>
        <vt:i4>104</vt:i4>
      </vt:variant>
      <vt:variant>
        <vt:i4>0</vt:i4>
      </vt:variant>
      <vt:variant>
        <vt:i4>5</vt:i4>
      </vt:variant>
      <vt:variant>
        <vt:lpwstr/>
      </vt:variant>
      <vt:variant>
        <vt:lpwstr>_Toc522110844</vt:lpwstr>
      </vt:variant>
      <vt:variant>
        <vt:i4>1048638</vt:i4>
      </vt:variant>
      <vt:variant>
        <vt:i4>98</vt:i4>
      </vt:variant>
      <vt:variant>
        <vt:i4>0</vt:i4>
      </vt:variant>
      <vt:variant>
        <vt:i4>5</vt:i4>
      </vt:variant>
      <vt:variant>
        <vt:lpwstr/>
      </vt:variant>
      <vt:variant>
        <vt:lpwstr>_Toc522110843</vt:lpwstr>
      </vt:variant>
      <vt:variant>
        <vt:i4>1048638</vt:i4>
      </vt:variant>
      <vt:variant>
        <vt:i4>92</vt:i4>
      </vt:variant>
      <vt:variant>
        <vt:i4>0</vt:i4>
      </vt:variant>
      <vt:variant>
        <vt:i4>5</vt:i4>
      </vt:variant>
      <vt:variant>
        <vt:lpwstr/>
      </vt:variant>
      <vt:variant>
        <vt:lpwstr>_Toc522110842</vt:lpwstr>
      </vt:variant>
      <vt:variant>
        <vt:i4>1048638</vt:i4>
      </vt:variant>
      <vt:variant>
        <vt:i4>86</vt:i4>
      </vt:variant>
      <vt:variant>
        <vt:i4>0</vt:i4>
      </vt:variant>
      <vt:variant>
        <vt:i4>5</vt:i4>
      </vt:variant>
      <vt:variant>
        <vt:lpwstr/>
      </vt:variant>
      <vt:variant>
        <vt:lpwstr>_Toc522110841</vt:lpwstr>
      </vt:variant>
      <vt:variant>
        <vt:i4>1048638</vt:i4>
      </vt:variant>
      <vt:variant>
        <vt:i4>80</vt:i4>
      </vt:variant>
      <vt:variant>
        <vt:i4>0</vt:i4>
      </vt:variant>
      <vt:variant>
        <vt:i4>5</vt:i4>
      </vt:variant>
      <vt:variant>
        <vt:lpwstr/>
      </vt:variant>
      <vt:variant>
        <vt:lpwstr>_Toc522110840</vt:lpwstr>
      </vt:variant>
      <vt:variant>
        <vt:i4>1507390</vt:i4>
      </vt:variant>
      <vt:variant>
        <vt:i4>74</vt:i4>
      </vt:variant>
      <vt:variant>
        <vt:i4>0</vt:i4>
      </vt:variant>
      <vt:variant>
        <vt:i4>5</vt:i4>
      </vt:variant>
      <vt:variant>
        <vt:lpwstr/>
      </vt:variant>
      <vt:variant>
        <vt:lpwstr>_Toc522110839</vt:lpwstr>
      </vt:variant>
      <vt:variant>
        <vt:i4>1507390</vt:i4>
      </vt:variant>
      <vt:variant>
        <vt:i4>68</vt:i4>
      </vt:variant>
      <vt:variant>
        <vt:i4>0</vt:i4>
      </vt:variant>
      <vt:variant>
        <vt:i4>5</vt:i4>
      </vt:variant>
      <vt:variant>
        <vt:lpwstr/>
      </vt:variant>
      <vt:variant>
        <vt:lpwstr>_Toc522110838</vt:lpwstr>
      </vt:variant>
      <vt:variant>
        <vt:i4>1507390</vt:i4>
      </vt:variant>
      <vt:variant>
        <vt:i4>62</vt:i4>
      </vt:variant>
      <vt:variant>
        <vt:i4>0</vt:i4>
      </vt:variant>
      <vt:variant>
        <vt:i4>5</vt:i4>
      </vt:variant>
      <vt:variant>
        <vt:lpwstr/>
      </vt:variant>
      <vt:variant>
        <vt:lpwstr>_Toc522110837</vt:lpwstr>
      </vt:variant>
      <vt:variant>
        <vt:i4>1507390</vt:i4>
      </vt:variant>
      <vt:variant>
        <vt:i4>56</vt:i4>
      </vt:variant>
      <vt:variant>
        <vt:i4>0</vt:i4>
      </vt:variant>
      <vt:variant>
        <vt:i4>5</vt:i4>
      </vt:variant>
      <vt:variant>
        <vt:lpwstr/>
      </vt:variant>
      <vt:variant>
        <vt:lpwstr>_Toc522110836</vt:lpwstr>
      </vt:variant>
      <vt:variant>
        <vt:i4>1507390</vt:i4>
      </vt:variant>
      <vt:variant>
        <vt:i4>50</vt:i4>
      </vt:variant>
      <vt:variant>
        <vt:i4>0</vt:i4>
      </vt:variant>
      <vt:variant>
        <vt:i4>5</vt:i4>
      </vt:variant>
      <vt:variant>
        <vt:lpwstr/>
      </vt:variant>
      <vt:variant>
        <vt:lpwstr>_Toc522110835</vt:lpwstr>
      </vt:variant>
      <vt:variant>
        <vt:i4>1507390</vt:i4>
      </vt:variant>
      <vt:variant>
        <vt:i4>44</vt:i4>
      </vt:variant>
      <vt:variant>
        <vt:i4>0</vt:i4>
      </vt:variant>
      <vt:variant>
        <vt:i4>5</vt:i4>
      </vt:variant>
      <vt:variant>
        <vt:lpwstr/>
      </vt:variant>
      <vt:variant>
        <vt:lpwstr>_Toc522110834</vt:lpwstr>
      </vt:variant>
      <vt:variant>
        <vt:i4>1507390</vt:i4>
      </vt:variant>
      <vt:variant>
        <vt:i4>38</vt:i4>
      </vt:variant>
      <vt:variant>
        <vt:i4>0</vt:i4>
      </vt:variant>
      <vt:variant>
        <vt:i4>5</vt:i4>
      </vt:variant>
      <vt:variant>
        <vt:lpwstr/>
      </vt:variant>
      <vt:variant>
        <vt:lpwstr>_Toc522110833</vt:lpwstr>
      </vt:variant>
      <vt:variant>
        <vt:i4>1507390</vt:i4>
      </vt:variant>
      <vt:variant>
        <vt:i4>32</vt:i4>
      </vt:variant>
      <vt:variant>
        <vt:i4>0</vt:i4>
      </vt:variant>
      <vt:variant>
        <vt:i4>5</vt:i4>
      </vt:variant>
      <vt:variant>
        <vt:lpwstr/>
      </vt:variant>
      <vt:variant>
        <vt:lpwstr>_Toc522110832</vt:lpwstr>
      </vt:variant>
      <vt:variant>
        <vt:i4>1507390</vt:i4>
      </vt:variant>
      <vt:variant>
        <vt:i4>26</vt:i4>
      </vt:variant>
      <vt:variant>
        <vt:i4>0</vt:i4>
      </vt:variant>
      <vt:variant>
        <vt:i4>5</vt:i4>
      </vt:variant>
      <vt:variant>
        <vt:lpwstr/>
      </vt:variant>
      <vt:variant>
        <vt:lpwstr>_Toc522110830</vt:lpwstr>
      </vt:variant>
      <vt:variant>
        <vt:i4>1441854</vt:i4>
      </vt:variant>
      <vt:variant>
        <vt:i4>20</vt:i4>
      </vt:variant>
      <vt:variant>
        <vt:i4>0</vt:i4>
      </vt:variant>
      <vt:variant>
        <vt:i4>5</vt:i4>
      </vt:variant>
      <vt:variant>
        <vt:lpwstr/>
      </vt:variant>
      <vt:variant>
        <vt:lpwstr>_Toc522110829</vt:lpwstr>
      </vt:variant>
      <vt:variant>
        <vt:i4>1441854</vt:i4>
      </vt:variant>
      <vt:variant>
        <vt:i4>14</vt:i4>
      </vt:variant>
      <vt:variant>
        <vt:i4>0</vt:i4>
      </vt:variant>
      <vt:variant>
        <vt:i4>5</vt:i4>
      </vt:variant>
      <vt:variant>
        <vt:lpwstr/>
      </vt:variant>
      <vt:variant>
        <vt:lpwstr>_Toc522110828</vt:lpwstr>
      </vt:variant>
      <vt:variant>
        <vt:i4>1441854</vt:i4>
      </vt:variant>
      <vt:variant>
        <vt:i4>8</vt:i4>
      </vt:variant>
      <vt:variant>
        <vt:i4>0</vt:i4>
      </vt:variant>
      <vt:variant>
        <vt:i4>5</vt:i4>
      </vt:variant>
      <vt:variant>
        <vt:lpwstr/>
      </vt:variant>
      <vt:variant>
        <vt:lpwstr>_Toc522110827</vt:lpwstr>
      </vt:variant>
      <vt:variant>
        <vt:i4>1441854</vt:i4>
      </vt:variant>
      <vt:variant>
        <vt:i4>2</vt:i4>
      </vt:variant>
      <vt:variant>
        <vt:i4>0</vt:i4>
      </vt:variant>
      <vt:variant>
        <vt:i4>5</vt:i4>
      </vt:variant>
      <vt:variant>
        <vt:lpwstr/>
      </vt:variant>
      <vt:variant>
        <vt:lpwstr>_Toc522110826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Конкурсной документации по открытому одноэтапному конкурсу</dc:title>
  <dc:subject/>
  <dc:creator>Микляев</dc:creator>
  <cp:keywords/>
  <cp:lastModifiedBy>Туренко Виктор Александрович</cp:lastModifiedBy>
  <cp:revision>2</cp:revision>
  <cp:lastPrinted>2020-08-28T09:11:00Z</cp:lastPrinted>
  <dcterms:created xsi:type="dcterms:W3CDTF">2020-08-31T05:00:00Z</dcterms:created>
  <dcterms:modified xsi:type="dcterms:W3CDTF">2020-08-31T05:00:00Z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ADCXMQC75VVE-3315-87</vt:lpwstr>
  </property>
  <property fmtid="{D5CDD505-2E9C-101B-9397-08002B2CF9AE}" pid="3" name="_dlc_DocIdItemGuid">
    <vt:lpwstr>ae406606-beec-4604-a7f5-c1d1a031e55b</vt:lpwstr>
  </property>
  <property fmtid="{D5CDD505-2E9C-101B-9397-08002B2CF9AE}" pid="4" name="_dlc_DocIdUrl">
    <vt:lpwstr>http://portal.cdu.so/ia/ZakDeyt/_layouts/DocIdRedir.aspx?ID=ADCXMQC75VVE-3315-87, ADCXMQC75VVE-3315-87</vt:lpwstr>
  </property>
</Properties>
</file>